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B4798" w14:textId="17C6F914" w:rsidR="000C7F7F" w:rsidRDefault="000C7F7F" w:rsidP="000C7F7F">
      <w:pPr>
        <w:rPr>
          <w:rFonts w:ascii="Comic Sans MS" w:hAnsi="Comic Sans MS"/>
        </w:rPr>
      </w:pPr>
      <w:bookmarkStart w:id="0" w:name="_GoBack"/>
      <w:r>
        <w:rPr>
          <w:rFonts w:ascii="Comic Sans MS" w:hAnsi="Comic Sans MS"/>
        </w:rPr>
        <w:t xml:space="preserve">Decision Makers:  </w:t>
      </w:r>
    </w:p>
    <w:p w14:paraId="45E64685" w14:textId="4AA23618" w:rsidR="000C7F7F" w:rsidRPr="005068EC" w:rsidRDefault="000C7F7F" w:rsidP="000C7F7F">
      <w:pPr>
        <w:rPr>
          <w:rFonts w:ascii="Comic Sans MS" w:hAnsi="Comic Sans MS"/>
          <w:b/>
          <w:sz w:val="28"/>
          <w:szCs w:val="28"/>
        </w:rPr>
      </w:pPr>
      <w:r>
        <w:rPr>
          <w:rFonts w:ascii="Comic Sans MS" w:hAnsi="Comic Sans MS"/>
        </w:rPr>
        <w:t xml:space="preserve">There are several thoughts I would like to convey about this trail planning </w:t>
      </w:r>
      <w:r>
        <w:rPr>
          <w:rFonts w:ascii="Comic Sans MS" w:hAnsi="Comic Sans MS"/>
        </w:rPr>
        <w:t xml:space="preserve">and NEPA </w:t>
      </w:r>
      <w:r>
        <w:rPr>
          <w:rFonts w:ascii="Comic Sans MS" w:hAnsi="Comic Sans MS"/>
        </w:rPr>
        <w:t xml:space="preserve">process and </w:t>
      </w:r>
      <w:r>
        <w:rPr>
          <w:rFonts w:ascii="Comic Sans MS" w:hAnsi="Comic Sans MS"/>
          <w:u w:val="single"/>
        </w:rPr>
        <w:t xml:space="preserve">my thoughts </w:t>
      </w:r>
      <w:r w:rsidRPr="00000A8D">
        <w:rPr>
          <w:rFonts w:ascii="Comic Sans MS" w:hAnsi="Comic Sans MS"/>
          <w:u w:val="single"/>
        </w:rPr>
        <w:t>all start with</w:t>
      </w:r>
      <w:r>
        <w:rPr>
          <w:rFonts w:ascii="Comic Sans MS" w:hAnsi="Comic Sans MS"/>
          <w:u w:val="single"/>
        </w:rPr>
        <w:t xml:space="preserve"> a </w:t>
      </w:r>
      <w:r w:rsidRPr="00000A8D">
        <w:rPr>
          <w:rFonts w:ascii="Comic Sans MS" w:hAnsi="Comic Sans MS"/>
          <w:u w:val="single"/>
        </w:rPr>
        <w:t>P.</w:t>
      </w:r>
    </w:p>
    <w:p w14:paraId="2E2C2DEA" w14:textId="77777777" w:rsidR="000C7F7F" w:rsidRDefault="000C7F7F" w:rsidP="000C7F7F">
      <w:pPr>
        <w:rPr>
          <w:rFonts w:ascii="Comic Sans MS" w:hAnsi="Comic Sans MS"/>
        </w:rPr>
      </w:pPr>
    </w:p>
    <w:p w14:paraId="6FEA47E4" w14:textId="77777777" w:rsidR="000C7F7F" w:rsidRPr="00000A8D" w:rsidRDefault="000C7F7F" w:rsidP="000C7F7F">
      <w:pPr>
        <w:pStyle w:val="ListParagraph"/>
        <w:numPr>
          <w:ilvl w:val="0"/>
          <w:numId w:val="1"/>
        </w:numPr>
        <w:rPr>
          <w:rFonts w:ascii="Comic Sans MS" w:hAnsi="Comic Sans MS"/>
          <w:b/>
        </w:rPr>
      </w:pPr>
      <w:r w:rsidRPr="00000A8D">
        <w:rPr>
          <w:rFonts w:ascii="Comic Sans MS" w:hAnsi="Comic Sans MS"/>
          <w:b/>
          <w:i/>
        </w:rPr>
        <w:t>Possibility –</w:t>
      </w:r>
      <w:r w:rsidRPr="00000A8D">
        <w:rPr>
          <w:rFonts w:ascii="Comic Sans MS" w:hAnsi="Comic Sans MS"/>
        </w:rPr>
        <w:t xml:space="preserve"> I never thought this trail could be possible when it was conceived.  However, after a decade of planning from feasibility to planning this trail I believe it is now possible.  This process reminds me of leaders discussing the interstate road system, going to the moon, to the river trail in Grand Junction from state park (Island Acres) to state park (Fruita).  All happened because leaders thought big picture and moved it in increments.  This is what I believe should happen with this trail system.  My suggestion is to build pieces in increments slowly and surely and make it </w:t>
      </w:r>
      <w:r w:rsidRPr="00000A8D">
        <w:rPr>
          <w:rFonts w:ascii="Comic Sans MS" w:hAnsi="Comic Sans MS"/>
          <w:b/>
        </w:rPr>
        <w:t>Possible!</w:t>
      </w:r>
    </w:p>
    <w:p w14:paraId="09D4E686" w14:textId="77777777" w:rsidR="000C7F7F" w:rsidRPr="00767586" w:rsidRDefault="000C7F7F" w:rsidP="000C7F7F">
      <w:pPr>
        <w:rPr>
          <w:rFonts w:ascii="-webkit-standard" w:eastAsia="Times New Roman" w:hAnsi="-webkit-standard" w:cs="Times New Roman"/>
          <w:color w:val="000000"/>
        </w:rPr>
      </w:pPr>
    </w:p>
    <w:p w14:paraId="479C5D59" w14:textId="7B9BABFA" w:rsidR="000C7F7F" w:rsidRPr="00767586" w:rsidRDefault="000C7F7F" w:rsidP="000C7F7F">
      <w:pPr>
        <w:rPr>
          <w:rFonts w:ascii="-webkit-standard" w:eastAsia="Times New Roman" w:hAnsi="-webkit-standard" w:cs="Times New Roman"/>
          <w:color w:val="000000"/>
        </w:rPr>
      </w:pPr>
      <w:r>
        <w:rPr>
          <w:rFonts w:ascii="Comic Sans MS" w:eastAsia="Times New Roman" w:hAnsi="Comic Sans MS" w:cs="Times New Roman"/>
          <w:color w:val="000000"/>
        </w:rPr>
        <w:t>Decision makers, I encourage</w:t>
      </w:r>
      <w:r w:rsidRPr="00767586">
        <w:rPr>
          <w:rFonts w:ascii="Comic Sans MS" w:eastAsia="Times New Roman" w:hAnsi="Comic Sans MS" w:cs="Times New Roman"/>
          <w:color w:val="000000"/>
        </w:rPr>
        <w:t xml:space="preserve"> you </w:t>
      </w:r>
      <w:r>
        <w:rPr>
          <w:rFonts w:ascii="Comic Sans MS" w:eastAsia="Times New Roman" w:hAnsi="Comic Sans MS" w:cs="Times New Roman"/>
          <w:color w:val="000000"/>
        </w:rPr>
        <w:t xml:space="preserve">all </w:t>
      </w:r>
      <w:r w:rsidRPr="00767586">
        <w:rPr>
          <w:rFonts w:ascii="Comic Sans MS" w:eastAsia="Times New Roman" w:hAnsi="Comic Sans MS" w:cs="Times New Roman"/>
          <w:color w:val="000000"/>
        </w:rPr>
        <w:t xml:space="preserve">to </w:t>
      </w:r>
      <w:r>
        <w:rPr>
          <w:rFonts w:ascii="Comic Sans MS" w:eastAsia="Times New Roman" w:hAnsi="Comic Sans MS" w:cs="Times New Roman"/>
          <w:color w:val="000000"/>
        </w:rPr>
        <w:t xml:space="preserve">follow your intuition and </w:t>
      </w:r>
      <w:r w:rsidRPr="00767586">
        <w:rPr>
          <w:rFonts w:ascii="Comic Sans MS" w:eastAsia="Times New Roman" w:hAnsi="Comic Sans MS" w:cs="Times New Roman"/>
          <w:color w:val="000000"/>
        </w:rPr>
        <w:t>strongly consider al</w:t>
      </w:r>
      <w:r>
        <w:rPr>
          <w:rFonts w:ascii="Comic Sans MS" w:eastAsia="Times New Roman" w:hAnsi="Comic Sans MS" w:cs="Times New Roman"/>
          <w:color w:val="000000"/>
        </w:rPr>
        <w:t>lowing the trail to be built from Redstone to McClure Pass</w:t>
      </w:r>
      <w:r>
        <w:rPr>
          <w:rFonts w:ascii="Comic Sans MS" w:eastAsia="Times New Roman" w:hAnsi="Comic Sans MS" w:cs="Times New Roman"/>
          <w:color w:val="000000"/>
        </w:rPr>
        <w:t>.  This alternative is</w:t>
      </w:r>
      <w:r w:rsidRPr="00767586">
        <w:rPr>
          <w:rFonts w:ascii="Comic Sans MS" w:eastAsia="Times New Roman" w:hAnsi="Comic Sans MS" w:cs="Times New Roman"/>
          <w:color w:val="000000"/>
        </w:rPr>
        <w:t xml:space="preserve"> the best for the </w:t>
      </w:r>
      <w:r w:rsidRPr="00767586">
        <w:rPr>
          <w:rFonts w:ascii="Comic Sans MS" w:eastAsia="Times New Roman" w:hAnsi="Comic Sans MS" w:cs="Times New Roman"/>
          <w:b/>
          <w:bCs/>
          <w:i/>
          <w:iCs/>
          <w:color w:val="000000"/>
        </w:rPr>
        <w:t>3 P’s; - planning, pay, and people.</w:t>
      </w:r>
      <w:r w:rsidRPr="00767586">
        <w:rPr>
          <w:rFonts w:ascii="Comic Sans MS" w:eastAsia="Times New Roman" w:hAnsi="Comic Sans MS" w:cs="Times New Roman"/>
          <w:b/>
          <w:bCs/>
          <w:color w:val="000000"/>
        </w:rPr>
        <w:t xml:space="preserve"> </w:t>
      </w:r>
      <w:r>
        <w:rPr>
          <w:rFonts w:ascii="Comic Sans MS" w:eastAsia="Times New Roman" w:hAnsi="Comic Sans MS" w:cs="Times New Roman"/>
          <w:b/>
          <w:bCs/>
          <w:color w:val="000000"/>
        </w:rPr>
        <w:t xml:space="preserve">  </w:t>
      </w:r>
      <w:proofErr w:type="spellStart"/>
      <w:r>
        <w:rPr>
          <w:rFonts w:ascii="Comic Sans MS" w:eastAsia="Times New Roman" w:hAnsi="Comic Sans MS" w:cs="Times New Roman"/>
          <w:color w:val="000000"/>
        </w:rPr>
        <w:t>Montoring</w:t>
      </w:r>
      <w:proofErr w:type="spellEnd"/>
      <w:r>
        <w:rPr>
          <w:rFonts w:ascii="Comic Sans MS" w:eastAsia="Times New Roman" w:hAnsi="Comic Sans MS" w:cs="Times New Roman"/>
          <w:color w:val="000000"/>
        </w:rPr>
        <w:t xml:space="preserve"> the success of this trail if allowed will be key.  </w:t>
      </w:r>
      <w:r w:rsidRPr="00767586">
        <w:rPr>
          <w:rFonts w:ascii="Comic Sans MS" w:eastAsia="Times New Roman" w:hAnsi="Comic Sans MS" w:cs="Times New Roman"/>
          <w:color w:val="000000"/>
        </w:rPr>
        <w:t> If you realize the possibility for this proposed Carbondale to Crested Butte trail, it will highlight the</w:t>
      </w:r>
      <w:r>
        <w:rPr>
          <w:rFonts w:ascii="Comic Sans MS" w:eastAsia="Times New Roman" w:hAnsi="Comic Sans MS" w:cs="Times New Roman"/>
          <w:color w:val="000000"/>
        </w:rPr>
        <w:t xml:space="preserve"> county, state, forest and </w:t>
      </w:r>
      <w:r w:rsidRPr="00767586">
        <w:rPr>
          <w:rFonts w:ascii="Comic Sans MS" w:eastAsia="Times New Roman" w:hAnsi="Comic Sans MS" w:cs="Times New Roman"/>
          <w:color w:val="000000"/>
        </w:rPr>
        <w:t>nation’s natural resource legacy</w:t>
      </w:r>
      <w:r>
        <w:rPr>
          <w:rFonts w:ascii="Comic Sans MS" w:eastAsia="Times New Roman" w:hAnsi="Comic Sans MS" w:cs="Times New Roman"/>
          <w:color w:val="000000"/>
        </w:rPr>
        <w:t>.   Moving forward with this trail</w:t>
      </w:r>
      <w:r w:rsidRPr="00767586">
        <w:rPr>
          <w:rFonts w:ascii="Comic Sans MS" w:eastAsia="Times New Roman" w:hAnsi="Comic Sans MS" w:cs="Times New Roman"/>
          <w:color w:val="000000"/>
        </w:rPr>
        <w:t xml:space="preserve"> is for the greatest good for the greatest number </w:t>
      </w:r>
      <w:r>
        <w:rPr>
          <w:rFonts w:ascii="Comic Sans MS" w:eastAsia="Times New Roman" w:hAnsi="Comic Sans MS" w:cs="Times New Roman"/>
          <w:color w:val="000000"/>
        </w:rPr>
        <w:t>especially with</w:t>
      </w:r>
      <w:r w:rsidRPr="00767586">
        <w:rPr>
          <w:rFonts w:ascii="Comic Sans MS" w:eastAsia="Times New Roman" w:hAnsi="Comic Sans MS" w:cs="Times New Roman"/>
          <w:color w:val="000000"/>
        </w:rPr>
        <w:t xml:space="preserve"> the plan B design. </w:t>
      </w:r>
    </w:p>
    <w:p w14:paraId="54B601C9" w14:textId="77777777" w:rsidR="000C7F7F" w:rsidRDefault="000C7F7F" w:rsidP="000C7F7F">
      <w:pPr>
        <w:rPr>
          <w:rFonts w:ascii="Comic Sans MS" w:hAnsi="Comic Sans MS"/>
          <w:b/>
        </w:rPr>
      </w:pPr>
    </w:p>
    <w:p w14:paraId="656F6FC8" w14:textId="153F5B1D" w:rsidR="000C7F7F" w:rsidRPr="00000A8D" w:rsidRDefault="000C7F7F" w:rsidP="000C7F7F">
      <w:pPr>
        <w:pStyle w:val="ListParagraph"/>
        <w:numPr>
          <w:ilvl w:val="0"/>
          <w:numId w:val="1"/>
        </w:numPr>
        <w:rPr>
          <w:rFonts w:ascii="-webkit-standard" w:eastAsia="Times New Roman" w:hAnsi="-webkit-standard" w:cs="Times New Roman"/>
          <w:color w:val="000000"/>
        </w:rPr>
      </w:pPr>
      <w:r w:rsidRPr="00000A8D">
        <w:rPr>
          <w:rFonts w:ascii="Comic Sans MS" w:eastAsia="Times New Roman" w:hAnsi="Comic Sans MS" w:cs="Times New Roman"/>
          <w:b/>
          <w:i/>
          <w:color w:val="000000"/>
        </w:rPr>
        <w:t>Planning -</w:t>
      </w:r>
      <w:r w:rsidRPr="00000A8D">
        <w:rPr>
          <w:rFonts w:ascii="Comic Sans MS" w:eastAsia="Times New Roman" w:hAnsi="Comic Sans MS" w:cs="Times New Roman"/>
          <w:color w:val="000000"/>
        </w:rPr>
        <w:t xml:space="preserve"> The trail alternative </w:t>
      </w:r>
      <w:r>
        <w:rPr>
          <w:rFonts w:ascii="Comic Sans MS" w:eastAsia="Times New Roman" w:hAnsi="Comic Sans MS" w:cs="Times New Roman"/>
          <w:color w:val="000000"/>
        </w:rPr>
        <w:t xml:space="preserve">from Redstone to the top of McClure Pass </w:t>
      </w:r>
      <w:r w:rsidRPr="00000A8D">
        <w:rPr>
          <w:rFonts w:ascii="Comic Sans MS" w:eastAsia="Times New Roman" w:hAnsi="Comic Sans MS" w:cs="Times New Roman"/>
          <w:color w:val="000000"/>
        </w:rPr>
        <w:t xml:space="preserve">is the best choice </w:t>
      </w:r>
      <w:r>
        <w:rPr>
          <w:rFonts w:ascii="Comic Sans MS" w:eastAsia="Times New Roman" w:hAnsi="Comic Sans MS" w:cs="Times New Roman"/>
          <w:color w:val="000000"/>
        </w:rPr>
        <w:t xml:space="preserve">to initiate </w:t>
      </w:r>
      <w:r w:rsidRPr="00000A8D">
        <w:rPr>
          <w:rFonts w:ascii="Comic Sans MS" w:eastAsia="Times New Roman" w:hAnsi="Comic Sans MS" w:cs="Times New Roman"/>
          <w:color w:val="000000"/>
        </w:rPr>
        <w:t xml:space="preserve">for this trail because it is the most sustainable. Sustainable design and planning for this trail in the economic, environmental, and human dimension balance realm is plan B.  This will make the trail accessible and safe for all to enjoy and </w:t>
      </w:r>
      <w:r w:rsidRPr="00000A8D">
        <w:rPr>
          <w:rFonts w:ascii="Comic Sans MS" w:eastAsia="Times New Roman" w:hAnsi="Comic Sans MS" w:cs="Times New Roman"/>
          <w:color w:val="333333"/>
          <w:shd w:val="clear" w:color="auto" w:fill="FFFFFF"/>
        </w:rPr>
        <w:t>will make the trail economically feasible.  </w:t>
      </w:r>
      <w:r w:rsidRPr="00000A8D">
        <w:rPr>
          <w:rFonts w:ascii="Comic Sans MS" w:eastAsia="Times New Roman" w:hAnsi="Comic Sans MS" w:cs="Times New Roman"/>
          <w:color w:val="000000"/>
        </w:rPr>
        <w:t> Seasonal closures f</w:t>
      </w:r>
      <w:r>
        <w:rPr>
          <w:rFonts w:ascii="Comic Sans MS" w:eastAsia="Times New Roman" w:hAnsi="Comic Sans MS" w:cs="Times New Roman"/>
          <w:color w:val="000000"/>
        </w:rPr>
        <w:t>or wildlife will work</w:t>
      </w:r>
      <w:r w:rsidRPr="00000A8D">
        <w:rPr>
          <w:rFonts w:ascii="Comic Sans MS" w:eastAsia="Times New Roman" w:hAnsi="Comic Sans MS" w:cs="Times New Roman"/>
          <w:color w:val="000000"/>
        </w:rPr>
        <w:t xml:space="preserve"> because </w:t>
      </w:r>
      <w:r>
        <w:rPr>
          <w:rFonts w:ascii="Comic Sans MS" w:eastAsia="Times New Roman" w:hAnsi="Comic Sans MS" w:cs="Times New Roman"/>
          <w:color w:val="000000"/>
        </w:rPr>
        <w:t xml:space="preserve">of the vigilance of PCOST with their direction and emphasis.  </w:t>
      </w:r>
      <w:r w:rsidRPr="00000A8D">
        <w:rPr>
          <w:rFonts w:ascii="Comic Sans MS" w:eastAsia="Times New Roman" w:hAnsi="Comic Sans MS" w:cs="Times New Roman"/>
          <w:color w:val="000000"/>
        </w:rPr>
        <w:t xml:space="preserve">       </w:t>
      </w:r>
    </w:p>
    <w:p w14:paraId="7F203DD8" w14:textId="77777777" w:rsidR="000C7F7F" w:rsidRPr="00767586" w:rsidRDefault="000C7F7F" w:rsidP="000C7F7F">
      <w:pPr>
        <w:rPr>
          <w:rFonts w:ascii="-webkit-standard" w:eastAsia="Times New Roman" w:hAnsi="-webkit-standard" w:cs="Times New Roman"/>
          <w:color w:val="000000"/>
        </w:rPr>
      </w:pPr>
    </w:p>
    <w:p w14:paraId="12F180C8" w14:textId="77777777" w:rsidR="000C7F7F" w:rsidRPr="00000A8D" w:rsidRDefault="000C7F7F" w:rsidP="000C7F7F">
      <w:pPr>
        <w:pStyle w:val="ListParagraph"/>
        <w:numPr>
          <w:ilvl w:val="0"/>
          <w:numId w:val="1"/>
        </w:numPr>
        <w:rPr>
          <w:rFonts w:ascii="Comic Sans MS" w:hAnsi="Comic Sans MS"/>
          <w:b/>
        </w:rPr>
      </w:pPr>
      <w:r w:rsidRPr="00000A8D">
        <w:rPr>
          <w:rFonts w:ascii="Comic Sans MS" w:eastAsia="Times New Roman" w:hAnsi="Comic Sans MS" w:cs="Times New Roman"/>
          <w:b/>
          <w:i/>
          <w:color w:val="000000"/>
        </w:rPr>
        <w:t>Pay -</w:t>
      </w:r>
      <w:r w:rsidRPr="00000A8D">
        <w:rPr>
          <w:rFonts w:ascii="Comic Sans MS" w:eastAsia="Times New Roman" w:hAnsi="Comic Sans MS" w:cs="Times New Roman"/>
          <w:color w:val="000000"/>
        </w:rPr>
        <w:t xml:space="preserve"> In order for this trail to be sustainable, it is key to balance the financials of building this trail and not build many bridges to accommodate the neighbors.  Balance the financial costs with the environment (with seasonal closures) and provide an amazing accessible trail to the people.  </w:t>
      </w:r>
      <w:r w:rsidRPr="00000A8D">
        <w:rPr>
          <w:rFonts w:ascii="Comic Sans MS" w:eastAsia="Times New Roman" w:hAnsi="Comic Sans MS" w:cs="Arial"/>
          <w:color w:val="222222"/>
          <w:shd w:val="clear" w:color="auto" w:fill="FFFFFF"/>
        </w:rPr>
        <w:t xml:space="preserve">Outdoor recreation contributes greatly to the well-being of Americans – getting outside has been proven to have psychological, physical, social, and economic benefits. Understanding this proposed trail role in providing recreational opportunities and benefits is key.  I am glad it is being thoroughly assessed and </w:t>
      </w:r>
      <w:proofErr w:type="gramStart"/>
      <w:r w:rsidRPr="00000A8D">
        <w:rPr>
          <w:rFonts w:ascii="Comic Sans MS" w:eastAsia="Times New Roman" w:hAnsi="Comic Sans MS" w:cs="Arial"/>
          <w:color w:val="222222"/>
          <w:shd w:val="clear" w:color="auto" w:fill="FFFFFF"/>
        </w:rPr>
        <w:t>vetted</w:t>
      </w:r>
      <w:proofErr w:type="gramEnd"/>
      <w:r w:rsidRPr="00000A8D">
        <w:rPr>
          <w:rFonts w:ascii="Comic Sans MS" w:eastAsia="Times New Roman" w:hAnsi="Comic Sans MS" w:cs="Arial"/>
          <w:color w:val="222222"/>
          <w:shd w:val="clear" w:color="auto" w:fill="FFFFFF"/>
        </w:rPr>
        <w:t xml:space="preserve"> however.  I believe the new roles of RFMBA in providing help in trail maintenance on other trails will spill over to this </w:t>
      </w:r>
      <w:r w:rsidRPr="00000A8D">
        <w:rPr>
          <w:rFonts w:ascii="Comic Sans MS" w:eastAsia="Times New Roman" w:hAnsi="Comic Sans MS" w:cs="Arial"/>
          <w:color w:val="222222"/>
          <w:shd w:val="clear" w:color="auto" w:fill="FFFFFF"/>
        </w:rPr>
        <w:lastRenderedPageBreak/>
        <w:t xml:space="preserve">trail as well for future needs.  It is key to focus on utilizing the old roads and railroad grade except for the special Filoha interest area.  </w:t>
      </w:r>
    </w:p>
    <w:p w14:paraId="55E62F21" w14:textId="77777777" w:rsidR="000C7F7F" w:rsidRPr="00000A8D" w:rsidRDefault="000C7F7F" w:rsidP="000C7F7F">
      <w:pPr>
        <w:rPr>
          <w:rFonts w:ascii="Comic Sans MS" w:hAnsi="Comic Sans MS"/>
          <w:b/>
          <w:i/>
        </w:rPr>
      </w:pPr>
    </w:p>
    <w:p w14:paraId="7AAAE0D9" w14:textId="7FC2CC1D" w:rsidR="000C7F7F" w:rsidRPr="0033482F" w:rsidRDefault="000C7F7F" w:rsidP="000C7F7F">
      <w:pPr>
        <w:pStyle w:val="ListParagraph"/>
        <w:numPr>
          <w:ilvl w:val="0"/>
          <w:numId w:val="1"/>
        </w:numPr>
        <w:rPr>
          <w:rFonts w:ascii="Comic Sans MS" w:eastAsia="Times New Roman" w:hAnsi="Comic Sans MS" w:cs="Times New Roman"/>
          <w:color w:val="333333"/>
          <w:shd w:val="clear" w:color="auto" w:fill="FFFFFF"/>
        </w:rPr>
      </w:pPr>
      <w:r w:rsidRPr="00000A8D">
        <w:rPr>
          <w:rFonts w:ascii="Comic Sans MS" w:eastAsia="Times New Roman" w:hAnsi="Comic Sans MS" w:cs="Times New Roman"/>
          <w:b/>
          <w:i/>
          <w:color w:val="000000"/>
        </w:rPr>
        <w:t>People -</w:t>
      </w:r>
      <w:r w:rsidRPr="00000A8D">
        <w:rPr>
          <w:rFonts w:ascii="Comic Sans MS" w:eastAsia="Times New Roman" w:hAnsi="Comic Sans MS" w:cs="Times New Roman"/>
          <w:color w:val="000000"/>
        </w:rPr>
        <w:t xml:space="preserve"> The “NIMBYism” for keeping this trail out of the alignment of the </w:t>
      </w:r>
      <w:r>
        <w:rPr>
          <w:rFonts w:ascii="Comic Sans MS" w:eastAsia="Times New Roman" w:hAnsi="Comic Sans MS" w:cs="Times New Roman"/>
          <w:color w:val="000000"/>
        </w:rPr>
        <w:t>“</w:t>
      </w:r>
      <w:r w:rsidRPr="00000A8D">
        <w:rPr>
          <w:rFonts w:ascii="Comic Sans MS" w:eastAsia="Times New Roman" w:hAnsi="Comic Sans MS" w:cs="Times New Roman"/>
          <w:color w:val="000000"/>
        </w:rPr>
        <w:t>best place</w:t>
      </w:r>
      <w:r>
        <w:rPr>
          <w:rFonts w:ascii="Comic Sans MS" w:eastAsia="Times New Roman" w:hAnsi="Comic Sans MS" w:cs="Times New Roman"/>
          <w:color w:val="000000"/>
        </w:rPr>
        <w:t xml:space="preserve">” </w:t>
      </w:r>
      <w:r w:rsidRPr="00000A8D">
        <w:rPr>
          <w:rFonts w:ascii="Comic Sans MS" w:eastAsia="Times New Roman" w:hAnsi="Comic Sans MS" w:cs="Times New Roman"/>
          <w:color w:val="000000"/>
        </w:rPr>
        <w:t>to put this trail needs to be examined and evaluated because of the people and pay aspect.  </w:t>
      </w:r>
      <w:r>
        <w:rPr>
          <w:rFonts w:ascii="Comic Sans MS" w:eastAsia="Times New Roman" w:hAnsi="Comic Sans MS" w:cs="Times New Roman"/>
          <w:color w:val="000000"/>
        </w:rPr>
        <w:t>Yes, it is</w:t>
      </w:r>
      <w:r w:rsidRPr="00000A8D">
        <w:rPr>
          <w:rFonts w:ascii="Comic Sans MS" w:eastAsia="Times New Roman" w:hAnsi="Comic Sans MS" w:cs="Times New Roman"/>
          <w:color w:val="000000"/>
        </w:rPr>
        <w:t xml:space="preserve"> true the landowners don’t want this area open to all because they bought their piece of paradise</w:t>
      </w:r>
      <w:r>
        <w:rPr>
          <w:rFonts w:ascii="Comic Sans MS" w:eastAsia="Times New Roman" w:hAnsi="Comic Sans MS" w:cs="Times New Roman"/>
          <w:color w:val="000000"/>
        </w:rPr>
        <w:t xml:space="preserve"> and they are some of the toughest and most vocal folks I have ever encountered</w:t>
      </w:r>
      <w:r w:rsidRPr="00000A8D">
        <w:rPr>
          <w:rFonts w:ascii="Comic Sans MS" w:eastAsia="Times New Roman" w:hAnsi="Comic Sans MS" w:cs="Times New Roman"/>
          <w:color w:val="000000"/>
        </w:rPr>
        <w:t xml:space="preserve">. However, the benefits for this trail in the </w:t>
      </w:r>
      <w:r w:rsidR="002E6145">
        <w:rPr>
          <w:rFonts w:ascii="Comic Sans MS" w:eastAsia="Times New Roman" w:hAnsi="Comic Sans MS" w:cs="Times New Roman"/>
          <w:color w:val="000000"/>
        </w:rPr>
        <w:t>old road</w:t>
      </w:r>
      <w:r w:rsidRPr="00000A8D">
        <w:rPr>
          <w:rFonts w:ascii="Comic Sans MS" w:eastAsia="Times New Roman" w:hAnsi="Comic Sans MS" w:cs="Times New Roman"/>
          <w:color w:val="000000"/>
        </w:rPr>
        <w:t xml:space="preserve"> alignment out way the risks.    </w:t>
      </w:r>
    </w:p>
    <w:p w14:paraId="0880D933" w14:textId="77777777" w:rsidR="000C7F7F" w:rsidRPr="0033482F" w:rsidRDefault="000C7F7F" w:rsidP="000C7F7F">
      <w:pPr>
        <w:pStyle w:val="ListParagraph"/>
        <w:rPr>
          <w:rFonts w:ascii="Comic Sans MS" w:eastAsia="Times New Roman" w:hAnsi="Comic Sans MS" w:cs="Times New Roman"/>
          <w:color w:val="000000"/>
        </w:rPr>
      </w:pPr>
    </w:p>
    <w:p w14:paraId="52193073" w14:textId="4E2C4118" w:rsidR="000C7F7F" w:rsidRPr="00000A8D" w:rsidRDefault="000C7F7F" w:rsidP="000C7F7F">
      <w:pPr>
        <w:pStyle w:val="ListParagraph"/>
        <w:rPr>
          <w:rFonts w:ascii="Comic Sans MS" w:eastAsia="Times New Roman" w:hAnsi="Comic Sans MS" w:cs="Times New Roman"/>
          <w:color w:val="333333"/>
          <w:shd w:val="clear" w:color="auto" w:fill="FFFFFF"/>
        </w:rPr>
      </w:pPr>
      <w:r w:rsidRPr="00000A8D">
        <w:rPr>
          <w:rFonts w:ascii="Comic Sans MS" w:eastAsia="Times New Roman" w:hAnsi="Comic Sans MS" w:cs="Times New Roman"/>
          <w:color w:val="000000"/>
        </w:rPr>
        <w:t>I am aware there are wildlife sensitivities, yet wildlife uses our trails for transportation. I have also observed bighorn sheep adapting to people</w:t>
      </w:r>
      <w:r>
        <w:rPr>
          <w:rFonts w:ascii="Comic Sans MS" w:eastAsia="Times New Roman" w:hAnsi="Comic Sans MS" w:cs="Times New Roman"/>
          <w:color w:val="000000"/>
        </w:rPr>
        <w:t xml:space="preserve"> on trails and roads </w:t>
      </w:r>
      <w:r w:rsidRPr="00000A8D">
        <w:rPr>
          <w:rFonts w:ascii="Comic Sans MS" w:eastAsia="Times New Roman" w:hAnsi="Comic Sans MS" w:cs="Times New Roman"/>
          <w:color w:val="000000"/>
        </w:rPr>
        <w:t xml:space="preserve">in numerous places </w:t>
      </w:r>
      <w:r>
        <w:rPr>
          <w:rFonts w:ascii="Comic Sans MS" w:eastAsia="Times New Roman" w:hAnsi="Comic Sans MS" w:cs="Times New Roman"/>
          <w:color w:val="000000"/>
        </w:rPr>
        <w:t>examples include; Glenwood Canyon</w:t>
      </w:r>
      <w:r w:rsidRPr="00000A8D">
        <w:rPr>
          <w:rFonts w:ascii="Comic Sans MS" w:eastAsia="Times New Roman" w:hAnsi="Comic Sans MS" w:cs="Times New Roman"/>
          <w:color w:val="000000"/>
        </w:rPr>
        <w:t xml:space="preserve"> Georgetown </w:t>
      </w:r>
      <w:r>
        <w:rPr>
          <w:rFonts w:ascii="Comic Sans MS" w:eastAsia="Times New Roman" w:hAnsi="Comic Sans MS" w:cs="Times New Roman"/>
          <w:color w:val="000000"/>
        </w:rPr>
        <w:t xml:space="preserve">Area with Hwy 70, </w:t>
      </w:r>
      <w:r w:rsidRPr="00000A8D">
        <w:rPr>
          <w:rFonts w:ascii="Comic Sans MS" w:eastAsia="Times New Roman" w:hAnsi="Comic Sans MS" w:cs="Times New Roman"/>
          <w:color w:val="000000"/>
        </w:rPr>
        <w:t>and Poudre</w:t>
      </w:r>
      <w:r>
        <w:rPr>
          <w:rFonts w:ascii="Comic Sans MS" w:eastAsia="Times New Roman" w:hAnsi="Comic Sans MS" w:cs="Times New Roman"/>
          <w:color w:val="000000"/>
        </w:rPr>
        <w:t xml:space="preserve"> River Canyon</w:t>
      </w:r>
      <w:r w:rsidRPr="00000A8D">
        <w:rPr>
          <w:rFonts w:ascii="Comic Sans MS" w:eastAsia="Times New Roman" w:hAnsi="Comic Sans MS" w:cs="Times New Roman"/>
          <w:color w:val="000000"/>
        </w:rPr>
        <w:t xml:space="preserve">.  The sheep have a fungus from domestic </w:t>
      </w:r>
      <w:r w:rsidR="002E6145" w:rsidRPr="00000A8D">
        <w:rPr>
          <w:rFonts w:ascii="Comic Sans MS" w:eastAsia="Times New Roman" w:hAnsi="Comic Sans MS" w:cs="Times New Roman"/>
          <w:color w:val="000000"/>
        </w:rPr>
        <w:t>sheep,</w:t>
      </w:r>
      <w:r w:rsidRPr="00000A8D">
        <w:rPr>
          <w:rFonts w:ascii="Comic Sans MS" w:eastAsia="Times New Roman" w:hAnsi="Comic Sans MS" w:cs="Times New Roman"/>
          <w:color w:val="000000"/>
        </w:rPr>
        <w:t xml:space="preserve"> and this is not the reason to close this door to the public. </w:t>
      </w:r>
      <w:r w:rsidRPr="00000A8D">
        <w:rPr>
          <w:rFonts w:ascii="Comic Sans MS" w:eastAsia="Times New Roman" w:hAnsi="Comic Sans MS" w:cs="Times New Roman"/>
          <w:color w:val="333333"/>
          <w:shd w:val="clear" w:color="auto" w:fill="FFFFFF"/>
        </w:rPr>
        <w:t xml:space="preserve">With careful design and purposeful management (of which POST is excellent at), I believe we can minimize negative impacts on wildlife. </w:t>
      </w:r>
      <w:r>
        <w:rPr>
          <w:rFonts w:ascii="Comic Sans MS" w:eastAsia="Times New Roman" w:hAnsi="Comic Sans MS" w:cs="Times New Roman"/>
          <w:color w:val="333333"/>
          <w:shd w:val="clear" w:color="auto" w:fill="FFFFFF"/>
        </w:rPr>
        <w:t xml:space="preserve">  In actuality, the hunting system structure with CPW are way more impactful than an existing trail and railroad prism.  </w:t>
      </w:r>
    </w:p>
    <w:p w14:paraId="2B648B16" w14:textId="77777777" w:rsidR="000C7F7F" w:rsidRDefault="000C7F7F" w:rsidP="000C7F7F">
      <w:pPr>
        <w:rPr>
          <w:rFonts w:ascii="Comic Sans MS" w:eastAsia="Times New Roman" w:hAnsi="Comic Sans MS" w:cs="Times New Roman"/>
          <w:color w:val="000000"/>
        </w:rPr>
      </w:pPr>
    </w:p>
    <w:p w14:paraId="4B38A6A1" w14:textId="34E07372" w:rsidR="000C7F7F" w:rsidRPr="00767586" w:rsidRDefault="000C7F7F" w:rsidP="000C7F7F">
      <w:pPr>
        <w:rPr>
          <w:rFonts w:ascii="-webkit-standard" w:eastAsia="Times New Roman" w:hAnsi="-webkit-standard" w:cs="Times New Roman"/>
          <w:i/>
          <w:color w:val="000000"/>
        </w:rPr>
      </w:pPr>
      <w:r w:rsidRPr="00E1729A">
        <w:rPr>
          <w:rFonts w:ascii="Comic Sans MS" w:eastAsia="Times New Roman" w:hAnsi="Comic Sans MS" w:cs="Times New Roman"/>
          <w:i/>
          <w:color w:val="000000"/>
        </w:rPr>
        <w:t>Start slowly with increments</w:t>
      </w:r>
      <w:r>
        <w:rPr>
          <w:rFonts w:ascii="Comic Sans MS" w:eastAsia="Times New Roman" w:hAnsi="Comic Sans MS" w:cs="Times New Roman"/>
          <w:i/>
          <w:color w:val="000000"/>
        </w:rPr>
        <w:t xml:space="preserve"> and this section is the best place to permit and monitor</w:t>
      </w:r>
      <w:r w:rsidRPr="00767586">
        <w:rPr>
          <w:rFonts w:ascii="Comic Sans MS" w:eastAsia="Times New Roman" w:hAnsi="Comic Sans MS" w:cs="Times New Roman"/>
          <w:i/>
          <w:color w:val="000000"/>
        </w:rPr>
        <w:t>!</w:t>
      </w:r>
    </w:p>
    <w:p w14:paraId="575D4DF2" w14:textId="77777777" w:rsidR="000C7F7F" w:rsidRPr="00767586" w:rsidRDefault="000C7F7F" w:rsidP="000C7F7F">
      <w:pPr>
        <w:rPr>
          <w:rFonts w:ascii="-webkit-standard" w:eastAsia="Times New Roman" w:hAnsi="-webkit-standard" w:cs="Times New Roman"/>
          <w:color w:val="000000"/>
        </w:rPr>
      </w:pPr>
    </w:p>
    <w:p w14:paraId="3184267D" w14:textId="77777777" w:rsidR="000C7F7F" w:rsidRPr="00767586" w:rsidRDefault="000C7F7F" w:rsidP="000C7F7F">
      <w:pPr>
        <w:rPr>
          <w:rFonts w:ascii="-webkit-standard" w:eastAsia="Times New Roman" w:hAnsi="-webkit-standard" w:cs="Times New Roman"/>
          <w:color w:val="000000"/>
        </w:rPr>
      </w:pPr>
      <w:r w:rsidRPr="00767586">
        <w:rPr>
          <w:rFonts w:ascii="Comic Sans MS" w:eastAsia="Times New Roman" w:hAnsi="Comic Sans MS" w:cs="Times New Roman"/>
          <w:color w:val="000000"/>
        </w:rPr>
        <w:t xml:space="preserve">Happy Trails, </w:t>
      </w:r>
    </w:p>
    <w:p w14:paraId="35C560A1" w14:textId="77777777" w:rsidR="000C7F7F" w:rsidRPr="00767586" w:rsidRDefault="000C7F7F" w:rsidP="000C7F7F">
      <w:pPr>
        <w:rPr>
          <w:rFonts w:ascii="-webkit-standard" w:eastAsia="Times New Roman" w:hAnsi="-webkit-standard" w:cs="Times New Roman"/>
          <w:color w:val="000000"/>
        </w:rPr>
      </w:pPr>
      <w:r w:rsidRPr="00767586">
        <w:rPr>
          <w:rFonts w:ascii="Comic Sans MS" w:eastAsia="Times New Roman" w:hAnsi="Comic Sans MS" w:cs="Times New Roman"/>
          <w:color w:val="000000"/>
        </w:rPr>
        <w:t>Martha Moran</w:t>
      </w:r>
    </w:p>
    <w:p w14:paraId="7018C472" w14:textId="77777777" w:rsidR="000C7F7F" w:rsidRPr="00767586" w:rsidRDefault="000C7F7F" w:rsidP="000C7F7F">
      <w:pPr>
        <w:rPr>
          <w:rFonts w:ascii="-webkit-standard" w:eastAsia="Times New Roman" w:hAnsi="-webkit-standard" w:cs="Times New Roman"/>
          <w:color w:val="000000"/>
        </w:rPr>
      </w:pPr>
      <w:r w:rsidRPr="00767586">
        <w:rPr>
          <w:rFonts w:ascii="Comic Sans MS" w:eastAsia="Times New Roman" w:hAnsi="Comic Sans MS" w:cs="Times New Roman"/>
          <w:color w:val="000000"/>
        </w:rPr>
        <w:t>269 Crystal Road</w:t>
      </w:r>
    </w:p>
    <w:p w14:paraId="01353FF4" w14:textId="77777777" w:rsidR="000C7F7F" w:rsidRPr="00767586" w:rsidRDefault="000C7F7F" w:rsidP="000C7F7F">
      <w:pPr>
        <w:rPr>
          <w:rFonts w:ascii="-webkit-standard" w:eastAsia="Times New Roman" w:hAnsi="-webkit-standard" w:cs="Times New Roman"/>
          <w:color w:val="000000"/>
        </w:rPr>
      </w:pPr>
      <w:r w:rsidRPr="00767586">
        <w:rPr>
          <w:rFonts w:ascii="Comic Sans MS" w:eastAsia="Times New Roman" w:hAnsi="Comic Sans MS" w:cs="Times New Roman"/>
          <w:color w:val="000000"/>
        </w:rPr>
        <w:t>Carbondale 81623</w:t>
      </w:r>
    </w:p>
    <w:p w14:paraId="72E334E6" w14:textId="77777777" w:rsidR="000C7F7F" w:rsidRPr="00767586" w:rsidRDefault="000C7F7F" w:rsidP="000C7F7F">
      <w:pPr>
        <w:spacing w:after="240"/>
        <w:rPr>
          <w:rFonts w:ascii="Times New Roman" w:eastAsia="Times New Roman" w:hAnsi="Times New Roman" w:cs="Times New Roman"/>
        </w:rPr>
      </w:pPr>
    </w:p>
    <w:p w14:paraId="117163C7" w14:textId="77777777" w:rsidR="000C7F7F" w:rsidRPr="005F49E3" w:rsidRDefault="000C7F7F" w:rsidP="000C7F7F">
      <w:pPr>
        <w:rPr>
          <w:rFonts w:ascii="Comic Sans MS" w:hAnsi="Comic Sans MS"/>
          <w:b/>
        </w:rPr>
      </w:pPr>
    </w:p>
    <w:bookmarkEnd w:id="0"/>
    <w:p w14:paraId="7D340499" w14:textId="77777777" w:rsidR="00301337" w:rsidRDefault="002E6145"/>
    <w:sectPr w:rsidR="00301337" w:rsidSect="00393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286D26"/>
    <w:multiLevelType w:val="hybridMultilevel"/>
    <w:tmpl w:val="7BCCB110"/>
    <w:lvl w:ilvl="0" w:tplc="3C68CDA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98"/>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7F"/>
    <w:rsid w:val="000C7F7F"/>
    <w:rsid w:val="002E6145"/>
    <w:rsid w:val="0039300F"/>
    <w:rsid w:val="00744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6D5F89"/>
  <w14:defaultImageDpi w14:val="32767"/>
  <w15:chartTrackingRefBased/>
  <w15:docId w15:val="{832CE626-3295-A74B-A5AC-73A5DE60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C7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F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kirschvink</dc:creator>
  <cp:keywords/>
  <dc:description/>
  <cp:lastModifiedBy>james kirschvink</cp:lastModifiedBy>
  <cp:revision>2</cp:revision>
  <dcterms:created xsi:type="dcterms:W3CDTF">2020-03-20T16:21:00Z</dcterms:created>
  <dcterms:modified xsi:type="dcterms:W3CDTF">2020-03-20T16:21:00Z</dcterms:modified>
</cp:coreProperties>
</file>