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24" w:rsidRDefault="00715AAB">
      <w:r>
        <w:t>February 15, 2020</w:t>
      </w:r>
    </w:p>
    <w:p w:rsidR="00715AAB" w:rsidRDefault="00715AAB"/>
    <w:p w:rsidR="00715AAB" w:rsidRDefault="00715AAB">
      <w:r>
        <w:t>To: Ms Shelly Grail</w:t>
      </w:r>
    </w:p>
    <w:p w:rsidR="00715AAB" w:rsidRDefault="00715AAB">
      <w:r>
        <w:t xml:space="preserve">       Recreation Manager</w:t>
      </w:r>
    </w:p>
    <w:p w:rsidR="00715AAB" w:rsidRDefault="00715AAB">
      <w:r>
        <w:t xml:space="preserve">       White River National Forest</w:t>
      </w:r>
    </w:p>
    <w:p w:rsidR="00715AAB" w:rsidRDefault="008F08B3">
      <w:r>
        <w:t xml:space="preserve"> </w:t>
      </w:r>
      <w:r w:rsidR="00715AAB">
        <w:t>Re: Comments for USFS NEPA review of the Redstone to McClure Pass trail</w:t>
      </w:r>
    </w:p>
    <w:p w:rsidR="00715AAB" w:rsidRDefault="00715AAB"/>
    <w:p w:rsidR="00715AAB" w:rsidRDefault="00715AAB">
      <w:r>
        <w:t>Dear Ms. Grail:</w:t>
      </w:r>
    </w:p>
    <w:p w:rsidR="00FD1A24" w:rsidRDefault="00FD1A24"/>
    <w:p w:rsidR="00FD1A24" w:rsidRDefault="00715AAB">
      <w:r>
        <w:t>This</w:t>
      </w:r>
      <w:r w:rsidR="007040CA">
        <w:t xml:space="preserve"> letter contains my</w:t>
      </w:r>
      <w:r w:rsidR="00FD1A24">
        <w:t xml:space="preserve"> comment</w:t>
      </w:r>
      <w:r w:rsidR="00262965">
        <w:t>s</w:t>
      </w:r>
      <w:r w:rsidR="00FD1A24">
        <w:t xml:space="preserve"> about the </w:t>
      </w:r>
      <w:r w:rsidR="007040CA">
        <w:t>NEPA evaluation for the C</w:t>
      </w:r>
      <w:r w:rsidR="00FD1A24">
        <w:t>rystal Trail from Redstone to the top of McClure Pass.</w:t>
      </w:r>
      <w:r w:rsidR="007E3E77">
        <w:t xml:space="preserve"> </w:t>
      </w:r>
      <w:r w:rsidR="007040CA">
        <w:t xml:space="preserve"> I strongly support the exact trail alignment recommended by the Pitk</w:t>
      </w:r>
      <w:r w:rsidR="00262965">
        <w:t>in County Open Space and Trails</w:t>
      </w:r>
      <w:r w:rsidR="00C12232">
        <w:t xml:space="preserve"> </w:t>
      </w:r>
      <w:r w:rsidR="00231055">
        <w:t>f</w:t>
      </w:r>
      <w:r w:rsidR="007040CA">
        <w:t>o</w:t>
      </w:r>
      <w:r w:rsidR="00094C2E">
        <w:t>r the Crystal Trail.   Additionally, i</w:t>
      </w:r>
      <w:r w:rsidR="00C12232">
        <w:t xml:space="preserve">t is vitally important to include </w:t>
      </w:r>
      <w:r w:rsidR="007040CA">
        <w:t>the trail segment up the old McClure Pass road</w:t>
      </w:r>
      <w:r w:rsidR="007E3E77">
        <w:t>bed</w:t>
      </w:r>
      <w:r w:rsidR="007040CA">
        <w:t xml:space="preserve"> from Placita to the top of McClure Pass</w:t>
      </w:r>
      <w:r w:rsidR="00231055">
        <w:t xml:space="preserve"> in the </w:t>
      </w:r>
      <w:r w:rsidR="007E3E77">
        <w:t>Crystal T</w:t>
      </w:r>
      <w:r w:rsidR="00231055">
        <w:t>rail alignment</w:t>
      </w:r>
      <w:r w:rsidR="007040CA">
        <w:t>.  This segment has been used extensively by locals and visitors since it was decommissione</w:t>
      </w:r>
      <w:r w:rsidR="007E3E77">
        <w:t xml:space="preserve">d as a vehicle road </w:t>
      </w:r>
      <w:r w:rsidR="00262965">
        <w:t xml:space="preserve">in the 60’s, and continues </w:t>
      </w:r>
      <w:r w:rsidR="007E3E77">
        <w:t>year round</w:t>
      </w:r>
      <w:r w:rsidR="00262965">
        <w:t xml:space="preserve"> today</w:t>
      </w:r>
      <w:r w:rsidR="007E3E77">
        <w:t>.</w:t>
      </w:r>
    </w:p>
    <w:p w:rsidR="00F426E8" w:rsidRDefault="00F426E8"/>
    <w:p w:rsidR="00F426E8" w:rsidRDefault="00F426E8">
      <w:r>
        <w:t>Having attended many community meeti</w:t>
      </w:r>
      <w:r w:rsidR="007E3E77">
        <w:t>ngs about</w:t>
      </w:r>
      <w:r>
        <w:t xml:space="preserve"> the Crystal Trail, I am very aware that some are promoting a </w:t>
      </w:r>
      <w:r w:rsidR="007C0B52">
        <w:t xml:space="preserve">trail </w:t>
      </w:r>
      <w:r w:rsidR="00094C2E">
        <w:t xml:space="preserve">completely </w:t>
      </w:r>
      <w:r w:rsidR="007C0B52">
        <w:t xml:space="preserve">within the ROW of Hwy 133.  </w:t>
      </w:r>
      <w:r w:rsidR="007E3E77">
        <w:t xml:space="preserve">  This is a very bad idea for the reasons outlined below.</w:t>
      </w:r>
      <w:r w:rsidR="00B061CD">
        <w:t xml:space="preserve"> </w:t>
      </w:r>
    </w:p>
    <w:p w:rsidR="00F426E8" w:rsidRDefault="00F426E8"/>
    <w:p w:rsidR="00F426E8" w:rsidRDefault="00F426E8" w:rsidP="00F426E8">
      <w:r>
        <w:t>Here</w:t>
      </w:r>
      <w:r w:rsidR="00B061CD">
        <w:t xml:space="preserve"> are </w:t>
      </w:r>
      <w:r w:rsidR="007E3E77">
        <w:t xml:space="preserve">my </w:t>
      </w:r>
      <w:r w:rsidR="00B061CD">
        <w:t>two</w:t>
      </w:r>
      <w:r>
        <w:t xml:space="preserve"> points to consider in</w:t>
      </w:r>
      <w:r w:rsidR="00B061CD">
        <w:t xml:space="preserve"> support of my</w:t>
      </w:r>
      <w:r>
        <w:t xml:space="preserve"> recommendation</w:t>
      </w:r>
      <w:r w:rsidR="00094C2E">
        <w:t xml:space="preserve"> to preserve</w:t>
      </w:r>
      <w:r w:rsidR="00B061CD">
        <w:t xml:space="preserve"> the old McClure Pass alignment. </w:t>
      </w:r>
      <w:r>
        <w:t xml:space="preserve"> First, most that live in and </w:t>
      </w:r>
      <w:r w:rsidR="00B061CD">
        <w:t>visit the Crystal Va</w:t>
      </w:r>
      <w:r w:rsidR="00094C2E">
        <w:t>lley</w:t>
      </w:r>
      <w:r>
        <w:t xml:space="preserve"> do so to recreate and enjoy the marvels of nature</w:t>
      </w:r>
      <w:r w:rsidR="007E3E77">
        <w:t xml:space="preserve"> in the Crystal Valley</w:t>
      </w:r>
      <w:r>
        <w:t xml:space="preserve">.  Bicycling or hiking side-by-side with the noise and speed of passing </w:t>
      </w:r>
      <w:r w:rsidR="00094C2E">
        <w:t xml:space="preserve">car and truck </w:t>
      </w:r>
      <w:r>
        <w:t>traffic on Hwy 133</w:t>
      </w:r>
      <w:r w:rsidR="007C0B52">
        <w:t xml:space="preserve"> would fail</w:t>
      </w:r>
      <w:r w:rsidR="00B061CD">
        <w:t xml:space="preserve"> to provide any</w:t>
      </w:r>
      <w:r>
        <w:t xml:space="preserve"> contact with nature.</w:t>
      </w:r>
      <w:r w:rsidR="00B061CD">
        <w:t xml:space="preserve">  Hence the user experience</w:t>
      </w:r>
      <w:r w:rsidR="007C0B52">
        <w:t xml:space="preserve"> of a trail in the highway ROW </w:t>
      </w:r>
      <w:r w:rsidR="00B061CD">
        <w:t>woul</w:t>
      </w:r>
      <w:r w:rsidR="00094C2E">
        <w:t>d seriously discourage most from using it</w:t>
      </w:r>
      <w:r w:rsidR="00B061CD">
        <w:t>.</w:t>
      </w:r>
    </w:p>
    <w:p w:rsidR="007C0B52" w:rsidRDefault="007C0B52" w:rsidP="00F426E8"/>
    <w:p w:rsidR="007C0B52" w:rsidRDefault="007C0B52" w:rsidP="00F426E8">
      <w:r>
        <w:t xml:space="preserve">Secondly, </w:t>
      </w:r>
      <w:r w:rsidR="00866269">
        <w:t>cl</w:t>
      </w:r>
      <w:r>
        <w:t xml:space="preserve">aims </w:t>
      </w:r>
      <w:r w:rsidR="00094C2E">
        <w:t xml:space="preserve">have been </w:t>
      </w:r>
      <w:r>
        <w:t xml:space="preserve">made at various community meetings that the </w:t>
      </w:r>
      <w:r w:rsidR="00D63B01">
        <w:t xml:space="preserve">area around the </w:t>
      </w:r>
      <w:r>
        <w:t>old McClure Pass road is a</w:t>
      </w:r>
      <w:r w:rsidR="001F1339">
        <w:t>n</w:t>
      </w:r>
      <w:r>
        <w:t xml:space="preserve"> elk sanctuary</w:t>
      </w:r>
      <w:r w:rsidR="00B061CD">
        <w:t xml:space="preserve"> and </w:t>
      </w:r>
      <w:r w:rsidR="0036526C">
        <w:t xml:space="preserve">including it as part of </w:t>
      </w:r>
      <w:r w:rsidR="00B061CD">
        <w:t xml:space="preserve">the </w:t>
      </w:r>
      <w:r w:rsidR="00D63B01">
        <w:t>proposed</w:t>
      </w:r>
      <w:r w:rsidR="0036526C">
        <w:t xml:space="preserve"> </w:t>
      </w:r>
      <w:r w:rsidR="00B061CD">
        <w:t xml:space="preserve">Crystal Trail </w:t>
      </w:r>
      <w:r w:rsidR="00094C2E">
        <w:t>would have</w:t>
      </w:r>
      <w:r>
        <w:t xml:space="preserve"> major impact</w:t>
      </w:r>
      <w:r w:rsidR="00094C2E">
        <w:t>s</w:t>
      </w:r>
      <w:r>
        <w:t xml:space="preserve"> on the elk population</w:t>
      </w:r>
      <w:r w:rsidRPr="00696D6F">
        <w:rPr>
          <w:i/>
        </w:rPr>
        <w:t>.</w:t>
      </w:r>
      <w:r>
        <w:t xml:space="preserve">  Elk wintering and calving are frequently me</w:t>
      </w:r>
      <w:r w:rsidR="001F1339">
        <w:t>ntioned to support this claim</w:t>
      </w:r>
      <w:r w:rsidR="001F1339" w:rsidRPr="001F1339">
        <w:t>.</w:t>
      </w:r>
      <w:r w:rsidR="00B72D73">
        <w:t xml:space="preserve">  </w:t>
      </w:r>
      <w:r w:rsidR="00866269">
        <w:t>This</w:t>
      </w:r>
      <w:r w:rsidR="00E73D8D">
        <w:t xml:space="preserve"> is then the basis for</w:t>
      </w:r>
      <w:r w:rsidR="00B72D73">
        <w:t xml:space="preserve"> the </w:t>
      </w:r>
      <w:r w:rsidR="00094C2E">
        <w:t xml:space="preserve">recommendation to locate the </w:t>
      </w:r>
      <w:r w:rsidR="00B72D73">
        <w:t>Crys</w:t>
      </w:r>
      <w:r w:rsidR="009331EA">
        <w:t xml:space="preserve">tal Trail </w:t>
      </w:r>
      <w:r w:rsidR="00094C2E">
        <w:t xml:space="preserve">completely within the </w:t>
      </w:r>
      <w:r w:rsidR="00B72D73">
        <w:t>Hwy 133</w:t>
      </w:r>
      <w:r w:rsidR="009331EA">
        <w:t xml:space="preserve"> ROW</w:t>
      </w:r>
      <w:r w:rsidR="00B72D73">
        <w:t>.</w:t>
      </w:r>
      <w:r w:rsidR="00B061CD">
        <w:t xml:space="preserve">  </w:t>
      </w:r>
      <w:r w:rsidR="00B72D73">
        <w:t xml:space="preserve"> I</w:t>
      </w:r>
      <w:r w:rsidR="001F1339" w:rsidRPr="001F1339">
        <w:t xml:space="preserve"> am a frequent four-season</w:t>
      </w:r>
      <w:r w:rsidR="007E3E77">
        <w:t xml:space="preserve"> user of the old McClure Pass roadbed</w:t>
      </w:r>
      <w:r w:rsidR="00094C2E">
        <w:t xml:space="preserve"> trail and </w:t>
      </w:r>
      <w:r w:rsidR="007E3E77">
        <w:t xml:space="preserve">over the years </w:t>
      </w:r>
      <w:r w:rsidR="00094C2E">
        <w:t>have seen little</w:t>
      </w:r>
      <w:r w:rsidR="00E73D8D">
        <w:t xml:space="preserve"> factual evidence</w:t>
      </w:r>
      <w:r w:rsidR="009331EA">
        <w:t xml:space="preserve"> to </w:t>
      </w:r>
      <w:r w:rsidR="00866269">
        <w:t xml:space="preserve">support </w:t>
      </w:r>
      <w:r w:rsidR="007E3E77">
        <w:t xml:space="preserve">any of </w:t>
      </w:r>
      <w:r w:rsidR="009331EA">
        <w:t>these</w:t>
      </w:r>
      <w:r w:rsidR="001F1339" w:rsidRPr="001F1339">
        <w:t xml:space="preserve"> claim</w:t>
      </w:r>
      <w:r w:rsidR="009331EA">
        <w:t>s</w:t>
      </w:r>
      <w:r w:rsidR="001F1339" w:rsidRPr="001F1339">
        <w:t>.</w:t>
      </w:r>
      <w:r w:rsidR="009331EA">
        <w:t xml:space="preserve">  Th</w:t>
      </w:r>
      <w:r w:rsidR="001F1339">
        <w:t>e Placita area is not a major wintering or calving area</w:t>
      </w:r>
      <w:r w:rsidR="00D63B01">
        <w:t xml:space="preserve"> as</w:t>
      </w:r>
      <w:r w:rsidR="0036526C">
        <w:t xml:space="preserve"> claim</w:t>
      </w:r>
      <w:r w:rsidR="00D63B01">
        <w:t>ed</w:t>
      </w:r>
      <w:r w:rsidR="00E73D8D">
        <w:t>.  S</w:t>
      </w:r>
      <w:r w:rsidR="009331EA">
        <w:t xml:space="preserve">ome </w:t>
      </w:r>
      <w:r w:rsidR="0036526C">
        <w:t>elk</w:t>
      </w:r>
      <w:r w:rsidR="001F1339">
        <w:t xml:space="preserve"> </w:t>
      </w:r>
      <w:r w:rsidR="00B020AD">
        <w:t>winter</w:t>
      </w:r>
      <w:r w:rsidR="001F1339">
        <w:t xml:space="preserve"> </w:t>
      </w:r>
      <w:r w:rsidR="007E3E77">
        <w:t xml:space="preserve">in the Placita area </w:t>
      </w:r>
      <w:r w:rsidR="001F1339">
        <w:t xml:space="preserve">on the east side of the Crystal </w:t>
      </w:r>
      <w:r w:rsidR="00B72D73">
        <w:t>R</w:t>
      </w:r>
      <w:r w:rsidR="001F1339">
        <w:t>i</w:t>
      </w:r>
      <w:r w:rsidR="007E3E77">
        <w:t>ver</w:t>
      </w:r>
      <w:r w:rsidR="00E73D8D">
        <w:t xml:space="preserve"> where human presence is </w:t>
      </w:r>
      <w:r w:rsidR="007E3E77">
        <w:t xml:space="preserve">quite </w:t>
      </w:r>
      <w:r w:rsidR="00E73D8D">
        <w:t>small</w:t>
      </w:r>
      <w:r w:rsidR="009331EA">
        <w:t>, but rarely</w:t>
      </w:r>
      <w:r w:rsidR="00B72D73">
        <w:t xml:space="preserve"> on the west side around the old McClure Pass trail alignment.</w:t>
      </w:r>
    </w:p>
    <w:p w:rsidR="00715AAB" w:rsidRDefault="00715AAB" w:rsidP="00F426E8"/>
    <w:p w:rsidR="00715AAB" w:rsidRDefault="00715AAB" w:rsidP="00F426E8">
      <w:r>
        <w:t>Thanks for listening,</w:t>
      </w:r>
    </w:p>
    <w:p w:rsidR="00715AAB" w:rsidRDefault="004F19DD" w:rsidP="00F426E8">
      <w:r w:rsidRPr="004F19DD">
        <w:rPr>
          <w:noProof/>
        </w:rPr>
        <w:drawing>
          <wp:inline distT="0" distB="0" distL="0" distR="0">
            <wp:extent cx="2392045" cy="840105"/>
            <wp:effectExtent l="19050" t="0" r="8255" b="0"/>
            <wp:docPr id="1" name="Picture 1" descr="Scanned signastu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d signasture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AB" w:rsidRDefault="00715AAB" w:rsidP="00F426E8">
      <w:r>
        <w:t>Chuck Downey</w:t>
      </w:r>
    </w:p>
    <w:p w:rsidR="00F426E8" w:rsidRPr="001F1339" w:rsidRDefault="00F426E8">
      <w:bookmarkStart w:id="0" w:name="_GoBack"/>
      <w:bookmarkEnd w:id="0"/>
    </w:p>
    <w:p w:rsidR="007040CA" w:rsidRDefault="007040CA"/>
    <w:p w:rsidR="007040CA" w:rsidRDefault="007040CA"/>
    <w:p w:rsidR="00DB224B" w:rsidRDefault="00DB224B"/>
    <w:p w:rsidR="007C5965" w:rsidRDefault="007C5965"/>
    <w:sectPr w:rsidR="007C5965" w:rsidSect="0067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24"/>
    <w:rsid w:val="00094C2E"/>
    <w:rsid w:val="001F1339"/>
    <w:rsid w:val="001F7C4A"/>
    <w:rsid w:val="00231055"/>
    <w:rsid w:val="00262965"/>
    <w:rsid w:val="0036526C"/>
    <w:rsid w:val="004F19DD"/>
    <w:rsid w:val="00676182"/>
    <w:rsid w:val="00696D6F"/>
    <w:rsid w:val="007040CA"/>
    <w:rsid w:val="00715AAB"/>
    <w:rsid w:val="007C0B52"/>
    <w:rsid w:val="007C5965"/>
    <w:rsid w:val="007E3E77"/>
    <w:rsid w:val="00815C6E"/>
    <w:rsid w:val="00866269"/>
    <w:rsid w:val="00881BB3"/>
    <w:rsid w:val="008976B9"/>
    <w:rsid w:val="008A003E"/>
    <w:rsid w:val="008C1EC5"/>
    <w:rsid w:val="008F08B3"/>
    <w:rsid w:val="009331EA"/>
    <w:rsid w:val="00936D51"/>
    <w:rsid w:val="009A3960"/>
    <w:rsid w:val="00AD7FB4"/>
    <w:rsid w:val="00B020AD"/>
    <w:rsid w:val="00B061CD"/>
    <w:rsid w:val="00B302B4"/>
    <w:rsid w:val="00B32048"/>
    <w:rsid w:val="00B72D73"/>
    <w:rsid w:val="00C04F53"/>
    <w:rsid w:val="00C12232"/>
    <w:rsid w:val="00C35ECA"/>
    <w:rsid w:val="00C52FB7"/>
    <w:rsid w:val="00D63B01"/>
    <w:rsid w:val="00DB224B"/>
    <w:rsid w:val="00E37C89"/>
    <w:rsid w:val="00E73D8D"/>
    <w:rsid w:val="00E83DCD"/>
    <w:rsid w:val="00F426E8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05890-EF4A-406F-919B-120A6FB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Rabbit</dc:creator>
  <cp:keywords/>
  <dc:description/>
  <cp:lastModifiedBy>Limberis, Shelby L -FS</cp:lastModifiedBy>
  <cp:revision>3</cp:revision>
  <cp:lastPrinted>2020-02-14T17:01:00Z</cp:lastPrinted>
  <dcterms:created xsi:type="dcterms:W3CDTF">2020-02-21T22:18:00Z</dcterms:created>
  <dcterms:modified xsi:type="dcterms:W3CDTF">2020-02-24T22:19:00Z</dcterms:modified>
</cp:coreProperties>
</file>