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00B87" w14:textId="2567AA24" w:rsidR="00CF0AB7" w:rsidRDefault="0016195F" w:rsidP="001619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William D. </w:t>
      </w:r>
      <w:proofErr w:type="spellStart"/>
      <w:r>
        <w:rPr>
          <w:sz w:val="28"/>
          <w:szCs w:val="28"/>
        </w:rPr>
        <w:t>Jochems</w:t>
      </w:r>
      <w:proofErr w:type="spellEnd"/>
    </w:p>
    <w:p w14:paraId="55270266" w14:textId="079514D3" w:rsidR="0016195F" w:rsidRDefault="0016195F" w:rsidP="0016195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January 1</w:t>
      </w:r>
      <w:r w:rsidR="00984D88">
        <w:rPr>
          <w:sz w:val="28"/>
          <w:szCs w:val="28"/>
        </w:rPr>
        <w:t>7</w:t>
      </w:r>
      <w:r>
        <w:rPr>
          <w:sz w:val="28"/>
          <w:szCs w:val="28"/>
        </w:rPr>
        <w:t>, 2020</w:t>
      </w:r>
    </w:p>
    <w:p w14:paraId="44465CF1" w14:textId="39524898" w:rsidR="00CF0AB7" w:rsidRDefault="00CF0AB7">
      <w:pPr>
        <w:rPr>
          <w:sz w:val="28"/>
          <w:szCs w:val="28"/>
        </w:rPr>
      </w:pPr>
      <w:r>
        <w:rPr>
          <w:sz w:val="28"/>
          <w:szCs w:val="28"/>
        </w:rPr>
        <w:t>Shelly Grail</w:t>
      </w:r>
      <w:r w:rsidR="00904B0F">
        <w:rPr>
          <w:sz w:val="28"/>
          <w:szCs w:val="28"/>
        </w:rPr>
        <w:t xml:space="preserve"> </w:t>
      </w:r>
      <w:proofErr w:type="spellStart"/>
      <w:r w:rsidR="00904B0F">
        <w:rPr>
          <w:sz w:val="28"/>
          <w:szCs w:val="28"/>
        </w:rPr>
        <w:t>Broad</w:t>
      </w:r>
      <w:r w:rsidR="00B60332">
        <w:rPr>
          <w:sz w:val="28"/>
          <w:szCs w:val="28"/>
        </w:rPr>
        <w:t>i</w:t>
      </w:r>
      <w:r w:rsidR="00904B0F">
        <w:rPr>
          <w:sz w:val="28"/>
          <w:szCs w:val="28"/>
        </w:rPr>
        <w:t>s</w:t>
      </w:r>
      <w:proofErr w:type="spellEnd"/>
    </w:p>
    <w:p w14:paraId="2FCD101E" w14:textId="5F0F52B1" w:rsidR="00E33CBB" w:rsidRDefault="00E33CBB">
      <w:pPr>
        <w:rPr>
          <w:sz w:val="28"/>
          <w:szCs w:val="28"/>
        </w:rPr>
      </w:pPr>
      <w:r>
        <w:rPr>
          <w:sz w:val="28"/>
          <w:szCs w:val="28"/>
        </w:rPr>
        <w:t xml:space="preserve">Recreation </w:t>
      </w:r>
      <w:r w:rsidR="00B60332">
        <w:rPr>
          <w:sz w:val="28"/>
          <w:szCs w:val="28"/>
        </w:rPr>
        <w:t>Manager</w:t>
      </w:r>
    </w:p>
    <w:p w14:paraId="05B60E88" w14:textId="795CB47C" w:rsidR="00E33CBB" w:rsidRDefault="00E33CBB">
      <w:pPr>
        <w:rPr>
          <w:sz w:val="28"/>
          <w:szCs w:val="28"/>
        </w:rPr>
      </w:pPr>
      <w:r>
        <w:rPr>
          <w:sz w:val="28"/>
          <w:szCs w:val="28"/>
        </w:rPr>
        <w:t>White River National Forest,</w:t>
      </w:r>
    </w:p>
    <w:p w14:paraId="680CC6F0" w14:textId="0F064AF1" w:rsidR="00B60332" w:rsidRDefault="00E33CBB">
      <w:pPr>
        <w:rPr>
          <w:sz w:val="28"/>
          <w:szCs w:val="28"/>
        </w:rPr>
      </w:pPr>
      <w:r>
        <w:rPr>
          <w:sz w:val="28"/>
          <w:szCs w:val="28"/>
        </w:rPr>
        <w:t>Carbondale, Colorado</w:t>
      </w:r>
    </w:p>
    <w:p w14:paraId="015C694D" w14:textId="2EFC487F" w:rsidR="00CF0AB7" w:rsidRDefault="0020262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F0AB7">
        <w:rPr>
          <w:sz w:val="28"/>
          <w:szCs w:val="28"/>
        </w:rPr>
        <w:t xml:space="preserve">RE: Carbondale to Crested Butte </w:t>
      </w:r>
      <w:r w:rsidR="00061B4B">
        <w:rPr>
          <w:sz w:val="28"/>
          <w:szCs w:val="28"/>
        </w:rPr>
        <w:t xml:space="preserve">83 mile </w:t>
      </w:r>
      <w:r w:rsidR="00904B0F">
        <w:rPr>
          <w:sz w:val="28"/>
          <w:szCs w:val="28"/>
        </w:rPr>
        <w:t>b</w:t>
      </w:r>
      <w:r w:rsidR="00CF0AB7">
        <w:rPr>
          <w:sz w:val="28"/>
          <w:szCs w:val="28"/>
        </w:rPr>
        <w:t xml:space="preserve">ike </w:t>
      </w:r>
      <w:r w:rsidR="00904B0F">
        <w:rPr>
          <w:sz w:val="28"/>
          <w:szCs w:val="28"/>
        </w:rPr>
        <w:t>t</w:t>
      </w:r>
      <w:r w:rsidR="00CF0AB7">
        <w:rPr>
          <w:sz w:val="28"/>
          <w:szCs w:val="28"/>
        </w:rPr>
        <w:t>rail</w:t>
      </w:r>
    </w:p>
    <w:p w14:paraId="197936BC" w14:textId="633EA196" w:rsidR="00CF0AB7" w:rsidRDefault="00CF0AB7">
      <w:pPr>
        <w:rPr>
          <w:sz w:val="28"/>
          <w:szCs w:val="28"/>
        </w:rPr>
      </w:pPr>
      <w:r>
        <w:rPr>
          <w:sz w:val="28"/>
          <w:szCs w:val="28"/>
        </w:rPr>
        <w:t>Dear MS Grail</w:t>
      </w:r>
      <w:r w:rsidR="00904B0F">
        <w:rPr>
          <w:sz w:val="28"/>
          <w:szCs w:val="28"/>
        </w:rPr>
        <w:t xml:space="preserve"> </w:t>
      </w:r>
      <w:proofErr w:type="spellStart"/>
      <w:r w:rsidR="00904B0F">
        <w:rPr>
          <w:sz w:val="28"/>
          <w:szCs w:val="28"/>
        </w:rPr>
        <w:t>Broad</w:t>
      </w:r>
      <w:r w:rsidR="00B60332">
        <w:rPr>
          <w:sz w:val="28"/>
          <w:szCs w:val="28"/>
        </w:rPr>
        <w:t>i</w:t>
      </w:r>
      <w:r w:rsidR="00904B0F">
        <w:rPr>
          <w:sz w:val="28"/>
          <w:szCs w:val="28"/>
        </w:rPr>
        <w:t>s</w:t>
      </w:r>
      <w:proofErr w:type="spellEnd"/>
      <w:r w:rsidR="00904B0F">
        <w:rPr>
          <w:sz w:val="28"/>
          <w:szCs w:val="28"/>
        </w:rPr>
        <w:t>,</w:t>
      </w:r>
    </w:p>
    <w:p w14:paraId="58154534" w14:textId="42A4E074" w:rsidR="009504ED" w:rsidRDefault="00CF0AB7">
      <w:pPr>
        <w:rPr>
          <w:sz w:val="28"/>
          <w:szCs w:val="28"/>
        </w:rPr>
      </w:pPr>
      <w:r>
        <w:rPr>
          <w:sz w:val="28"/>
          <w:szCs w:val="28"/>
        </w:rPr>
        <w:tab/>
        <w:t>Thank you for providing a copy of th</w:t>
      </w:r>
      <w:r w:rsidR="00A54233">
        <w:rPr>
          <w:sz w:val="28"/>
          <w:szCs w:val="28"/>
        </w:rPr>
        <w:t>e</w:t>
      </w:r>
      <w:r w:rsidR="0016195F">
        <w:rPr>
          <w:sz w:val="28"/>
          <w:szCs w:val="28"/>
        </w:rPr>
        <w:t xml:space="preserve"> application by</w:t>
      </w:r>
      <w:r>
        <w:rPr>
          <w:sz w:val="28"/>
          <w:szCs w:val="28"/>
        </w:rPr>
        <w:t xml:space="preserve"> Pitkin County for approval </w:t>
      </w:r>
      <w:r w:rsidR="00DB44D0">
        <w:rPr>
          <w:sz w:val="28"/>
          <w:szCs w:val="28"/>
        </w:rPr>
        <w:t xml:space="preserve">to build </w:t>
      </w:r>
      <w:r w:rsidR="007F4394">
        <w:rPr>
          <w:sz w:val="28"/>
          <w:szCs w:val="28"/>
        </w:rPr>
        <w:t>a trail from</w:t>
      </w:r>
      <w:r>
        <w:rPr>
          <w:sz w:val="28"/>
          <w:szCs w:val="28"/>
        </w:rPr>
        <w:t xml:space="preserve"> Redstone to McClure Pass </w:t>
      </w:r>
      <w:r w:rsidR="000D458C">
        <w:rPr>
          <w:sz w:val="28"/>
          <w:szCs w:val="28"/>
        </w:rPr>
        <w:t xml:space="preserve">(Redstone-McClure) </w:t>
      </w:r>
      <w:r w:rsidR="00DB44D0">
        <w:rPr>
          <w:sz w:val="28"/>
          <w:szCs w:val="28"/>
        </w:rPr>
        <w:t xml:space="preserve">on property managed by the White River National Forest. </w:t>
      </w:r>
      <w:r w:rsidR="0016195F">
        <w:rPr>
          <w:sz w:val="28"/>
          <w:szCs w:val="28"/>
        </w:rPr>
        <w:t>I know that you have not yet started the scoping process, but I feel I must commen</w:t>
      </w:r>
      <w:r w:rsidR="00BA5854">
        <w:rPr>
          <w:sz w:val="28"/>
          <w:szCs w:val="28"/>
        </w:rPr>
        <w:t>t now,</w:t>
      </w:r>
      <w:r w:rsidR="0016195F">
        <w:rPr>
          <w:sz w:val="28"/>
          <w:szCs w:val="28"/>
        </w:rPr>
        <w:t xml:space="preserve"> before you set boundaries o</w:t>
      </w:r>
      <w:r w:rsidR="00BA5854">
        <w:rPr>
          <w:sz w:val="28"/>
          <w:szCs w:val="28"/>
        </w:rPr>
        <w:t>n</w:t>
      </w:r>
      <w:r w:rsidR="0016195F">
        <w:rPr>
          <w:sz w:val="28"/>
          <w:szCs w:val="28"/>
        </w:rPr>
        <w:t xml:space="preserve"> scoping</w:t>
      </w:r>
      <w:r w:rsidR="00BA5854">
        <w:rPr>
          <w:sz w:val="28"/>
          <w:szCs w:val="28"/>
        </w:rPr>
        <w:t xml:space="preserve">, </w:t>
      </w:r>
      <w:r w:rsidR="00A035BC">
        <w:rPr>
          <w:sz w:val="28"/>
          <w:szCs w:val="28"/>
        </w:rPr>
        <w:t xml:space="preserve">because how the boundaries are set, may have a significant </w:t>
      </w:r>
      <w:proofErr w:type="spellStart"/>
      <w:r w:rsidR="00A035BC">
        <w:rPr>
          <w:sz w:val="28"/>
          <w:szCs w:val="28"/>
        </w:rPr>
        <w:t>affect</w:t>
      </w:r>
      <w:proofErr w:type="spellEnd"/>
      <w:r w:rsidR="00A035BC">
        <w:rPr>
          <w:sz w:val="28"/>
          <w:szCs w:val="28"/>
        </w:rPr>
        <w:t xml:space="preserve"> on the Forest Service’s ability  to conduct </w:t>
      </w:r>
      <w:r w:rsidR="0016195F">
        <w:rPr>
          <w:sz w:val="28"/>
          <w:szCs w:val="28"/>
        </w:rPr>
        <w:t>a complete and proper review, as required by the National Environmental P</w:t>
      </w:r>
      <w:r w:rsidR="00BA5854">
        <w:rPr>
          <w:sz w:val="28"/>
          <w:szCs w:val="28"/>
        </w:rPr>
        <w:t xml:space="preserve">rotection Act (NEPA). </w:t>
      </w:r>
    </w:p>
    <w:p w14:paraId="7AF35061" w14:textId="4A438CD8" w:rsidR="00CF0AB7" w:rsidRDefault="00BA5854">
      <w:pPr>
        <w:rPr>
          <w:sz w:val="28"/>
          <w:szCs w:val="28"/>
        </w:rPr>
      </w:pPr>
      <w:r>
        <w:rPr>
          <w:sz w:val="28"/>
          <w:szCs w:val="28"/>
        </w:rPr>
        <w:tab/>
        <w:t>Pitkin County has asked the White River National Forest to approve an isolated segment, 7</w:t>
      </w:r>
      <w:r w:rsidR="00A035BC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  <w:r w:rsidR="00DA416B">
        <w:rPr>
          <w:sz w:val="28"/>
          <w:szCs w:val="28"/>
        </w:rPr>
        <w:t xml:space="preserve"> long</w:t>
      </w:r>
      <w:r>
        <w:rPr>
          <w:sz w:val="28"/>
          <w:szCs w:val="28"/>
        </w:rPr>
        <w:t>, plucked out of an 83 mile long trail project</w:t>
      </w:r>
      <w:r w:rsidR="00DE6AA7">
        <w:rPr>
          <w:sz w:val="28"/>
          <w:szCs w:val="28"/>
        </w:rPr>
        <w:t xml:space="preserve">. The Carbondale to Crested Butte </w:t>
      </w:r>
      <w:r w:rsidR="00CC06B6">
        <w:rPr>
          <w:sz w:val="28"/>
          <w:szCs w:val="28"/>
        </w:rPr>
        <w:t>t</w:t>
      </w:r>
      <w:r w:rsidR="00DE6AA7">
        <w:rPr>
          <w:sz w:val="28"/>
          <w:szCs w:val="28"/>
        </w:rPr>
        <w:t xml:space="preserve">rail </w:t>
      </w:r>
      <w:r w:rsidR="00B16E8B">
        <w:rPr>
          <w:sz w:val="28"/>
          <w:szCs w:val="28"/>
        </w:rPr>
        <w:t>stretches</w:t>
      </w:r>
      <w:r>
        <w:rPr>
          <w:sz w:val="28"/>
          <w:szCs w:val="28"/>
        </w:rPr>
        <w:t xml:space="preserve"> through two National Forests, three Colorado counties, and four high mountain valleys.</w:t>
      </w:r>
      <w:r w:rsidR="0024558E">
        <w:rPr>
          <w:sz w:val="28"/>
          <w:szCs w:val="28"/>
        </w:rPr>
        <w:t xml:space="preserve"> </w:t>
      </w:r>
      <w:r w:rsidR="00DB44D0">
        <w:rPr>
          <w:sz w:val="28"/>
          <w:szCs w:val="28"/>
        </w:rPr>
        <w:t xml:space="preserve">Not only is </w:t>
      </w:r>
      <w:r w:rsidR="009504ED">
        <w:rPr>
          <w:sz w:val="28"/>
          <w:szCs w:val="28"/>
        </w:rPr>
        <w:t>Redstone</w:t>
      </w:r>
      <w:r w:rsidR="000D458C">
        <w:rPr>
          <w:sz w:val="28"/>
          <w:szCs w:val="28"/>
        </w:rPr>
        <w:t>-</w:t>
      </w:r>
      <w:r w:rsidR="009504ED">
        <w:rPr>
          <w:sz w:val="28"/>
          <w:szCs w:val="28"/>
        </w:rPr>
        <w:t>McClure a small part</w:t>
      </w:r>
      <w:r w:rsidR="0024558E">
        <w:rPr>
          <w:sz w:val="28"/>
          <w:szCs w:val="28"/>
        </w:rPr>
        <w:t xml:space="preserve"> (8%)</w:t>
      </w:r>
      <w:r w:rsidR="009504ED">
        <w:rPr>
          <w:sz w:val="28"/>
          <w:szCs w:val="28"/>
        </w:rPr>
        <w:t xml:space="preserve"> of the whole</w:t>
      </w:r>
      <w:r w:rsidR="00DB44D0">
        <w:rPr>
          <w:sz w:val="28"/>
          <w:szCs w:val="28"/>
        </w:rPr>
        <w:t xml:space="preserve">, but it </w:t>
      </w:r>
      <w:r w:rsidR="00C549A1">
        <w:rPr>
          <w:sz w:val="28"/>
          <w:szCs w:val="28"/>
        </w:rPr>
        <w:t>involves</w:t>
      </w:r>
      <w:r w:rsidR="00DB44D0">
        <w:rPr>
          <w:sz w:val="28"/>
          <w:szCs w:val="28"/>
        </w:rPr>
        <w:t xml:space="preserve"> </w:t>
      </w:r>
      <w:r w:rsidR="00747E3E">
        <w:rPr>
          <w:sz w:val="28"/>
          <w:szCs w:val="28"/>
        </w:rPr>
        <w:t>comparatively</w:t>
      </w:r>
      <w:r w:rsidR="00DB44D0">
        <w:rPr>
          <w:sz w:val="28"/>
          <w:szCs w:val="28"/>
        </w:rPr>
        <w:t xml:space="preserve"> minor construction and utilizes existing </w:t>
      </w:r>
      <w:r w:rsidR="00C549A1">
        <w:rPr>
          <w:sz w:val="28"/>
          <w:szCs w:val="28"/>
        </w:rPr>
        <w:t>roads and trails.</w:t>
      </w:r>
      <w:r w:rsidR="00392EEB">
        <w:rPr>
          <w:sz w:val="28"/>
          <w:szCs w:val="28"/>
        </w:rPr>
        <w:t xml:space="preserve"> </w:t>
      </w:r>
      <w:r w:rsidR="0024558E">
        <w:rPr>
          <w:sz w:val="28"/>
          <w:szCs w:val="28"/>
        </w:rPr>
        <w:t xml:space="preserve"> If the Forest Service </w:t>
      </w:r>
      <w:r w:rsidR="00F901DA">
        <w:rPr>
          <w:sz w:val="28"/>
          <w:szCs w:val="28"/>
        </w:rPr>
        <w:t>during</w:t>
      </w:r>
      <w:r w:rsidR="0024558E">
        <w:rPr>
          <w:sz w:val="28"/>
          <w:szCs w:val="28"/>
        </w:rPr>
        <w:t xml:space="preserve"> its </w:t>
      </w:r>
      <w:r w:rsidR="00DE6AA7">
        <w:rPr>
          <w:sz w:val="28"/>
          <w:szCs w:val="28"/>
        </w:rPr>
        <w:t>Environmental</w:t>
      </w:r>
      <w:r w:rsidR="0024558E">
        <w:rPr>
          <w:sz w:val="28"/>
          <w:szCs w:val="28"/>
        </w:rPr>
        <w:t xml:space="preserve"> Assessment, is limited to</w:t>
      </w:r>
      <w:r w:rsidR="00061B4B">
        <w:rPr>
          <w:sz w:val="28"/>
          <w:szCs w:val="28"/>
        </w:rPr>
        <w:t xml:space="preserve"> th</w:t>
      </w:r>
      <w:r w:rsidR="00B60332">
        <w:rPr>
          <w:sz w:val="28"/>
          <w:szCs w:val="28"/>
        </w:rPr>
        <w:t>ose</w:t>
      </w:r>
      <w:r w:rsidR="00061B4B">
        <w:rPr>
          <w:sz w:val="28"/>
          <w:szCs w:val="28"/>
        </w:rPr>
        <w:t xml:space="preserve"> </w:t>
      </w:r>
      <w:r w:rsidR="00DE6AA7">
        <w:rPr>
          <w:sz w:val="28"/>
          <w:szCs w:val="28"/>
        </w:rPr>
        <w:t>seven</w:t>
      </w:r>
      <w:r w:rsidR="00061B4B">
        <w:rPr>
          <w:sz w:val="28"/>
          <w:szCs w:val="28"/>
        </w:rPr>
        <w:t xml:space="preserve"> miles</w:t>
      </w:r>
      <w:r w:rsidR="00747E3E">
        <w:rPr>
          <w:sz w:val="28"/>
          <w:szCs w:val="28"/>
        </w:rPr>
        <w:t xml:space="preserve">, </w:t>
      </w:r>
      <w:r w:rsidR="00DE6AA7">
        <w:rPr>
          <w:sz w:val="28"/>
          <w:szCs w:val="28"/>
        </w:rPr>
        <w:t>the result might be</w:t>
      </w:r>
      <w:r w:rsidR="00061B4B">
        <w:rPr>
          <w:sz w:val="28"/>
          <w:szCs w:val="28"/>
        </w:rPr>
        <w:t xml:space="preserve"> a finding of no significant impact</w:t>
      </w:r>
      <w:r w:rsidR="00153A58">
        <w:rPr>
          <w:sz w:val="28"/>
          <w:szCs w:val="28"/>
        </w:rPr>
        <w:t xml:space="preserve">, which </w:t>
      </w:r>
      <w:r w:rsidR="00392EEB">
        <w:rPr>
          <w:sz w:val="28"/>
          <w:szCs w:val="28"/>
        </w:rPr>
        <w:t>I</w:t>
      </w:r>
      <w:r w:rsidR="00153A58">
        <w:rPr>
          <w:sz w:val="28"/>
          <w:szCs w:val="28"/>
        </w:rPr>
        <w:t xml:space="preserve"> in no way concede.</w:t>
      </w:r>
      <w:r w:rsidR="00061B4B">
        <w:rPr>
          <w:sz w:val="28"/>
          <w:szCs w:val="28"/>
        </w:rPr>
        <w:t xml:space="preserve"> If that finding</w:t>
      </w:r>
      <w:r w:rsidR="00786BF4">
        <w:rPr>
          <w:sz w:val="28"/>
          <w:szCs w:val="28"/>
        </w:rPr>
        <w:t>,</w:t>
      </w:r>
      <w:r w:rsidR="00061B4B">
        <w:rPr>
          <w:sz w:val="28"/>
          <w:szCs w:val="28"/>
        </w:rPr>
        <w:t xml:space="preserve"> </w:t>
      </w:r>
      <w:r w:rsidR="008E348B">
        <w:rPr>
          <w:sz w:val="28"/>
          <w:szCs w:val="28"/>
        </w:rPr>
        <w:t>(</w:t>
      </w:r>
      <w:r w:rsidR="00061B4B">
        <w:rPr>
          <w:sz w:val="28"/>
          <w:szCs w:val="28"/>
        </w:rPr>
        <w:t>FONSI in the jargon</w:t>
      </w:r>
      <w:r w:rsidR="008E348B">
        <w:rPr>
          <w:sz w:val="28"/>
          <w:szCs w:val="28"/>
        </w:rPr>
        <w:t>)</w:t>
      </w:r>
      <w:r w:rsidR="00061B4B">
        <w:rPr>
          <w:sz w:val="28"/>
          <w:szCs w:val="28"/>
        </w:rPr>
        <w:t xml:space="preserve">, were to be made, then </w:t>
      </w:r>
      <w:r w:rsidR="00F901DA">
        <w:rPr>
          <w:sz w:val="28"/>
          <w:szCs w:val="28"/>
        </w:rPr>
        <w:t xml:space="preserve">the next step of review, </w:t>
      </w:r>
      <w:proofErr w:type="gramStart"/>
      <w:r w:rsidR="00F901DA">
        <w:rPr>
          <w:sz w:val="28"/>
          <w:szCs w:val="28"/>
        </w:rPr>
        <w:t xml:space="preserve">the </w:t>
      </w:r>
      <w:r w:rsidR="00061B4B">
        <w:rPr>
          <w:sz w:val="28"/>
          <w:szCs w:val="28"/>
        </w:rPr>
        <w:t xml:space="preserve"> Environmental</w:t>
      </w:r>
      <w:proofErr w:type="gramEnd"/>
      <w:r w:rsidR="00061B4B">
        <w:rPr>
          <w:sz w:val="28"/>
          <w:szCs w:val="28"/>
        </w:rPr>
        <w:t xml:space="preserve"> Impact Statement</w:t>
      </w:r>
      <w:r w:rsidR="00786BF4">
        <w:rPr>
          <w:sz w:val="28"/>
          <w:szCs w:val="28"/>
        </w:rPr>
        <w:t xml:space="preserve"> would not be required.</w:t>
      </w:r>
      <w:r w:rsidR="008E348B">
        <w:rPr>
          <w:sz w:val="28"/>
          <w:szCs w:val="28"/>
        </w:rPr>
        <w:t xml:space="preserve"> </w:t>
      </w:r>
      <w:r w:rsidR="00786BF4">
        <w:rPr>
          <w:sz w:val="28"/>
          <w:szCs w:val="28"/>
        </w:rPr>
        <w:t>N</w:t>
      </w:r>
      <w:r w:rsidR="00061B4B">
        <w:rPr>
          <w:sz w:val="28"/>
          <w:szCs w:val="28"/>
        </w:rPr>
        <w:t xml:space="preserve">othing would be considered south of McClure Pass or north of Redstone. No cumulative impacts </w:t>
      </w:r>
      <w:r w:rsidR="00A54233">
        <w:rPr>
          <w:sz w:val="28"/>
          <w:szCs w:val="28"/>
        </w:rPr>
        <w:t xml:space="preserve">beyond the seven miles </w:t>
      </w:r>
      <w:r w:rsidR="00061B4B">
        <w:rPr>
          <w:sz w:val="28"/>
          <w:szCs w:val="28"/>
        </w:rPr>
        <w:t>would be considered</w:t>
      </w:r>
      <w:r w:rsidR="00F20744">
        <w:rPr>
          <w:sz w:val="28"/>
          <w:szCs w:val="28"/>
        </w:rPr>
        <w:t xml:space="preserve">, thereby sidestepping </w:t>
      </w:r>
      <w:r w:rsidR="00786BF4">
        <w:rPr>
          <w:sz w:val="28"/>
          <w:szCs w:val="28"/>
        </w:rPr>
        <w:t>one of the main requirements of</w:t>
      </w:r>
      <w:r w:rsidR="00061B4B">
        <w:rPr>
          <w:sz w:val="28"/>
          <w:szCs w:val="28"/>
        </w:rPr>
        <w:t xml:space="preserve"> </w:t>
      </w:r>
      <w:r w:rsidR="00265577">
        <w:rPr>
          <w:sz w:val="28"/>
          <w:szCs w:val="28"/>
        </w:rPr>
        <w:t>NEPA</w:t>
      </w:r>
      <w:r w:rsidR="0024558E">
        <w:rPr>
          <w:sz w:val="28"/>
          <w:szCs w:val="28"/>
        </w:rPr>
        <w:t>.</w:t>
      </w:r>
      <w:r w:rsidR="00160E3D">
        <w:rPr>
          <w:sz w:val="28"/>
          <w:szCs w:val="28"/>
        </w:rPr>
        <w:t xml:space="preserve">  </w:t>
      </w:r>
      <w:r w:rsidR="008E348B">
        <w:rPr>
          <w:sz w:val="28"/>
          <w:szCs w:val="28"/>
        </w:rPr>
        <w:t xml:space="preserve">This </w:t>
      </w:r>
      <w:r w:rsidR="00392EEB">
        <w:rPr>
          <w:sz w:val="28"/>
          <w:szCs w:val="28"/>
        </w:rPr>
        <w:t>I</w:t>
      </w:r>
      <w:r w:rsidR="008E348B">
        <w:rPr>
          <w:sz w:val="28"/>
          <w:szCs w:val="28"/>
        </w:rPr>
        <w:t xml:space="preserve"> submit, would be a grave mistake.</w:t>
      </w:r>
    </w:p>
    <w:p w14:paraId="7CA37C3F" w14:textId="18A414F9" w:rsidR="00160E3D" w:rsidRDefault="004C229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60E3D">
        <w:rPr>
          <w:sz w:val="28"/>
          <w:szCs w:val="28"/>
        </w:rPr>
        <w:t xml:space="preserve"> The proposed trail north of Redstone contains </w:t>
      </w:r>
      <w:r w:rsidR="00F20744">
        <w:rPr>
          <w:sz w:val="28"/>
          <w:szCs w:val="28"/>
        </w:rPr>
        <w:t xml:space="preserve">up to </w:t>
      </w:r>
      <w:r w:rsidR="00160E3D">
        <w:rPr>
          <w:sz w:val="28"/>
          <w:szCs w:val="28"/>
        </w:rPr>
        <w:t>13 bridges</w:t>
      </w:r>
      <w:r w:rsidR="00E2414E">
        <w:rPr>
          <w:sz w:val="28"/>
          <w:szCs w:val="28"/>
        </w:rPr>
        <w:t xml:space="preserve"> back and forth across the Crystal River.</w:t>
      </w:r>
      <w:r w:rsidR="00160E3D">
        <w:rPr>
          <w:sz w:val="28"/>
          <w:szCs w:val="28"/>
        </w:rPr>
        <w:t xml:space="preserve"> </w:t>
      </w:r>
      <w:r w:rsidR="00E2414E">
        <w:rPr>
          <w:sz w:val="28"/>
          <w:szCs w:val="28"/>
        </w:rPr>
        <w:t xml:space="preserve"> B</w:t>
      </w:r>
      <w:r w:rsidR="00160E3D">
        <w:rPr>
          <w:sz w:val="28"/>
          <w:szCs w:val="28"/>
        </w:rPr>
        <w:t>y one of Pitkin County’s own estimates</w:t>
      </w:r>
      <w:r w:rsidR="00E2414E">
        <w:rPr>
          <w:sz w:val="28"/>
          <w:szCs w:val="28"/>
        </w:rPr>
        <w:t xml:space="preserve">, the trail </w:t>
      </w:r>
      <w:r w:rsidR="00E2414E">
        <w:rPr>
          <w:sz w:val="28"/>
          <w:szCs w:val="28"/>
        </w:rPr>
        <w:lastRenderedPageBreak/>
        <w:t xml:space="preserve">from KOA to Redstone, combined with Redstone-McClure </w:t>
      </w:r>
      <w:r w:rsidR="00160E3D">
        <w:rPr>
          <w:sz w:val="28"/>
          <w:szCs w:val="28"/>
        </w:rPr>
        <w:t xml:space="preserve">would cost </w:t>
      </w:r>
      <w:r w:rsidR="00FC1597">
        <w:rPr>
          <w:sz w:val="28"/>
          <w:szCs w:val="28"/>
        </w:rPr>
        <w:t>o</w:t>
      </w:r>
      <w:r w:rsidR="00F20744">
        <w:rPr>
          <w:sz w:val="28"/>
          <w:szCs w:val="28"/>
        </w:rPr>
        <w:t xml:space="preserve">ne </w:t>
      </w:r>
      <w:r w:rsidR="00FC1597">
        <w:rPr>
          <w:sz w:val="28"/>
          <w:szCs w:val="28"/>
        </w:rPr>
        <w:t>h</w:t>
      </w:r>
      <w:r w:rsidR="00F20744">
        <w:rPr>
          <w:sz w:val="28"/>
          <w:szCs w:val="28"/>
        </w:rPr>
        <w:t xml:space="preserve">undred </w:t>
      </w:r>
      <w:r w:rsidR="00FC1597">
        <w:rPr>
          <w:sz w:val="28"/>
          <w:szCs w:val="28"/>
        </w:rPr>
        <w:t>m</w:t>
      </w:r>
      <w:r w:rsidR="00F20744">
        <w:rPr>
          <w:sz w:val="28"/>
          <w:szCs w:val="28"/>
        </w:rPr>
        <w:t xml:space="preserve">illion </w:t>
      </w:r>
      <w:r w:rsidR="00FC1597">
        <w:rPr>
          <w:sz w:val="28"/>
          <w:szCs w:val="28"/>
        </w:rPr>
        <w:t>d</w:t>
      </w:r>
      <w:r w:rsidR="00F20744">
        <w:rPr>
          <w:sz w:val="28"/>
          <w:szCs w:val="28"/>
        </w:rPr>
        <w:t xml:space="preserve">ollars ($100,000,000). </w:t>
      </w:r>
      <w:r w:rsidR="00E2414E">
        <w:rPr>
          <w:sz w:val="28"/>
          <w:szCs w:val="28"/>
        </w:rPr>
        <w:t xml:space="preserve">So the 7 mile segment </w:t>
      </w:r>
      <w:r w:rsidR="00DA416B">
        <w:rPr>
          <w:sz w:val="28"/>
          <w:szCs w:val="28"/>
        </w:rPr>
        <w:t>in the application</w:t>
      </w:r>
      <w:r w:rsidR="00E2414E">
        <w:rPr>
          <w:sz w:val="28"/>
          <w:szCs w:val="28"/>
        </w:rPr>
        <w:t xml:space="preserve"> is part of a </w:t>
      </w:r>
      <w:r w:rsidR="003139D7">
        <w:rPr>
          <w:sz w:val="28"/>
          <w:szCs w:val="28"/>
        </w:rPr>
        <w:t>very larg</w:t>
      </w:r>
      <w:r w:rsidR="00904B0F">
        <w:rPr>
          <w:sz w:val="28"/>
          <w:szCs w:val="28"/>
        </w:rPr>
        <w:t>e</w:t>
      </w:r>
      <w:r w:rsidR="00E2414E">
        <w:rPr>
          <w:sz w:val="28"/>
          <w:szCs w:val="28"/>
        </w:rPr>
        <w:t xml:space="preserve"> project. </w:t>
      </w:r>
      <w:r w:rsidR="007854E4">
        <w:rPr>
          <w:sz w:val="28"/>
          <w:szCs w:val="28"/>
        </w:rPr>
        <w:t>Nobody</w:t>
      </w:r>
      <w:r w:rsidR="000D458C">
        <w:rPr>
          <w:sz w:val="28"/>
          <w:szCs w:val="28"/>
        </w:rPr>
        <w:t xml:space="preserve"> can spend </w:t>
      </w:r>
      <w:r w:rsidR="00905665">
        <w:rPr>
          <w:sz w:val="28"/>
          <w:szCs w:val="28"/>
        </w:rPr>
        <w:t>one</w:t>
      </w:r>
      <w:r w:rsidR="00747E3E">
        <w:rPr>
          <w:sz w:val="28"/>
          <w:szCs w:val="28"/>
        </w:rPr>
        <w:t xml:space="preserve"> </w:t>
      </w:r>
      <w:r w:rsidR="00FC1597">
        <w:rPr>
          <w:sz w:val="28"/>
          <w:szCs w:val="28"/>
        </w:rPr>
        <w:t>h</w:t>
      </w:r>
      <w:r w:rsidR="00747E3E">
        <w:rPr>
          <w:sz w:val="28"/>
          <w:szCs w:val="28"/>
        </w:rPr>
        <w:t xml:space="preserve">undred </w:t>
      </w:r>
      <w:r w:rsidR="00FC1597">
        <w:rPr>
          <w:sz w:val="28"/>
          <w:szCs w:val="28"/>
        </w:rPr>
        <w:t>m</w:t>
      </w:r>
      <w:r w:rsidR="00747E3E">
        <w:rPr>
          <w:sz w:val="28"/>
          <w:szCs w:val="28"/>
        </w:rPr>
        <w:t xml:space="preserve">illion </w:t>
      </w:r>
      <w:r w:rsidR="00FC1597">
        <w:rPr>
          <w:sz w:val="28"/>
          <w:szCs w:val="28"/>
        </w:rPr>
        <w:t>d</w:t>
      </w:r>
      <w:r w:rsidR="00747E3E">
        <w:rPr>
          <w:sz w:val="28"/>
          <w:szCs w:val="28"/>
        </w:rPr>
        <w:t>ollars</w:t>
      </w:r>
      <w:r w:rsidR="0024558E">
        <w:rPr>
          <w:sz w:val="28"/>
          <w:szCs w:val="28"/>
        </w:rPr>
        <w:t>,</w:t>
      </w:r>
      <w:r w:rsidR="00747E3E">
        <w:rPr>
          <w:sz w:val="28"/>
          <w:szCs w:val="28"/>
        </w:rPr>
        <w:t xml:space="preserve"> without a significant impact. E</w:t>
      </w:r>
      <w:r w:rsidR="00786BF4">
        <w:rPr>
          <w:sz w:val="28"/>
          <w:szCs w:val="28"/>
        </w:rPr>
        <w:t xml:space="preserve">ven if it is </w:t>
      </w:r>
      <w:r w:rsidR="0071255C">
        <w:rPr>
          <w:sz w:val="28"/>
          <w:szCs w:val="28"/>
        </w:rPr>
        <w:t>determined</w:t>
      </w:r>
      <w:r w:rsidR="00786BF4">
        <w:rPr>
          <w:sz w:val="28"/>
          <w:szCs w:val="28"/>
        </w:rPr>
        <w:t xml:space="preserve"> that the impacts of </w:t>
      </w:r>
      <w:r w:rsidR="000D458C">
        <w:rPr>
          <w:sz w:val="28"/>
          <w:szCs w:val="28"/>
        </w:rPr>
        <w:t>Redstone-McClure</w:t>
      </w:r>
      <w:r w:rsidR="00786BF4">
        <w:rPr>
          <w:sz w:val="28"/>
          <w:szCs w:val="28"/>
        </w:rPr>
        <w:t xml:space="preserve"> </w:t>
      </w:r>
      <w:r w:rsidR="0071255C">
        <w:rPr>
          <w:sz w:val="28"/>
          <w:szCs w:val="28"/>
        </w:rPr>
        <w:t>are not significant, an entirely different concern</w:t>
      </w:r>
      <w:r w:rsidR="009504ED">
        <w:rPr>
          <w:sz w:val="28"/>
          <w:szCs w:val="28"/>
        </w:rPr>
        <w:t xml:space="preserve"> </w:t>
      </w:r>
      <w:r w:rsidR="00904B0F">
        <w:rPr>
          <w:sz w:val="28"/>
          <w:szCs w:val="28"/>
        </w:rPr>
        <w:t>arises</w:t>
      </w:r>
      <w:r w:rsidR="000E07C1">
        <w:rPr>
          <w:sz w:val="28"/>
          <w:szCs w:val="28"/>
        </w:rPr>
        <w:t xml:space="preserve"> when Redstone-McClure is considered as part of the larger KOA to McClure Pass</w:t>
      </w:r>
      <w:r w:rsidR="00BE7C05">
        <w:rPr>
          <w:sz w:val="28"/>
          <w:szCs w:val="28"/>
        </w:rPr>
        <w:t xml:space="preserve"> </w:t>
      </w:r>
      <w:r w:rsidR="00A54233">
        <w:rPr>
          <w:sz w:val="28"/>
          <w:szCs w:val="28"/>
        </w:rPr>
        <w:t>trail</w:t>
      </w:r>
      <w:r w:rsidR="0024558E">
        <w:rPr>
          <w:sz w:val="28"/>
          <w:szCs w:val="28"/>
        </w:rPr>
        <w:t>.</w:t>
      </w:r>
      <w:r w:rsidR="000E07C1">
        <w:rPr>
          <w:sz w:val="28"/>
          <w:szCs w:val="28"/>
        </w:rPr>
        <w:t xml:space="preserve"> </w:t>
      </w:r>
      <w:r w:rsidR="00BE7C05">
        <w:rPr>
          <w:sz w:val="28"/>
          <w:szCs w:val="28"/>
        </w:rPr>
        <w:t>T</w:t>
      </w:r>
      <w:r w:rsidR="00786BF4">
        <w:rPr>
          <w:sz w:val="28"/>
          <w:szCs w:val="28"/>
        </w:rPr>
        <w:t xml:space="preserve">he </w:t>
      </w:r>
      <w:r w:rsidR="007F4394">
        <w:rPr>
          <w:sz w:val="28"/>
          <w:szCs w:val="28"/>
        </w:rPr>
        <w:t xml:space="preserve">significant trail </w:t>
      </w:r>
      <w:r w:rsidR="00A54233">
        <w:rPr>
          <w:sz w:val="28"/>
          <w:szCs w:val="28"/>
        </w:rPr>
        <w:t>project</w:t>
      </w:r>
      <w:r w:rsidR="007F4394">
        <w:rPr>
          <w:sz w:val="28"/>
          <w:szCs w:val="28"/>
        </w:rPr>
        <w:t xml:space="preserve"> north of Redstone</w:t>
      </w:r>
      <w:r w:rsidR="00786BF4">
        <w:rPr>
          <w:sz w:val="28"/>
          <w:szCs w:val="28"/>
        </w:rPr>
        <w:t xml:space="preserve"> will </w:t>
      </w:r>
      <w:r w:rsidR="003D3573">
        <w:rPr>
          <w:sz w:val="28"/>
          <w:szCs w:val="28"/>
        </w:rPr>
        <w:t>necessarily</w:t>
      </w:r>
      <w:r w:rsidR="00BE7C05">
        <w:rPr>
          <w:sz w:val="28"/>
          <w:szCs w:val="28"/>
        </w:rPr>
        <w:t xml:space="preserve"> have a substantial </w:t>
      </w:r>
      <w:r w:rsidR="00786BF4">
        <w:rPr>
          <w:sz w:val="28"/>
          <w:szCs w:val="28"/>
        </w:rPr>
        <w:t>impact on th</w:t>
      </w:r>
      <w:r w:rsidR="00BE7C05">
        <w:rPr>
          <w:sz w:val="28"/>
          <w:szCs w:val="28"/>
        </w:rPr>
        <w:t>e segment in this application</w:t>
      </w:r>
      <w:r w:rsidR="003D3573">
        <w:rPr>
          <w:sz w:val="28"/>
          <w:szCs w:val="28"/>
        </w:rPr>
        <w:t>,</w:t>
      </w:r>
      <w:r w:rsidR="00BE7C05">
        <w:rPr>
          <w:sz w:val="28"/>
          <w:szCs w:val="28"/>
        </w:rPr>
        <w:t xml:space="preserve"> Redstone-McClure. </w:t>
      </w:r>
      <w:r w:rsidR="00DA416B">
        <w:rPr>
          <w:sz w:val="28"/>
          <w:szCs w:val="28"/>
        </w:rPr>
        <w:t xml:space="preserve">A reading of NEPA, and the related Code of Federal Regulations, would require the </w:t>
      </w:r>
      <w:r w:rsidR="0071255C">
        <w:rPr>
          <w:sz w:val="28"/>
          <w:szCs w:val="28"/>
        </w:rPr>
        <w:t xml:space="preserve">White River National Forest </w:t>
      </w:r>
      <w:r w:rsidR="00984D88">
        <w:rPr>
          <w:sz w:val="28"/>
          <w:szCs w:val="28"/>
        </w:rPr>
        <w:t>to</w:t>
      </w:r>
      <w:r w:rsidR="0071255C">
        <w:rPr>
          <w:sz w:val="28"/>
          <w:szCs w:val="28"/>
        </w:rPr>
        <w:t xml:space="preserve"> focus on the larger picture</w:t>
      </w:r>
      <w:r w:rsidR="00DA416B">
        <w:rPr>
          <w:sz w:val="28"/>
          <w:szCs w:val="28"/>
        </w:rPr>
        <w:t>,</w:t>
      </w:r>
      <w:r w:rsidR="00747E3E">
        <w:rPr>
          <w:sz w:val="28"/>
          <w:szCs w:val="28"/>
        </w:rPr>
        <w:t xml:space="preserve"> to assess the cumulative effect </w:t>
      </w:r>
      <w:r w:rsidR="00A54233">
        <w:rPr>
          <w:sz w:val="28"/>
          <w:szCs w:val="28"/>
        </w:rPr>
        <w:t xml:space="preserve">caused by </w:t>
      </w:r>
      <w:r w:rsidR="00984D88">
        <w:rPr>
          <w:sz w:val="28"/>
          <w:szCs w:val="28"/>
        </w:rPr>
        <w:t>this segment</w:t>
      </w:r>
      <w:r w:rsidR="00904B0F">
        <w:rPr>
          <w:sz w:val="28"/>
          <w:szCs w:val="28"/>
        </w:rPr>
        <w:t xml:space="preserve">, and </w:t>
      </w:r>
      <w:r w:rsidR="00A54233">
        <w:rPr>
          <w:sz w:val="28"/>
          <w:szCs w:val="28"/>
        </w:rPr>
        <w:t>effect on</w:t>
      </w:r>
      <w:r w:rsidR="00984D88">
        <w:rPr>
          <w:sz w:val="28"/>
          <w:szCs w:val="28"/>
        </w:rPr>
        <w:t xml:space="preserve"> this segment</w:t>
      </w:r>
      <w:r w:rsidR="00904B0F">
        <w:rPr>
          <w:sz w:val="28"/>
          <w:szCs w:val="28"/>
        </w:rPr>
        <w:t>,</w:t>
      </w:r>
      <w:r w:rsidR="00747E3E">
        <w:rPr>
          <w:sz w:val="28"/>
          <w:szCs w:val="28"/>
        </w:rPr>
        <w:t xml:space="preserve"> </w:t>
      </w:r>
      <w:r w:rsidR="00E2414E">
        <w:rPr>
          <w:sz w:val="28"/>
          <w:szCs w:val="28"/>
        </w:rPr>
        <w:t>as required by NEPA.</w:t>
      </w:r>
    </w:p>
    <w:p w14:paraId="7ACB900E" w14:textId="5BADA6FA" w:rsidR="00153A58" w:rsidRDefault="00153A5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proposed trail south of McClure </w:t>
      </w:r>
      <w:r w:rsidR="00FC1597">
        <w:rPr>
          <w:sz w:val="28"/>
          <w:szCs w:val="28"/>
        </w:rPr>
        <w:t>p</w:t>
      </w:r>
      <w:r>
        <w:rPr>
          <w:sz w:val="28"/>
          <w:szCs w:val="28"/>
        </w:rPr>
        <w:t xml:space="preserve">ass is within the jurisdiction of another agency, </w:t>
      </w:r>
      <w:r w:rsidR="007F4394">
        <w:rPr>
          <w:sz w:val="28"/>
          <w:szCs w:val="28"/>
        </w:rPr>
        <w:t>t</w:t>
      </w:r>
      <w:r>
        <w:rPr>
          <w:sz w:val="28"/>
          <w:szCs w:val="28"/>
        </w:rPr>
        <w:t>he Gunnison National Forest.</w:t>
      </w:r>
      <w:r w:rsidR="00747E3E">
        <w:rPr>
          <w:sz w:val="28"/>
          <w:szCs w:val="28"/>
        </w:rPr>
        <w:t xml:space="preserve"> but </w:t>
      </w:r>
      <w:r w:rsidR="0024558E">
        <w:rPr>
          <w:sz w:val="28"/>
          <w:szCs w:val="28"/>
        </w:rPr>
        <w:t xml:space="preserve">as you know, </w:t>
      </w:r>
      <w:r w:rsidR="00747E3E">
        <w:rPr>
          <w:sz w:val="28"/>
          <w:szCs w:val="28"/>
        </w:rPr>
        <w:t xml:space="preserve">the White River National Forest is required to consider the actions of other </w:t>
      </w:r>
      <w:r w:rsidR="003139D7">
        <w:rPr>
          <w:sz w:val="28"/>
          <w:szCs w:val="28"/>
        </w:rPr>
        <w:t xml:space="preserve">federal </w:t>
      </w:r>
      <w:r w:rsidR="00747E3E">
        <w:rPr>
          <w:sz w:val="28"/>
          <w:szCs w:val="28"/>
        </w:rPr>
        <w:t xml:space="preserve">agencies.  </w:t>
      </w:r>
      <w:r w:rsidR="003D3573">
        <w:rPr>
          <w:sz w:val="28"/>
          <w:szCs w:val="28"/>
        </w:rPr>
        <w:t>The application does not provide any</w:t>
      </w:r>
      <w:r w:rsidR="00747E3E">
        <w:rPr>
          <w:sz w:val="28"/>
          <w:szCs w:val="28"/>
        </w:rPr>
        <w:t xml:space="preserve"> information </w:t>
      </w:r>
      <w:r w:rsidR="003D3573">
        <w:rPr>
          <w:sz w:val="28"/>
          <w:szCs w:val="28"/>
        </w:rPr>
        <w:t>about the trail</w:t>
      </w:r>
      <w:r w:rsidR="00747E3E">
        <w:rPr>
          <w:sz w:val="28"/>
          <w:szCs w:val="28"/>
        </w:rPr>
        <w:t xml:space="preserve"> south of the pass, </w:t>
      </w:r>
      <w:r w:rsidR="001438C8">
        <w:rPr>
          <w:sz w:val="28"/>
          <w:szCs w:val="28"/>
        </w:rPr>
        <w:t xml:space="preserve">so it is impossible to assess the impact of this segment on that segment, or that on this.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414E">
        <w:rPr>
          <w:sz w:val="28"/>
          <w:szCs w:val="28"/>
        </w:rPr>
        <w:t xml:space="preserve"> </w:t>
      </w:r>
    </w:p>
    <w:p w14:paraId="13AC8BF3" w14:textId="29E2E1C2" w:rsidR="00D309E7" w:rsidRDefault="002655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</w:t>
      </w:r>
      <w:r w:rsidR="001438C8">
        <w:rPr>
          <w:sz w:val="28"/>
          <w:szCs w:val="28"/>
        </w:rPr>
        <w:t>Forest Service is well aware of the problems arising from segmentation of a project into small parts</w:t>
      </w:r>
      <w:r w:rsidR="00904B0F">
        <w:rPr>
          <w:sz w:val="28"/>
          <w:szCs w:val="28"/>
        </w:rPr>
        <w:t xml:space="preserve"> and piecemeal review</w:t>
      </w:r>
      <w:r w:rsidR="00CF7367">
        <w:rPr>
          <w:sz w:val="28"/>
          <w:szCs w:val="28"/>
        </w:rPr>
        <w:t>. These practices</w:t>
      </w:r>
      <w:r w:rsidR="00904B0F">
        <w:rPr>
          <w:sz w:val="28"/>
          <w:szCs w:val="28"/>
        </w:rPr>
        <w:t xml:space="preserve"> </w:t>
      </w:r>
      <w:r w:rsidR="001438C8">
        <w:rPr>
          <w:sz w:val="28"/>
          <w:szCs w:val="28"/>
        </w:rPr>
        <w:t xml:space="preserve">can make the </w:t>
      </w:r>
      <w:r w:rsidR="00B60332">
        <w:rPr>
          <w:sz w:val="28"/>
          <w:szCs w:val="28"/>
        </w:rPr>
        <w:t xml:space="preserve">cumulative </w:t>
      </w:r>
      <w:r w:rsidR="001438C8">
        <w:rPr>
          <w:sz w:val="28"/>
          <w:szCs w:val="28"/>
        </w:rPr>
        <w:t>environmental effect of the whole project impossible to assess</w:t>
      </w:r>
      <w:r w:rsidR="008D50D6">
        <w:rPr>
          <w:sz w:val="28"/>
          <w:szCs w:val="28"/>
        </w:rPr>
        <w:t>, impossible to foresee.</w:t>
      </w:r>
      <w:r w:rsidR="001438C8">
        <w:rPr>
          <w:sz w:val="28"/>
          <w:szCs w:val="28"/>
        </w:rPr>
        <w:t xml:space="preserve">  </w:t>
      </w:r>
      <w:r w:rsidR="00A81EFF">
        <w:rPr>
          <w:sz w:val="28"/>
          <w:szCs w:val="28"/>
        </w:rPr>
        <w:t xml:space="preserve">It was to avoid this problem that the federal </w:t>
      </w:r>
      <w:r w:rsidR="00681A1F">
        <w:rPr>
          <w:sz w:val="28"/>
          <w:szCs w:val="28"/>
        </w:rPr>
        <w:t xml:space="preserve">NEPA </w:t>
      </w:r>
      <w:r w:rsidR="00A81EFF">
        <w:rPr>
          <w:sz w:val="28"/>
          <w:szCs w:val="28"/>
        </w:rPr>
        <w:t>regulations</w:t>
      </w:r>
      <w:r w:rsidR="00681A1F">
        <w:rPr>
          <w:sz w:val="28"/>
          <w:szCs w:val="28"/>
        </w:rPr>
        <w:t xml:space="preserve"> </w:t>
      </w:r>
      <w:r w:rsidR="00A81EFF">
        <w:rPr>
          <w:sz w:val="28"/>
          <w:szCs w:val="28"/>
        </w:rPr>
        <w:t>require a federal agency to look at the reasonably foreseeable extensions of what is immediately before it</w:t>
      </w:r>
      <w:r w:rsidR="003139D7">
        <w:rPr>
          <w:sz w:val="28"/>
          <w:szCs w:val="28"/>
        </w:rPr>
        <w:t xml:space="preserve">. </w:t>
      </w:r>
    </w:p>
    <w:p w14:paraId="5CD6B675" w14:textId="142448BA" w:rsidR="00CF7367" w:rsidRDefault="00CF736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reason I write this letter is to urge the White River National Forest to </w:t>
      </w:r>
      <w:r w:rsidR="00202629">
        <w:rPr>
          <w:sz w:val="28"/>
          <w:szCs w:val="28"/>
        </w:rPr>
        <w:t xml:space="preserve">require an Environmental Impact Statement, and </w:t>
      </w:r>
      <w:r>
        <w:rPr>
          <w:sz w:val="28"/>
          <w:szCs w:val="28"/>
        </w:rPr>
        <w:t xml:space="preserve">view the Pitkin County application from the very start, </w:t>
      </w:r>
      <w:r>
        <w:rPr>
          <w:i/>
          <w:iCs/>
          <w:sz w:val="28"/>
          <w:szCs w:val="28"/>
        </w:rPr>
        <w:t>ab initio</w:t>
      </w:r>
      <w:r w:rsidR="001B144F">
        <w:rPr>
          <w:sz w:val="28"/>
          <w:szCs w:val="28"/>
        </w:rPr>
        <w:t>,</w:t>
      </w:r>
      <w:r>
        <w:rPr>
          <w:sz w:val="28"/>
          <w:szCs w:val="28"/>
        </w:rPr>
        <w:t xml:space="preserve"> as a small part of a very large project. </w:t>
      </w:r>
      <w:r w:rsidR="00984D88">
        <w:rPr>
          <w:sz w:val="28"/>
          <w:szCs w:val="28"/>
        </w:rPr>
        <w:t>Please look up and down the trail</w:t>
      </w:r>
      <w:r w:rsidR="00F169DD">
        <w:rPr>
          <w:sz w:val="28"/>
          <w:szCs w:val="28"/>
        </w:rPr>
        <w:t>,</w:t>
      </w:r>
      <w:r w:rsidR="00984D88">
        <w:rPr>
          <w:sz w:val="28"/>
          <w:szCs w:val="28"/>
        </w:rPr>
        <w:t xml:space="preserve"> all the way </w:t>
      </w:r>
      <w:r w:rsidR="00E33CBB">
        <w:rPr>
          <w:sz w:val="28"/>
          <w:szCs w:val="28"/>
        </w:rPr>
        <w:t>down to</w:t>
      </w:r>
      <w:r w:rsidR="00984D88">
        <w:rPr>
          <w:sz w:val="28"/>
          <w:szCs w:val="28"/>
        </w:rPr>
        <w:t xml:space="preserve"> Carbondale </w:t>
      </w:r>
      <w:r w:rsidR="00E33CBB">
        <w:rPr>
          <w:sz w:val="28"/>
          <w:szCs w:val="28"/>
        </w:rPr>
        <w:t xml:space="preserve">and </w:t>
      </w:r>
      <w:r w:rsidR="00F169DD">
        <w:rPr>
          <w:sz w:val="28"/>
          <w:szCs w:val="28"/>
        </w:rPr>
        <w:t xml:space="preserve">all the way </w:t>
      </w:r>
      <w:r w:rsidR="00E33CBB">
        <w:rPr>
          <w:sz w:val="28"/>
          <w:szCs w:val="28"/>
        </w:rPr>
        <w:t xml:space="preserve">up </w:t>
      </w:r>
      <w:r w:rsidR="00984D88">
        <w:rPr>
          <w:sz w:val="28"/>
          <w:szCs w:val="28"/>
        </w:rPr>
        <w:t>to Crested Butte</w:t>
      </w:r>
      <w:r w:rsidR="00E33CBB">
        <w:rPr>
          <w:sz w:val="28"/>
          <w:szCs w:val="28"/>
        </w:rPr>
        <w:t xml:space="preserve">. Try to assess the </w:t>
      </w:r>
      <w:r w:rsidR="00202629">
        <w:rPr>
          <w:sz w:val="28"/>
          <w:szCs w:val="28"/>
        </w:rPr>
        <w:t xml:space="preserve">cumulative </w:t>
      </w:r>
      <w:r w:rsidR="00E33CBB">
        <w:rPr>
          <w:sz w:val="28"/>
          <w:szCs w:val="28"/>
        </w:rPr>
        <w:t>environmental impact of the whole trail on th</w:t>
      </w:r>
      <w:r w:rsidR="00681A1F">
        <w:rPr>
          <w:sz w:val="28"/>
          <w:szCs w:val="28"/>
        </w:rPr>
        <w:t>e</w:t>
      </w:r>
      <w:r w:rsidR="00E33CBB">
        <w:rPr>
          <w:sz w:val="28"/>
          <w:szCs w:val="28"/>
        </w:rPr>
        <w:t>se 83 miles</w:t>
      </w:r>
      <w:r w:rsidR="001B144F">
        <w:rPr>
          <w:sz w:val="28"/>
          <w:szCs w:val="28"/>
        </w:rPr>
        <w:t xml:space="preserve"> of beautiful country.</w:t>
      </w:r>
    </w:p>
    <w:p w14:paraId="3AC349DF" w14:textId="6ED34DD2" w:rsidR="00E33CBB" w:rsidRDefault="00E33CBB">
      <w:pPr>
        <w:rPr>
          <w:sz w:val="28"/>
          <w:szCs w:val="28"/>
        </w:rPr>
      </w:pPr>
      <w:r>
        <w:rPr>
          <w:sz w:val="28"/>
          <w:szCs w:val="28"/>
        </w:rPr>
        <w:t>Thank You,</w:t>
      </w:r>
    </w:p>
    <w:p w14:paraId="3B5D5DDC" w14:textId="26E2E9AF" w:rsidR="00E33CBB" w:rsidRDefault="00E33CBB">
      <w:pPr>
        <w:rPr>
          <w:sz w:val="28"/>
          <w:szCs w:val="28"/>
        </w:rPr>
      </w:pPr>
      <w:r>
        <w:rPr>
          <w:sz w:val="28"/>
          <w:szCs w:val="28"/>
        </w:rPr>
        <w:t xml:space="preserve">William D. </w:t>
      </w:r>
      <w:proofErr w:type="spellStart"/>
      <w:r>
        <w:rPr>
          <w:sz w:val="28"/>
          <w:szCs w:val="28"/>
        </w:rPr>
        <w:t>Jochems</w:t>
      </w:r>
      <w:proofErr w:type="spellEnd"/>
    </w:p>
    <w:p w14:paraId="6A2BB244" w14:textId="34AA1361" w:rsidR="00B60332" w:rsidRDefault="00B60332">
      <w:pPr>
        <w:rPr>
          <w:sz w:val="28"/>
          <w:szCs w:val="28"/>
        </w:rPr>
      </w:pPr>
      <w:r>
        <w:rPr>
          <w:sz w:val="28"/>
          <w:szCs w:val="28"/>
        </w:rPr>
        <w:t>Email copies to:</w:t>
      </w:r>
    </w:p>
    <w:p w14:paraId="7BB638B1" w14:textId="031554F4" w:rsidR="00B60332" w:rsidRDefault="00B603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Scott Fitzwilliams, </w:t>
      </w:r>
      <w:r w:rsidR="00202629">
        <w:rPr>
          <w:sz w:val="28"/>
          <w:szCs w:val="28"/>
        </w:rPr>
        <w:t xml:space="preserve">Supervisor, White River National </w:t>
      </w:r>
      <w:r>
        <w:rPr>
          <w:sz w:val="28"/>
          <w:szCs w:val="28"/>
        </w:rPr>
        <w:t>Forest</w:t>
      </w:r>
    </w:p>
    <w:p w14:paraId="736AB4A2" w14:textId="6468C20C" w:rsidR="00B60332" w:rsidRDefault="00B60332">
      <w:pPr>
        <w:rPr>
          <w:sz w:val="28"/>
          <w:szCs w:val="28"/>
        </w:rPr>
      </w:pPr>
      <w:r>
        <w:rPr>
          <w:sz w:val="28"/>
          <w:szCs w:val="28"/>
        </w:rPr>
        <w:t>Steve Child, Chairman</w:t>
      </w:r>
      <w:r w:rsidR="00202629">
        <w:rPr>
          <w:sz w:val="28"/>
          <w:szCs w:val="28"/>
        </w:rPr>
        <w:t>,</w:t>
      </w:r>
      <w:r>
        <w:rPr>
          <w:sz w:val="28"/>
          <w:szCs w:val="28"/>
        </w:rPr>
        <w:t xml:space="preserve"> Pitkin County </w:t>
      </w:r>
      <w:r w:rsidR="00202629">
        <w:rPr>
          <w:sz w:val="28"/>
          <w:szCs w:val="28"/>
        </w:rPr>
        <w:t>Commission</w:t>
      </w:r>
    </w:p>
    <w:p w14:paraId="4C9F55CA" w14:textId="21E93A0C" w:rsidR="00202629" w:rsidRDefault="00202629">
      <w:pPr>
        <w:rPr>
          <w:sz w:val="28"/>
          <w:szCs w:val="28"/>
        </w:rPr>
      </w:pPr>
      <w:r>
        <w:rPr>
          <w:sz w:val="28"/>
          <w:szCs w:val="28"/>
        </w:rPr>
        <w:t xml:space="preserve">Gary </w:t>
      </w:r>
      <w:proofErr w:type="spellStart"/>
      <w:r>
        <w:rPr>
          <w:sz w:val="28"/>
          <w:szCs w:val="28"/>
        </w:rPr>
        <w:t>Tennenbaum</w:t>
      </w:r>
      <w:proofErr w:type="spellEnd"/>
      <w:r>
        <w:rPr>
          <w:sz w:val="28"/>
          <w:szCs w:val="28"/>
        </w:rPr>
        <w:t>, Director, Pitkin County Open Space and Trails</w:t>
      </w:r>
    </w:p>
    <w:p w14:paraId="1AA59951" w14:textId="5DF788F9" w:rsidR="00E33CBB" w:rsidRDefault="00E33CBB">
      <w:pPr>
        <w:rPr>
          <w:sz w:val="28"/>
          <w:szCs w:val="28"/>
        </w:rPr>
      </w:pPr>
    </w:p>
    <w:p w14:paraId="7C4E9C68" w14:textId="77777777" w:rsidR="00E33CBB" w:rsidRPr="00CF7367" w:rsidRDefault="00E33CBB">
      <w:pPr>
        <w:rPr>
          <w:sz w:val="28"/>
          <w:szCs w:val="28"/>
        </w:rPr>
      </w:pPr>
    </w:p>
    <w:p w14:paraId="205FEE3E" w14:textId="1B43859C" w:rsidR="00A81EFF" w:rsidRPr="00CF0AB7" w:rsidRDefault="00A81EFF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81EFF" w:rsidRPr="00CF0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B7"/>
    <w:rsid w:val="00061B4B"/>
    <w:rsid w:val="00075A7D"/>
    <w:rsid w:val="000929B0"/>
    <w:rsid w:val="000D458C"/>
    <w:rsid w:val="000E07C1"/>
    <w:rsid w:val="001438C8"/>
    <w:rsid w:val="00153A58"/>
    <w:rsid w:val="00160E3D"/>
    <w:rsid w:val="0016195F"/>
    <w:rsid w:val="00163D8C"/>
    <w:rsid w:val="00196952"/>
    <w:rsid w:val="001B144F"/>
    <w:rsid w:val="00202629"/>
    <w:rsid w:val="0024558E"/>
    <w:rsid w:val="00265577"/>
    <w:rsid w:val="002D3A93"/>
    <w:rsid w:val="003139D7"/>
    <w:rsid w:val="00392EEB"/>
    <w:rsid w:val="003D3573"/>
    <w:rsid w:val="004C2299"/>
    <w:rsid w:val="00525A56"/>
    <w:rsid w:val="00681A1F"/>
    <w:rsid w:val="006838EF"/>
    <w:rsid w:val="00690184"/>
    <w:rsid w:val="0071255C"/>
    <w:rsid w:val="00747E3E"/>
    <w:rsid w:val="007854E4"/>
    <w:rsid w:val="00786BF4"/>
    <w:rsid w:val="007F4394"/>
    <w:rsid w:val="007F474F"/>
    <w:rsid w:val="008247FB"/>
    <w:rsid w:val="008C3BA0"/>
    <w:rsid w:val="008D50D6"/>
    <w:rsid w:val="008E348B"/>
    <w:rsid w:val="00904B0F"/>
    <w:rsid w:val="00905665"/>
    <w:rsid w:val="009504ED"/>
    <w:rsid w:val="009530CB"/>
    <w:rsid w:val="00984D88"/>
    <w:rsid w:val="009F2AA0"/>
    <w:rsid w:val="00A035BC"/>
    <w:rsid w:val="00A306FE"/>
    <w:rsid w:val="00A35F47"/>
    <w:rsid w:val="00A54233"/>
    <w:rsid w:val="00A81EFF"/>
    <w:rsid w:val="00AB0D23"/>
    <w:rsid w:val="00AC5198"/>
    <w:rsid w:val="00AE5654"/>
    <w:rsid w:val="00B132F6"/>
    <w:rsid w:val="00B16E8B"/>
    <w:rsid w:val="00B35E9E"/>
    <w:rsid w:val="00B60332"/>
    <w:rsid w:val="00BA5854"/>
    <w:rsid w:val="00BD0D6D"/>
    <w:rsid w:val="00BE7C05"/>
    <w:rsid w:val="00C549A1"/>
    <w:rsid w:val="00C74CA1"/>
    <w:rsid w:val="00C9587C"/>
    <w:rsid w:val="00CC06B6"/>
    <w:rsid w:val="00CF0AB7"/>
    <w:rsid w:val="00CF7367"/>
    <w:rsid w:val="00D11574"/>
    <w:rsid w:val="00D309E7"/>
    <w:rsid w:val="00DA416B"/>
    <w:rsid w:val="00DB44D0"/>
    <w:rsid w:val="00DE6AA7"/>
    <w:rsid w:val="00E2414E"/>
    <w:rsid w:val="00E33CBB"/>
    <w:rsid w:val="00E41DA7"/>
    <w:rsid w:val="00EF2385"/>
    <w:rsid w:val="00F169DD"/>
    <w:rsid w:val="00F203D2"/>
    <w:rsid w:val="00F20744"/>
    <w:rsid w:val="00F901DA"/>
    <w:rsid w:val="00F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24B0"/>
  <w15:chartTrackingRefBased/>
  <w15:docId w15:val="{6E12FB3A-0D90-4A8E-811D-84136C85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Limberis, Shelby L -FS</cp:lastModifiedBy>
  <cp:revision>47</cp:revision>
  <cp:lastPrinted>2020-01-16T21:22:00Z</cp:lastPrinted>
  <dcterms:created xsi:type="dcterms:W3CDTF">2020-01-11T16:58:00Z</dcterms:created>
  <dcterms:modified xsi:type="dcterms:W3CDTF">2020-02-24T22:17:00Z</dcterms:modified>
</cp:coreProperties>
</file>