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BA681" w14:textId="7281F8AD" w:rsidR="00C456E0" w:rsidRDefault="002D0245">
      <w:pPr>
        <w:pStyle w:val="NoSpacing"/>
        <w:jc w:val="center"/>
        <w:rPr>
          <w:rFonts w:ascii="Times New Roman" w:eastAsia="Times New Roman" w:hAnsi="Times New Roman" w:cs="Times New Roman"/>
          <w:sz w:val="24"/>
          <w:szCs w:val="24"/>
        </w:rPr>
      </w:pPr>
      <w:r>
        <w:rPr>
          <w:rFonts w:ascii="Times New Roman" w:hAnsi="Times New Roman"/>
          <w:sz w:val="24"/>
          <w:szCs w:val="24"/>
        </w:rPr>
        <w:t>January 10, 2020</w:t>
      </w:r>
    </w:p>
    <w:p w14:paraId="3A6F9B46" w14:textId="77777777" w:rsidR="00C456E0" w:rsidRPr="001A60B0" w:rsidRDefault="00C456E0">
      <w:pPr>
        <w:pStyle w:val="NoSpacing"/>
        <w:rPr>
          <w:rFonts w:ascii="Times New Roman" w:eastAsia="Times New Roman" w:hAnsi="Times New Roman" w:cs="Times New Roman"/>
          <w:sz w:val="24"/>
          <w:szCs w:val="24"/>
        </w:rPr>
      </w:pPr>
    </w:p>
    <w:p w14:paraId="4836F28B" w14:textId="77777777" w:rsidR="001A60B0" w:rsidRDefault="001A60B0" w:rsidP="001A60B0">
      <w:pPr>
        <w:pStyle w:val="NoSpacing"/>
        <w:rPr>
          <w:rFonts w:ascii="Times New Roman" w:eastAsia="Times New Roman" w:hAnsi="Times New Roman" w:cs="Times New Roman"/>
          <w:sz w:val="24"/>
          <w:szCs w:val="24"/>
        </w:rPr>
      </w:pPr>
      <w:proofErr w:type="spellStart"/>
      <w:r w:rsidRPr="001A60B0">
        <w:rPr>
          <w:rFonts w:ascii="Times New Roman" w:eastAsia="Times New Roman" w:hAnsi="Times New Roman" w:cs="Times New Roman"/>
          <w:sz w:val="24"/>
          <w:szCs w:val="24"/>
        </w:rPr>
        <w:t>Johnida</w:t>
      </w:r>
      <w:proofErr w:type="spellEnd"/>
      <w:r w:rsidRPr="001A60B0">
        <w:rPr>
          <w:rFonts w:ascii="Times New Roman" w:eastAsia="Times New Roman" w:hAnsi="Times New Roman" w:cs="Times New Roman"/>
          <w:sz w:val="24"/>
          <w:szCs w:val="24"/>
        </w:rPr>
        <w:t xml:space="preserve"> S. </w:t>
      </w:r>
      <w:proofErr w:type="spellStart"/>
      <w:r w:rsidRPr="001A60B0">
        <w:rPr>
          <w:rFonts w:ascii="Times New Roman" w:eastAsia="Times New Roman" w:hAnsi="Times New Roman" w:cs="Times New Roman"/>
          <w:sz w:val="24"/>
          <w:szCs w:val="24"/>
        </w:rPr>
        <w:t>Dockens</w:t>
      </w:r>
      <w:proofErr w:type="spellEnd"/>
    </w:p>
    <w:p w14:paraId="4AE90B08" w14:textId="77777777" w:rsidR="001A60B0" w:rsidRDefault="001A60B0" w:rsidP="001A60B0">
      <w:pPr>
        <w:pStyle w:val="NoSpacing"/>
        <w:rPr>
          <w:rFonts w:ascii="Times New Roman" w:eastAsia="Times New Roman" w:hAnsi="Times New Roman" w:cs="Times New Roman"/>
          <w:sz w:val="24"/>
          <w:szCs w:val="24"/>
        </w:rPr>
      </w:pPr>
      <w:r w:rsidRPr="001A60B0">
        <w:rPr>
          <w:rFonts w:ascii="Times New Roman" w:eastAsia="Times New Roman" w:hAnsi="Times New Roman" w:cs="Times New Roman"/>
          <w:sz w:val="24"/>
          <w:szCs w:val="24"/>
        </w:rPr>
        <w:t xml:space="preserve">NEPA Coordinator </w:t>
      </w:r>
    </w:p>
    <w:p w14:paraId="10AB9E1D" w14:textId="77777777" w:rsidR="001A60B0" w:rsidRDefault="001A60B0" w:rsidP="001A60B0">
      <w:pPr>
        <w:pStyle w:val="NoSpacing"/>
        <w:rPr>
          <w:rFonts w:ascii="Times New Roman" w:eastAsia="Times New Roman" w:hAnsi="Times New Roman" w:cs="Times New Roman"/>
          <w:sz w:val="24"/>
          <w:szCs w:val="24"/>
        </w:rPr>
      </w:pPr>
      <w:r w:rsidRPr="001A60B0">
        <w:rPr>
          <w:rFonts w:ascii="Times New Roman" w:eastAsia="Times New Roman" w:hAnsi="Times New Roman" w:cs="Times New Roman"/>
          <w:sz w:val="24"/>
          <w:szCs w:val="24"/>
        </w:rPr>
        <w:t>White Mountain National Forest</w:t>
      </w:r>
    </w:p>
    <w:p w14:paraId="24493051" w14:textId="77777777" w:rsidR="001A60B0" w:rsidRDefault="001A60B0" w:rsidP="001A60B0">
      <w:pPr>
        <w:pStyle w:val="NoSpacing"/>
        <w:rPr>
          <w:rFonts w:ascii="Times New Roman" w:eastAsia="Times New Roman" w:hAnsi="Times New Roman" w:cs="Times New Roman"/>
          <w:sz w:val="24"/>
          <w:szCs w:val="24"/>
        </w:rPr>
      </w:pPr>
      <w:r w:rsidRPr="001A60B0">
        <w:rPr>
          <w:rFonts w:ascii="Times New Roman" w:eastAsia="Times New Roman" w:hAnsi="Times New Roman" w:cs="Times New Roman"/>
          <w:sz w:val="24"/>
          <w:szCs w:val="24"/>
        </w:rPr>
        <w:t xml:space="preserve">Androscoggin Ranger District </w:t>
      </w:r>
    </w:p>
    <w:p w14:paraId="7C400216" w14:textId="26CF518B" w:rsidR="001A60B0" w:rsidRDefault="001A60B0" w:rsidP="001A60B0">
      <w:pPr>
        <w:pStyle w:val="NoSpacing"/>
        <w:rPr>
          <w:rFonts w:ascii="Times New Roman" w:eastAsia="Times New Roman" w:hAnsi="Times New Roman" w:cs="Times New Roman"/>
          <w:sz w:val="24"/>
          <w:szCs w:val="24"/>
        </w:rPr>
      </w:pPr>
      <w:r w:rsidRPr="001A60B0">
        <w:rPr>
          <w:rFonts w:ascii="Times New Roman" w:eastAsia="Times New Roman" w:hAnsi="Times New Roman" w:cs="Times New Roman"/>
          <w:sz w:val="24"/>
          <w:szCs w:val="24"/>
        </w:rPr>
        <w:t>300 Glen Road Gorham, NH 03581</w:t>
      </w:r>
    </w:p>
    <w:p w14:paraId="2104F7C0" w14:textId="6351B7C5" w:rsidR="00C456E0" w:rsidRDefault="00C456E0">
      <w:pPr>
        <w:pStyle w:val="NoSpacing"/>
        <w:rPr>
          <w:rFonts w:ascii="Times New Roman" w:eastAsia="Times New Roman" w:hAnsi="Times New Roman" w:cs="Times New Roman"/>
          <w:sz w:val="24"/>
          <w:szCs w:val="24"/>
        </w:rPr>
      </w:pPr>
    </w:p>
    <w:p w14:paraId="56A14CF3" w14:textId="62A92A47" w:rsidR="00C456E0" w:rsidRDefault="001F4BE8">
      <w:pPr>
        <w:pStyle w:val="NoSpacing"/>
        <w:rPr>
          <w:rFonts w:ascii="Times New Roman" w:eastAsia="Times New Roman" w:hAnsi="Times New Roman" w:cs="Times New Roman"/>
          <w:b/>
          <w:bCs/>
          <w:sz w:val="24"/>
          <w:szCs w:val="24"/>
        </w:rPr>
      </w:pPr>
      <w:r>
        <w:rPr>
          <w:rFonts w:ascii="Times New Roman" w:hAnsi="Times New Roman"/>
          <w:b/>
          <w:bCs/>
          <w:sz w:val="24"/>
          <w:szCs w:val="24"/>
        </w:rPr>
        <w:t xml:space="preserve">RE:   </w:t>
      </w:r>
      <w:r>
        <w:rPr>
          <w:rFonts w:ascii="Times New Roman" w:hAnsi="Times New Roman"/>
          <w:b/>
          <w:bCs/>
          <w:sz w:val="24"/>
          <w:szCs w:val="24"/>
        </w:rPr>
        <w:tab/>
      </w:r>
      <w:r w:rsidR="00633F88">
        <w:rPr>
          <w:rFonts w:ascii="Times New Roman" w:hAnsi="Times New Roman"/>
          <w:b/>
          <w:bCs/>
          <w:sz w:val="24"/>
          <w:szCs w:val="24"/>
        </w:rPr>
        <w:t>Peabody West</w:t>
      </w:r>
      <w:r>
        <w:rPr>
          <w:rFonts w:ascii="Times New Roman" w:hAnsi="Times New Roman"/>
          <w:b/>
          <w:bCs/>
          <w:sz w:val="24"/>
          <w:szCs w:val="24"/>
        </w:rPr>
        <w:t xml:space="preserve"> </w:t>
      </w:r>
      <w:r w:rsidR="009B2A10">
        <w:rPr>
          <w:rFonts w:ascii="Times New Roman" w:hAnsi="Times New Roman"/>
          <w:b/>
          <w:bCs/>
          <w:sz w:val="24"/>
          <w:szCs w:val="24"/>
        </w:rPr>
        <w:t xml:space="preserve">Integrated Resource Project </w:t>
      </w:r>
    </w:p>
    <w:p w14:paraId="0511FC12" w14:textId="77777777" w:rsidR="00C456E0" w:rsidRDefault="00C456E0">
      <w:pPr>
        <w:pStyle w:val="NoSpacing"/>
        <w:rPr>
          <w:rFonts w:ascii="Times New Roman" w:eastAsia="Times New Roman" w:hAnsi="Times New Roman" w:cs="Times New Roman"/>
          <w:sz w:val="24"/>
          <w:szCs w:val="24"/>
        </w:rPr>
      </w:pPr>
    </w:p>
    <w:p w14:paraId="11FE60CF" w14:textId="702579F1" w:rsidR="001A60B0" w:rsidRPr="001A60B0" w:rsidRDefault="001F4BE8" w:rsidP="001A60B0">
      <w:pPr>
        <w:pStyle w:val="NoSpacing"/>
        <w:rPr>
          <w:rFonts w:ascii="Times New Roman" w:eastAsia="Times New Roman" w:hAnsi="Times New Roman" w:cs="Times New Roman"/>
          <w:sz w:val="24"/>
          <w:szCs w:val="24"/>
        </w:rPr>
      </w:pPr>
      <w:r>
        <w:rPr>
          <w:rFonts w:ascii="Times New Roman" w:hAnsi="Times New Roman"/>
          <w:sz w:val="24"/>
          <w:szCs w:val="24"/>
        </w:rPr>
        <w:t xml:space="preserve">Dear </w:t>
      </w:r>
      <w:r w:rsidR="001A60B0">
        <w:rPr>
          <w:rFonts w:ascii="Times New Roman" w:hAnsi="Times New Roman"/>
          <w:sz w:val="24"/>
          <w:szCs w:val="24"/>
        </w:rPr>
        <w:t xml:space="preserve">Ms. </w:t>
      </w:r>
      <w:proofErr w:type="spellStart"/>
      <w:r w:rsidR="001A60B0">
        <w:rPr>
          <w:rFonts w:ascii="Times New Roman" w:hAnsi="Times New Roman"/>
          <w:sz w:val="24"/>
          <w:szCs w:val="24"/>
        </w:rPr>
        <w:t>Dockens</w:t>
      </w:r>
      <w:proofErr w:type="spellEnd"/>
      <w:r w:rsidR="00433D89">
        <w:rPr>
          <w:rFonts w:ascii="Times New Roman" w:hAnsi="Times New Roman"/>
          <w:sz w:val="24"/>
          <w:szCs w:val="24"/>
        </w:rPr>
        <w:t>,</w:t>
      </w:r>
    </w:p>
    <w:p w14:paraId="08954C9F" w14:textId="77777777" w:rsidR="001A60B0" w:rsidRDefault="001A60B0">
      <w:pPr>
        <w:pStyle w:val="NoSpacing"/>
        <w:ind w:firstLine="720"/>
        <w:rPr>
          <w:rFonts w:ascii="Times New Roman" w:hAnsi="Times New Roman"/>
          <w:sz w:val="24"/>
          <w:szCs w:val="24"/>
        </w:rPr>
      </w:pPr>
    </w:p>
    <w:p w14:paraId="73705B46" w14:textId="32A321A9" w:rsidR="00240547" w:rsidRDefault="001F4BE8" w:rsidP="002F0B79">
      <w:pPr>
        <w:pStyle w:val="NoSpacing"/>
        <w:ind w:firstLine="720"/>
        <w:rPr>
          <w:rFonts w:ascii="Times New Roman" w:hAnsi="Times New Roman"/>
          <w:sz w:val="24"/>
          <w:szCs w:val="24"/>
        </w:rPr>
      </w:pPr>
      <w:r>
        <w:rPr>
          <w:rFonts w:ascii="Times New Roman" w:hAnsi="Times New Roman"/>
          <w:sz w:val="24"/>
          <w:szCs w:val="24"/>
        </w:rPr>
        <w:t>Granite Backcountry Alliance (“GBA”)</w:t>
      </w:r>
      <w:r w:rsidR="00433D89">
        <w:rPr>
          <w:rFonts w:ascii="Times New Roman" w:hAnsi="Times New Roman"/>
          <w:sz w:val="24"/>
          <w:szCs w:val="24"/>
        </w:rPr>
        <w:t xml:space="preserve"> </w:t>
      </w:r>
      <w:r w:rsidR="00433D89">
        <w:rPr>
          <w:rFonts w:ascii="Times New Roman" w:hAnsi="Times New Roman"/>
          <w:sz w:val="24"/>
          <w:szCs w:val="24"/>
        </w:rPr>
        <w:t xml:space="preserve">represents backcountry skiers and </w:t>
      </w:r>
      <w:r w:rsidR="00433D89" w:rsidRPr="001A60B0">
        <w:rPr>
          <w:rFonts w:ascii="Times New Roman" w:hAnsi="Times New Roman"/>
          <w:sz w:val="24"/>
          <w:szCs w:val="24"/>
        </w:rPr>
        <w:t>provid</w:t>
      </w:r>
      <w:r w:rsidR="00433D89">
        <w:rPr>
          <w:rFonts w:ascii="Times New Roman" w:hAnsi="Times New Roman"/>
          <w:sz w:val="24"/>
          <w:szCs w:val="24"/>
        </w:rPr>
        <w:t>es</w:t>
      </w:r>
      <w:r w:rsidR="00433D89" w:rsidRPr="001A60B0">
        <w:rPr>
          <w:rFonts w:ascii="Times New Roman" w:hAnsi="Times New Roman"/>
          <w:sz w:val="24"/>
          <w:szCs w:val="24"/>
        </w:rPr>
        <w:t xml:space="preserve"> low-impact human-powered backcountry skiing opportunities </w:t>
      </w:r>
      <w:r w:rsidR="00133273">
        <w:rPr>
          <w:rFonts w:ascii="Times New Roman" w:hAnsi="Times New Roman"/>
          <w:sz w:val="24"/>
          <w:szCs w:val="24"/>
        </w:rPr>
        <w:t xml:space="preserve">to the public </w:t>
      </w:r>
      <w:r w:rsidR="00133273" w:rsidRPr="001A60B0">
        <w:rPr>
          <w:rFonts w:ascii="Times New Roman" w:hAnsi="Times New Roman"/>
          <w:sz w:val="24"/>
          <w:szCs w:val="24"/>
        </w:rPr>
        <w:t xml:space="preserve">in </w:t>
      </w:r>
      <w:r w:rsidR="00133273">
        <w:rPr>
          <w:rFonts w:ascii="Times New Roman" w:hAnsi="Times New Roman"/>
          <w:sz w:val="24"/>
          <w:szCs w:val="24"/>
        </w:rPr>
        <w:t xml:space="preserve">and around the White Mountain region of </w:t>
      </w:r>
      <w:r w:rsidR="00133273" w:rsidRPr="001A60B0">
        <w:rPr>
          <w:rFonts w:ascii="Times New Roman" w:hAnsi="Times New Roman"/>
          <w:sz w:val="24"/>
          <w:szCs w:val="24"/>
        </w:rPr>
        <w:t xml:space="preserve">New Hampshire and </w:t>
      </w:r>
      <w:r w:rsidR="00133273">
        <w:rPr>
          <w:rFonts w:ascii="Times New Roman" w:hAnsi="Times New Roman"/>
          <w:sz w:val="24"/>
          <w:szCs w:val="24"/>
        </w:rPr>
        <w:t>w</w:t>
      </w:r>
      <w:r w:rsidR="00133273" w:rsidRPr="001A60B0">
        <w:rPr>
          <w:rFonts w:ascii="Times New Roman" w:hAnsi="Times New Roman"/>
          <w:sz w:val="24"/>
          <w:szCs w:val="24"/>
        </w:rPr>
        <w:t>estern Maine</w:t>
      </w:r>
      <w:r w:rsidR="00433D89">
        <w:rPr>
          <w:rFonts w:ascii="Times New Roman" w:hAnsi="Times New Roman"/>
          <w:sz w:val="24"/>
          <w:szCs w:val="24"/>
        </w:rPr>
        <w:t xml:space="preserve">. GBA is a </w:t>
      </w:r>
      <w:r w:rsidR="00433D89">
        <w:rPr>
          <w:rFonts w:ascii="Times New Roman" w:hAnsi="Times New Roman"/>
          <w:sz w:val="24"/>
          <w:szCs w:val="24"/>
        </w:rPr>
        <w:t>current partner with the White Mountain National Forest (“WMNF”)</w:t>
      </w:r>
      <w:r w:rsidR="00433D89">
        <w:rPr>
          <w:rFonts w:ascii="Times New Roman" w:hAnsi="Times New Roman"/>
          <w:sz w:val="24"/>
          <w:szCs w:val="24"/>
        </w:rPr>
        <w:t xml:space="preserve"> and collectively </w:t>
      </w:r>
      <w:r w:rsidR="0045098E">
        <w:rPr>
          <w:rFonts w:ascii="Times New Roman" w:hAnsi="Times New Roman"/>
          <w:sz w:val="24"/>
          <w:szCs w:val="24"/>
        </w:rPr>
        <w:t xml:space="preserve">has </w:t>
      </w:r>
      <w:r w:rsidR="00433D89">
        <w:rPr>
          <w:rFonts w:ascii="Times New Roman" w:hAnsi="Times New Roman"/>
          <w:sz w:val="24"/>
          <w:szCs w:val="24"/>
        </w:rPr>
        <w:t xml:space="preserve">developed two ski glade projects in the WMNF authorized by a Backcountry Ski Trail Project Decision Memo dated March 2018 and collaborated on a restoration watershed project pursuant to a Stewardship Agreement executed in </w:t>
      </w:r>
      <w:proofErr w:type="gramStart"/>
      <w:r w:rsidR="00433D89">
        <w:rPr>
          <w:rFonts w:ascii="Times New Roman" w:hAnsi="Times New Roman"/>
          <w:sz w:val="24"/>
          <w:szCs w:val="24"/>
        </w:rPr>
        <w:t>November,</w:t>
      </w:r>
      <w:proofErr w:type="gramEnd"/>
      <w:r w:rsidR="00433D89">
        <w:rPr>
          <w:rFonts w:ascii="Times New Roman" w:hAnsi="Times New Roman"/>
          <w:sz w:val="24"/>
          <w:szCs w:val="24"/>
        </w:rPr>
        <w:t xml:space="preserve"> 2019. </w:t>
      </w:r>
    </w:p>
    <w:p w14:paraId="66AB4253" w14:textId="77777777" w:rsidR="00240547" w:rsidRDefault="00240547" w:rsidP="002F0B79">
      <w:pPr>
        <w:pStyle w:val="NoSpacing"/>
        <w:ind w:firstLine="720"/>
        <w:rPr>
          <w:rFonts w:ascii="Times New Roman" w:hAnsi="Times New Roman"/>
          <w:sz w:val="24"/>
          <w:szCs w:val="24"/>
        </w:rPr>
      </w:pPr>
    </w:p>
    <w:p w14:paraId="3F8EA50F" w14:textId="54B7BD26" w:rsidR="00184004" w:rsidRDefault="00240547" w:rsidP="002F0B79">
      <w:pPr>
        <w:pStyle w:val="NoSpacing"/>
        <w:ind w:firstLine="720"/>
        <w:rPr>
          <w:rFonts w:ascii="Times New Roman" w:hAnsi="Times New Roman"/>
          <w:sz w:val="24"/>
          <w:szCs w:val="24"/>
        </w:rPr>
      </w:pPr>
      <w:r>
        <w:rPr>
          <w:rFonts w:ascii="Times New Roman" w:hAnsi="Times New Roman"/>
          <w:sz w:val="24"/>
          <w:szCs w:val="24"/>
        </w:rPr>
        <w:t xml:space="preserve">The purpose of this comment is to propose additional low-impact glade zones in addition to the Pine Mountain Glade Skiing included in the project proposal to address issues related to safety, </w:t>
      </w:r>
      <w:r w:rsidR="00184004">
        <w:rPr>
          <w:rFonts w:ascii="Times New Roman" w:hAnsi="Times New Roman"/>
          <w:sz w:val="24"/>
          <w:szCs w:val="24"/>
        </w:rPr>
        <w:t>growing</w:t>
      </w:r>
      <w:r>
        <w:rPr>
          <w:rFonts w:ascii="Times New Roman" w:hAnsi="Times New Roman"/>
          <w:sz w:val="24"/>
          <w:szCs w:val="24"/>
        </w:rPr>
        <w:t xml:space="preserve"> </w:t>
      </w:r>
      <w:r w:rsidR="00184004">
        <w:rPr>
          <w:rFonts w:ascii="Times New Roman" w:hAnsi="Times New Roman"/>
          <w:sz w:val="24"/>
          <w:szCs w:val="24"/>
        </w:rPr>
        <w:t xml:space="preserve">volume of </w:t>
      </w:r>
      <w:r>
        <w:rPr>
          <w:rFonts w:ascii="Times New Roman" w:hAnsi="Times New Roman"/>
          <w:sz w:val="24"/>
          <w:szCs w:val="24"/>
        </w:rPr>
        <w:t>user</w:t>
      </w:r>
      <w:r w:rsidR="00184004">
        <w:rPr>
          <w:rFonts w:ascii="Times New Roman" w:hAnsi="Times New Roman"/>
          <w:sz w:val="24"/>
          <w:szCs w:val="24"/>
        </w:rPr>
        <w:t xml:space="preserve">s, and dispersing traffic in congested areas. Prior to that discussion, a brief history of the background of GBA’s relationship to the WMNF is important. </w:t>
      </w:r>
    </w:p>
    <w:p w14:paraId="219A4EC4" w14:textId="37CC86F3" w:rsidR="00133273" w:rsidRDefault="00133273" w:rsidP="00184004">
      <w:pPr>
        <w:pStyle w:val="NoSpacing"/>
        <w:rPr>
          <w:rFonts w:ascii="Times New Roman" w:hAnsi="Times New Roman"/>
          <w:sz w:val="24"/>
          <w:szCs w:val="24"/>
        </w:rPr>
      </w:pPr>
    </w:p>
    <w:p w14:paraId="17298FB1" w14:textId="3E47A795" w:rsidR="00184004" w:rsidRDefault="00184004" w:rsidP="002F0B79">
      <w:pPr>
        <w:pStyle w:val="NoSpacing"/>
        <w:ind w:firstLine="720"/>
        <w:rPr>
          <w:rFonts w:ascii="Times New Roman" w:hAnsi="Times New Roman"/>
          <w:sz w:val="24"/>
          <w:szCs w:val="24"/>
        </w:rPr>
      </w:pPr>
      <w:r>
        <w:rPr>
          <w:rFonts w:ascii="Times New Roman" w:hAnsi="Times New Roman"/>
          <w:sz w:val="24"/>
          <w:szCs w:val="24"/>
        </w:rPr>
        <w:t xml:space="preserve">To that end, </w:t>
      </w:r>
      <w:r w:rsidR="00133273">
        <w:rPr>
          <w:rFonts w:ascii="Times New Roman" w:hAnsi="Times New Roman"/>
          <w:sz w:val="24"/>
          <w:szCs w:val="24"/>
        </w:rPr>
        <w:t xml:space="preserve">GBA first proposed glade projects in </w:t>
      </w:r>
      <w:proofErr w:type="gramStart"/>
      <w:r w:rsidR="00133273">
        <w:rPr>
          <w:rFonts w:ascii="Times New Roman" w:hAnsi="Times New Roman"/>
          <w:sz w:val="24"/>
          <w:szCs w:val="24"/>
        </w:rPr>
        <w:t>January,</w:t>
      </w:r>
      <w:proofErr w:type="gramEnd"/>
      <w:r w:rsidR="00133273">
        <w:rPr>
          <w:rFonts w:ascii="Times New Roman" w:hAnsi="Times New Roman"/>
          <w:sz w:val="24"/>
          <w:szCs w:val="24"/>
        </w:rPr>
        <w:t xml:space="preserve"> 2017 to then Forest Supervisor Tom Wagner. The purpose was to (</w:t>
      </w:r>
      <w:proofErr w:type="spellStart"/>
      <w:r w:rsidR="00133273">
        <w:rPr>
          <w:rFonts w:ascii="Times New Roman" w:hAnsi="Times New Roman"/>
          <w:sz w:val="24"/>
          <w:szCs w:val="24"/>
        </w:rPr>
        <w:t>i</w:t>
      </w:r>
      <w:proofErr w:type="spellEnd"/>
      <w:r w:rsidR="00133273">
        <w:rPr>
          <w:rFonts w:ascii="Times New Roman" w:hAnsi="Times New Roman"/>
          <w:sz w:val="24"/>
          <w:szCs w:val="24"/>
        </w:rPr>
        <w:t>) acknowledge and validate backcountry skiers as a bona fide user group</w:t>
      </w:r>
      <w:r w:rsidR="00240547">
        <w:rPr>
          <w:rFonts w:ascii="Times New Roman" w:hAnsi="Times New Roman"/>
          <w:sz w:val="24"/>
          <w:szCs w:val="24"/>
        </w:rPr>
        <w:t xml:space="preserve">; </w:t>
      </w:r>
      <w:r w:rsidR="00133273">
        <w:rPr>
          <w:rFonts w:ascii="Times New Roman" w:hAnsi="Times New Roman"/>
          <w:sz w:val="24"/>
          <w:szCs w:val="24"/>
        </w:rPr>
        <w:t>(ii) recognize the lack of recreational opportunities in the WMNF afforded for this user group</w:t>
      </w:r>
      <w:r w:rsidR="00240547">
        <w:rPr>
          <w:rFonts w:ascii="Times New Roman" w:hAnsi="Times New Roman"/>
          <w:sz w:val="24"/>
          <w:szCs w:val="24"/>
        </w:rPr>
        <w:t xml:space="preserve">; and </w:t>
      </w:r>
      <w:r w:rsidR="00133273">
        <w:rPr>
          <w:rFonts w:ascii="Times New Roman" w:hAnsi="Times New Roman"/>
          <w:sz w:val="24"/>
          <w:szCs w:val="24"/>
        </w:rPr>
        <w:t xml:space="preserve">(iii) propose </w:t>
      </w:r>
      <w:r w:rsidR="00240547">
        <w:rPr>
          <w:rFonts w:ascii="Times New Roman" w:hAnsi="Times New Roman"/>
          <w:sz w:val="24"/>
          <w:szCs w:val="24"/>
        </w:rPr>
        <w:t xml:space="preserve">low-impact </w:t>
      </w:r>
      <w:r w:rsidR="00133273">
        <w:rPr>
          <w:rFonts w:ascii="Times New Roman" w:hAnsi="Times New Roman"/>
          <w:sz w:val="24"/>
          <w:szCs w:val="24"/>
        </w:rPr>
        <w:t xml:space="preserve">glade projects </w:t>
      </w:r>
      <w:r w:rsidR="00240547">
        <w:rPr>
          <w:rFonts w:ascii="Times New Roman" w:hAnsi="Times New Roman"/>
          <w:sz w:val="24"/>
          <w:szCs w:val="24"/>
        </w:rPr>
        <w:t>to balance the recreational opportunities in the WMNF in compliance with the White Mountain National Forest Plan (2005). Although skiers had long been skiing the high-alpine environment in Tuckerman Ravine and beyond, at that time no below-</w:t>
      </w:r>
      <w:proofErr w:type="spellStart"/>
      <w:r w:rsidR="00240547">
        <w:rPr>
          <w:rFonts w:ascii="Times New Roman" w:hAnsi="Times New Roman"/>
          <w:sz w:val="24"/>
          <w:szCs w:val="24"/>
        </w:rPr>
        <w:t>treeline</w:t>
      </w:r>
      <w:proofErr w:type="spellEnd"/>
      <w:r w:rsidR="00240547">
        <w:rPr>
          <w:rFonts w:ascii="Times New Roman" w:hAnsi="Times New Roman"/>
          <w:sz w:val="24"/>
          <w:szCs w:val="24"/>
        </w:rPr>
        <w:t xml:space="preserve"> network of glades existed for users to safely recreate</w:t>
      </w:r>
      <w:r>
        <w:rPr>
          <w:rFonts w:ascii="Times New Roman" w:hAnsi="Times New Roman"/>
          <w:sz w:val="24"/>
          <w:szCs w:val="24"/>
        </w:rPr>
        <w:t xml:space="preserve"> when avalanche risk or adverse weather conditions existed, drawing skiers up into the danger zones without alternative. Ultimately, to create a balance of recreation in the WMNF, reduce safety issues for skiers, and mitigate illegal cutting, the WMNF </w:t>
      </w:r>
      <w:r w:rsidR="00D91175">
        <w:rPr>
          <w:rFonts w:ascii="Times New Roman" w:hAnsi="Times New Roman"/>
          <w:sz w:val="24"/>
          <w:szCs w:val="24"/>
        </w:rPr>
        <w:t>initiated the a</w:t>
      </w:r>
      <w:r>
        <w:rPr>
          <w:rFonts w:ascii="Times New Roman" w:hAnsi="Times New Roman"/>
          <w:sz w:val="24"/>
          <w:szCs w:val="24"/>
        </w:rPr>
        <w:t>pprov</w:t>
      </w:r>
      <w:r w:rsidR="00D91175">
        <w:rPr>
          <w:rFonts w:ascii="Times New Roman" w:hAnsi="Times New Roman"/>
          <w:sz w:val="24"/>
          <w:szCs w:val="24"/>
        </w:rPr>
        <w:t xml:space="preserve">al process for glade skiing. </w:t>
      </w:r>
    </w:p>
    <w:p w14:paraId="5CFFFE57" w14:textId="77777777" w:rsidR="00184004" w:rsidRDefault="00184004" w:rsidP="002F0B79">
      <w:pPr>
        <w:pStyle w:val="NoSpacing"/>
        <w:ind w:firstLine="720"/>
        <w:rPr>
          <w:rFonts w:ascii="Times New Roman" w:hAnsi="Times New Roman"/>
          <w:sz w:val="24"/>
          <w:szCs w:val="24"/>
        </w:rPr>
      </w:pPr>
    </w:p>
    <w:p w14:paraId="3C61F8A3" w14:textId="07E6DF26" w:rsidR="00133273" w:rsidRDefault="00184004" w:rsidP="002F0B79">
      <w:pPr>
        <w:pStyle w:val="NoSpacing"/>
        <w:ind w:firstLine="720"/>
        <w:rPr>
          <w:rFonts w:ascii="Times New Roman" w:hAnsi="Times New Roman"/>
          <w:sz w:val="24"/>
          <w:szCs w:val="24"/>
        </w:rPr>
      </w:pPr>
      <w:r>
        <w:rPr>
          <w:rFonts w:ascii="Times New Roman" w:hAnsi="Times New Roman"/>
          <w:sz w:val="24"/>
          <w:szCs w:val="24"/>
        </w:rPr>
        <w:t xml:space="preserve">One of the project areas discussed at that time was the development and expansion of Pinkham Notch Scenic Area as a destination ski area. </w:t>
      </w:r>
      <w:r w:rsidR="00D91175">
        <w:rPr>
          <w:rFonts w:ascii="Times New Roman" w:hAnsi="Times New Roman"/>
          <w:sz w:val="24"/>
          <w:szCs w:val="24"/>
        </w:rPr>
        <w:t xml:space="preserve">The </w:t>
      </w:r>
      <w:r>
        <w:rPr>
          <w:rFonts w:ascii="Times New Roman" w:hAnsi="Times New Roman"/>
          <w:sz w:val="24"/>
          <w:szCs w:val="24"/>
        </w:rPr>
        <w:t xml:space="preserve">legacy of Tuckerman Ravine and springtime skiing since the 1930’s </w:t>
      </w:r>
      <w:r w:rsidR="00D91175">
        <w:rPr>
          <w:rFonts w:ascii="Times New Roman" w:hAnsi="Times New Roman"/>
          <w:sz w:val="24"/>
          <w:szCs w:val="24"/>
        </w:rPr>
        <w:t xml:space="preserve">has now expanded to the entire winter season as a result of increased volume of users. </w:t>
      </w:r>
      <w:proofErr w:type="gramStart"/>
      <w:r w:rsidR="00D91175">
        <w:rPr>
          <w:rFonts w:ascii="Times New Roman" w:hAnsi="Times New Roman"/>
          <w:sz w:val="24"/>
          <w:szCs w:val="24"/>
        </w:rPr>
        <w:t>Newly-minted</w:t>
      </w:r>
      <w:proofErr w:type="gramEnd"/>
      <w:r w:rsidR="00D91175">
        <w:rPr>
          <w:rFonts w:ascii="Times New Roman" w:hAnsi="Times New Roman"/>
          <w:sz w:val="24"/>
          <w:szCs w:val="24"/>
        </w:rPr>
        <w:t xml:space="preserve"> skiers are now consistently visiting the Pinkham Notch </w:t>
      </w:r>
      <w:r w:rsidR="00D91175">
        <w:rPr>
          <w:rFonts w:ascii="Times New Roman" w:hAnsi="Times New Roman"/>
          <w:sz w:val="24"/>
          <w:szCs w:val="24"/>
        </w:rPr>
        <w:lastRenderedPageBreak/>
        <w:t>area to ski the John Sherburne Ski Trail (“</w:t>
      </w:r>
      <w:proofErr w:type="spellStart"/>
      <w:r w:rsidR="00D91175">
        <w:rPr>
          <w:rFonts w:ascii="Times New Roman" w:hAnsi="Times New Roman"/>
          <w:sz w:val="24"/>
          <w:szCs w:val="24"/>
        </w:rPr>
        <w:t>Sherbie</w:t>
      </w:r>
      <w:proofErr w:type="spellEnd"/>
      <w:r w:rsidR="00D91175">
        <w:rPr>
          <w:rFonts w:ascii="Times New Roman" w:hAnsi="Times New Roman"/>
          <w:sz w:val="24"/>
          <w:szCs w:val="24"/>
        </w:rPr>
        <w:t>”) and Gulf of Slides Ski Trail (“GOST”) creating unsafe trail conditions based on the high volume of skiers using these two ski trails.   The result is significant crowding and congestion</w:t>
      </w:r>
      <w:r w:rsidR="00D25248">
        <w:rPr>
          <w:rFonts w:ascii="Times New Roman" w:hAnsi="Times New Roman"/>
          <w:sz w:val="24"/>
          <w:szCs w:val="24"/>
        </w:rPr>
        <w:t xml:space="preserve">. Often, skiers attempt to ski the woods and/or illegally cut glades in the woods, </w:t>
      </w:r>
      <w:r w:rsidR="00F23BD7">
        <w:rPr>
          <w:rFonts w:ascii="Times New Roman" w:hAnsi="Times New Roman"/>
          <w:sz w:val="24"/>
          <w:szCs w:val="24"/>
        </w:rPr>
        <w:t xml:space="preserve">not as the trails were originally intended to be used. Times have changed and </w:t>
      </w:r>
      <w:r w:rsidR="00D25248">
        <w:rPr>
          <w:rFonts w:ascii="Times New Roman" w:hAnsi="Times New Roman"/>
          <w:sz w:val="24"/>
          <w:szCs w:val="24"/>
        </w:rPr>
        <w:t>glade skiing represents modern skiing behavior</w:t>
      </w:r>
      <w:r w:rsidR="00F23BD7">
        <w:rPr>
          <w:rFonts w:ascii="Times New Roman" w:hAnsi="Times New Roman"/>
          <w:sz w:val="24"/>
          <w:szCs w:val="24"/>
        </w:rPr>
        <w:t xml:space="preserve"> – our suggestion is together with evolve together to stay in front of a growing sport</w:t>
      </w:r>
      <w:r w:rsidR="00D25248">
        <w:rPr>
          <w:rFonts w:ascii="Times New Roman" w:hAnsi="Times New Roman"/>
          <w:sz w:val="24"/>
          <w:szCs w:val="24"/>
        </w:rPr>
        <w:t xml:space="preserve">. </w:t>
      </w:r>
    </w:p>
    <w:p w14:paraId="19AAD21F" w14:textId="494B9EEA" w:rsidR="00D91175" w:rsidRDefault="00D91175" w:rsidP="002F0B79">
      <w:pPr>
        <w:pStyle w:val="NoSpacing"/>
        <w:ind w:firstLine="720"/>
        <w:rPr>
          <w:rFonts w:ascii="Times New Roman" w:hAnsi="Times New Roman"/>
          <w:sz w:val="24"/>
          <w:szCs w:val="24"/>
        </w:rPr>
      </w:pPr>
    </w:p>
    <w:p w14:paraId="22677AC4" w14:textId="643B728D" w:rsidR="00D25248" w:rsidRDefault="00D91175" w:rsidP="002F0B79">
      <w:pPr>
        <w:pStyle w:val="NoSpacing"/>
        <w:ind w:firstLine="720"/>
        <w:rPr>
          <w:rFonts w:ascii="Times New Roman" w:hAnsi="Times New Roman"/>
          <w:sz w:val="24"/>
          <w:szCs w:val="24"/>
        </w:rPr>
      </w:pPr>
      <w:r>
        <w:rPr>
          <w:rFonts w:ascii="Times New Roman" w:hAnsi="Times New Roman"/>
          <w:sz w:val="24"/>
          <w:szCs w:val="24"/>
        </w:rPr>
        <w:t xml:space="preserve">GBA proposes </w:t>
      </w:r>
      <w:r w:rsidR="00D25248">
        <w:rPr>
          <w:rFonts w:ascii="Times New Roman" w:hAnsi="Times New Roman"/>
          <w:sz w:val="24"/>
          <w:szCs w:val="24"/>
        </w:rPr>
        <w:t xml:space="preserve">that WMNF consider managing the skiing in the Pinkham Notch Scenic Area as a high-use and highly developed recreational area to “acceptable social and ecological standards” (MA 2.1) </w:t>
      </w:r>
      <w:r w:rsidR="00F23BD7">
        <w:rPr>
          <w:rFonts w:ascii="Times New Roman" w:hAnsi="Times New Roman"/>
          <w:sz w:val="24"/>
          <w:szCs w:val="24"/>
        </w:rPr>
        <w:t xml:space="preserve">to </w:t>
      </w:r>
      <w:r w:rsidR="00D25248">
        <w:rPr>
          <w:rFonts w:ascii="Times New Roman" w:hAnsi="Times New Roman"/>
          <w:sz w:val="24"/>
          <w:szCs w:val="24"/>
        </w:rPr>
        <w:t xml:space="preserve">give weight to the public demand and feasibility to the development of a glade network in this area. Despite the proposed glade network being in a “Scenic Area” there are many arguments that support its inclusion, namely, improving the visitor experience, safety, accessibility (MA 8.5). The WMNF should continue to focus on the dispersal of skiers in highly concentrated area.  All such glade proposals should adhere to the standards established in the Decision Memo. </w:t>
      </w:r>
    </w:p>
    <w:p w14:paraId="3AE5A814" w14:textId="176DE8F1" w:rsidR="00D25248" w:rsidRDefault="00D25248" w:rsidP="002F0B79">
      <w:pPr>
        <w:pStyle w:val="NoSpacing"/>
        <w:ind w:firstLine="720"/>
        <w:rPr>
          <w:rFonts w:ascii="Times New Roman" w:hAnsi="Times New Roman"/>
          <w:sz w:val="24"/>
          <w:szCs w:val="24"/>
        </w:rPr>
      </w:pPr>
    </w:p>
    <w:p w14:paraId="3DAA4551" w14:textId="24318791" w:rsidR="0045098E" w:rsidRDefault="00F23BD7" w:rsidP="0045098E">
      <w:pPr>
        <w:pStyle w:val="NoSpacing"/>
        <w:ind w:firstLine="720"/>
        <w:rPr>
          <w:rFonts w:ascii="Times New Roman" w:hAnsi="Times New Roman"/>
          <w:sz w:val="24"/>
          <w:szCs w:val="24"/>
        </w:rPr>
      </w:pPr>
      <w:r>
        <w:rPr>
          <w:rFonts w:ascii="Times New Roman" w:hAnsi="Times New Roman"/>
          <w:sz w:val="24"/>
          <w:szCs w:val="24"/>
        </w:rPr>
        <w:t>Our</w:t>
      </w:r>
      <w:r w:rsidR="00D25248">
        <w:rPr>
          <w:rFonts w:ascii="Times New Roman" w:hAnsi="Times New Roman"/>
          <w:sz w:val="24"/>
          <w:szCs w:val="24"/>
        </w:rPr>
        <w:t xml:space="preserve"> proposal</w:t>
      </w:r>
      <w:r>
        <w:rPr>
          <w:rFonts w:ascii="Times New Roman" w:hAnsi="Times New Roman"/>
          <w:sz w:val="24"/>
          <w:szCs w:val="24"/>
        </w:rPr>
        <w:t xml:space="preserve"> would</w:t>
      </w:r>
      <w:r w:rsidR="00D25248">
        <w:rPr>
          <w:rFonts w:ascii="Times New Roman" w:hAnsi="Times New Roman"/>
          <w:sz w:val="24"/>
          <w:szCs w:val="24"/>
        </w:rPr>
        <w:t xml:space="preserve"> include protecting wildlife and Bicknell Thrush by either </w:t>
      </w:r>
      <w:proofErr w:type="spellStart"/>
      <w:r w:rsidR="00D25248">
        <w:rPr>
          <w:rFonts w:ascii="Times New Roman" w:hAnsi="Times New Roman"/>
          <w:sz w:val="24"/>
          <w:szCs w:val="24"/>
        </w:rPr>
        <w:t>glading</w:t>
      </w:r>
      <w:proofErr w:type="spellEnd"/>
      <w:r w:rsidR="00D25248">
        <w:rPr>
          <w:rFonts w:ascii="Times New Roman" w:hAnsi="Times New Roman"/>
          <w:sz w:val="24"/>
          <w:szCs w:val="24"/>
        </w:rPr>
        <w:t xml:space="preserve"> below habitat areas or creating limited entry points prior to the hardwood sections</w:t>
      </w:r>
      <w:r>
        <w:rPr>
          <w:rFonts w:ascii="Times New Roman" w:hAnsi="Times New Roman"/>
          <w:sz w:val="24"/>
          <w:szCs w:val="24"/>
        </w:rPr>
        <w:t xml:space="preserve">, as we have done in both Maple Villa and </w:t>
      </w:r>
      <w:proofErr w:type="spellStart"/>
      <w:r>
        <w:rPr>
          <w:rFonts w:ascii="Times New Roman" w:hAnsi="Times New Roman"/>
          <w:sz w:val="24"/>
          <w:szCs w:val="24"/>
        </w:rPr>
        <w:t>Baldface</w:t>
      </w:r>
      <w:proofErr w:type="spellEnd"/>
      <w:r w:rsidR="00D25248">
        <w:rPr>
          <w:rFonts w:ascii="Times New Roman" w:hAnsi="Times New Roman"/>
          <w:sz w:val="24"/>
          <w:szCs w:val="24"/>
        </w:rPr>
        <w:t xml:space="preserve">. </w:t>
      </w:r>
      <w:r w:rsidR="0045098E">
        <w:rPr>
          <w:rFonts w:ascii="Times New Roman" w:hAnsi="Times New Roman"/>
          <w:sz w:val="24"/>
          <w:szCs w:val="24"/>
        </w:rPr>
        <w:t xml:space="preserve">We propose a glade in or around the </w:t>
      </w:r>
      <w:proofErr w:type="spellStart"/>
      <w:r w:rsidR="0045098E">
        <w:rPr>
          <w:rFonts w:ascii="Times New Roman" w:hAnsi="Times New Roman"/>
          <w:sz w:val="24"/>
          <w:szCs w:val="24"/>
        </w:rPr>
        <w:t>Sherbie</w:t>
      </w:r>
      <w:proofErr w:type="spellEnd"/>
      <w:r w:rsidR="0045098E">
        <w:rPr>
          <w:rFonts w:ascii="Times New Roman" w:hAnsi="Times New Roman"/>
          <w:sz w:val="24"/>
          <w:szCs w:val="24"/>
        </w:rPr>
        <w:t xml:space="preserve"> at or below the end of the softwood section around elevation of 3,000-3,500. GOST would be another glade line and a third would be off the Graham Trail, which should be expanded and improved as GOST is a popular spot and the existing trail is hidden and not reflected on maps yet the WMNF uses the trail when it needs to access Gulf of Slides. Three lines utilizing braided and island glade methods and done so to accommodate wildlife issues is a reasonable response to the increased demand and a means for decreasing traffic on existing ski trails.  The view shed will remain in place and not violate any element of the Forest Plan.  </w:t>
      </w:r>
      <w:r w:rsidR="0045098E" w:rsidRPr="0045098E">
        <w:rPr>
          <w:rFonts w:ascii="Times New Roman" w:hAnsi="Times New Roman"/>
          <w:i/>
          <w:iCs/>
          <w:sz w:val="24"/>
          <w:szCs w:val="24"/>
        </w:rPr>
        <w:t xml:space="preserve">See Zone 1 and 2 of </w:t>
      </w:r>
      <w:r w:rsidR="0045098E" w:rsidRPr="0045098E">
        <w:rPr>
          <w:rFonts w:ascii="Times New Roman" w:hAnsi="Times New Roman"/>
          <w:b/>
          <w:bCs/>
          <w:sz w:val="24"/>
          <w:szCs w:val="24"/>
        </w:rPr>
        <w:t>EXHIBIT A.</w:t>
      </w:r>
      <w:r w:rsidR="0045098E" w:rsidRPr="0045098E">
        <w:rPr>
          <w:rFonts w:ascii="Times New Roman" w:hAnsi="Times New Roman"/>
          <w:i/>
          <w:iCs/>
          <w:sz w:val="24"/>
          <w:szCs w:val="24"/>
        </w:rPr>
        <w:t xml:space="preserve"> </w:t>
      </w:r>
    </w:p>
    <w:p w14:paraId="3A91CBD9" w14:textId="06461356" w:rsidR="0045098E" w:rsidRDefault="0045098E" w:rsidP="0045098E">
      <w:pPr>
        <w:pStyle w:val="NoSpacing"/>
        <w:ind w:firstLine="720"/>
        <w:rPr>
          <w:rFonts w:ascii="Times New Roman" w:hAnsi="Times New Roman"/>
          <w:sz w:val="24"/>
          <w:szCs w:val="24"/>
        </w:rPr>
      </w:pPr>
    </w:p>
    <w:p w14:paraId="49607301" w14:textId="7B458493" w:rsidR="0045098E" w:rsidRPr="0045098E" w:rsidRDefault="0045098E" w:rsidP="0045098E">
      <w:pPr>
        <w:pStyle w:val="NoSpacing"/>
        <w:ind w:firstLine="720"/>
        <w:rPr>
          <w:rFonts w:ascii="Times New Roman" w:hAnsi="Times New Roman"/>
          <w:i/>
          <w:iCs/>
          <w:sz w:val="24"/>
          <w:szCs w:val="24"/>
        </w:rPr>
      </w:pPr>
      <w:r>
        <w:rPr>
          <w:rFonts w:ascii="Times New Roman" w:hAnsi="Times New Roman"/>
          <w:sz w:val="24"/>
          <w:szCs w:val="24"/>
        </w:rPr>
        <w:t xml:space="preserve">Furthermore, in our meeting with Mr. Wagner, we also proposed </w:t>
      </w:r>
      <w:proofErr w:type="spellStart"/>
      <w:r>
        <w:rPr>
          <w:rFonts w:ascii="Times New Roman" w:hAnsi="Times New Roman"/>
          <w:sz w:val="24"/>
          <w:szCs w:val="24"/>
        </w:rPr>
        <w:t>glading</w:t>
      </w:r>
      <w:proofErr w:type="spellEnd"/>
      <w:r>
        <w:rPr>
          <w:rFonts w:ascii="Times New Roman" w:hAnsi="Times New Roman"/>
          <w:sz w:val="24"/>
          <w:szCs w:val="24"/>
        </w:rPr>
        <w:t xml:space="preserve"> on Little Wildcat, home of several Civilian Conservation Corp historic ski trails that are long abandoned. Initially approved, the project was later removed. </w:t>
      </w:r>
      <w:proofErr w:type="spellStart"/>
      <w:r>
        <w:rPr>
          <w:rFonts w:ascii="Times New Roman" w:hAnsi="Times New Roman"/>
          <w:sz w:val="24"/>
          <w:szCs w:val="24"/>
        </w:rPr>
        <w:t>We</w:t>
      </w:r>
      <w:proofErr w:type="spellEnd"/>
      <w:r>
        <w:rPr>
          <w:rFonts w:ascii="Times New Roman" w:hAnsi="Times New Roman"/>
          <w:sz w:val="24"/>
          <w:szCs w:val="24"/>
        </w:rPr>
        <w:t xml:space="preserve"> request the expansion of the project zone to include Little Wildcat as it represents reasonable expansion of skiing opportunities in the WMNF to reflect the public demand. In addition, together with Pine Mountain Glade, such project area would serve to not only reduce traffic in Tuckerman and send users further </w:t>
      </w:r>
      <w:proofErr w:type="gramStart"/>
      <w:r>
        <w:rPr>
          <w:rFonts w:ascii="Times New Roman" w:hAnsi="Times New Roman"/>
          <w:sz w:val="24"/>
          <w:szCs w:val="24"/>
        </w:rPr>
        <w:t>north, but</w:t>
      </w:r>
      <w:proofErr w:type="gramEnd"/>
      <w:r>
        <w:rPr>
          <w:rFonts w:ascii="Times New Roman" w:hAnsi="Times New Roman"/>
          <w:sz w:val="24"/>
          <w:szCs w:val="24"/>
        </w:rPr>
        <w:t xml:space="preserve"> has infrastructure with the partnership of Great Glen Trails. </w:t>
      </w:r>
      <w:r>
        <w:rPr>
          <w:rFonts w:ascii="Times New Roman" w:hAnsi="Times New Roman"/>
          <w:i/>
          <w:iCs/>
          <w:sz w:val="24"/>
          <w:szCs w:val="24"/>
        </w:rPr>
        <w:t xml:space="preserve">See Zone 3 </w:t>
      </w:r>
      <w:r w:rsidRPr="0045098E">
        <w:rPr>
          <w:rFonts w:ascii="Times New Roman" w:hAnsi="Times New Roman"/>
          <w:b/>
          <w:bCs/>
          <w:sz w:val="24"/>
          <w:szCs w:val="24"/>
        </w:rPr>
        <w:t>EXHIBIT A.</w:t>
      </w:r>
      <w:r>
        <w:rPr>
          <w:rFonts w:ascii="Times New Roman" w:hAnsi="Times New Roman"/>
          <w:sz w:val="24"/>
          <w:szCs w:val="24"/>
        </w:rPr>
        <w:t xml:space="preserve"> </w:t>
      </w:r>
      <w:r>
        <w:rPr>
          <w:rFonts w:ascii="Times New Roman" w:hAnsi="Times New Roman"/>
          <w:i/>
          <w:iCs/>
          <w:sz w:val="24"/>
          <w:szCs w:val="24"/>
        </w:rPr>
        <w:t xml:space="preserve"> </w:t>
      </w:r>
    </w:p>
    <w:p w14:paraId="67956CD5" w14:textId="77777777" w:rsidR="00C456E0" w:rsidRDefault="00C456E0">
      <w:pPr>
        <w:pStyle w:val="NoSpacing"/>
        <w:rPr>
          <w:rFonts w:ascii="Times New Roman" w:eastAsia="Times New Roman" w:hAnsi="Times New Roman" w:cs="Times New Roman"/>
          <w:sz w:val="24"/>
          <w:szCs w:val="24"/>
        </w:rPr>
      </w:pPr>
    </w:p>
    <w:p w14:paraId="18B93933" w14:textId="5BB9AAEA" w:rsidR="00C456E0" w:rsidRDefault="001F4BE8" w:rsidP="0045098E">
      <w:pPr>
        <w:pStyle w:val="NoSpacing"/>
        <w:ind w:firstLine="720"/>
        <w:rPr>
          <w:rFonts w:ascii="Times New Roman" w:eastAsia="Times New Roman" w:hAnsi="Times New Roman" w:cs="Times New Roman"/>
          <w:sz w:val="24"/>
          <w:szCs w:val="24"/>
        </w:rPr>
      </w:pPr>
      <w:r>
        <w:rPr>
          <w:rFonts w:ascii="Times New Roman" w:hAnsi="Times New Roman"/>
          <w:sz w:val="24"/>
          <w:szCs w:val="24"/>
        </w:rPr>
        <w:t xml:space="preserve">We very much appreciate your review and consideration toward providing </w:t>
      </w:r>
      <w:r w:rsidR="0045098E">
        <w:rPr>
          <w:rFonts w:ascii="Times New Roman" w:hAnsi="Times New Roman"/>
          <w:sz w:val="24"/>
          <w:szCs w:val="24"/>
        </w:rPr>
        <w:t>additional recreational opportunities in t</w:t>
      </w:r>
      <w:bookmarkStart w:id="0" w:name="_GoBack"/>
      <w:bookmarkEnd w:id="0"/>
      <w:r w:rsidR="0045098E">
        <w:rPr>
          <w:rFonts w:ascii="Times New Roman" w:hAnsi="Times New Roman"/>
          <w:sz w:val="24"/>
          <w:szCs w:val="24"/>
        </w:rPr>
        <w:t xml:space="preserve">he WMNF that are in compliance with the Forest Plan. </w:t>
      </w:r>
      <w:r>
        <w:rPr>
          <w:rFonts w:ascii="Times New Roman" w:hAnsi="Times New Roman"/>
          <w:sz w:val="24"/>
          <w:szCs w:val="24"/>
        </w:rPr>
        <w:t xml:space="preserve">Please do not hesitate to contact me if you have any questions.   </w:t>
      </w:r>
    </w:p>
    <w:p w14:paraId="14D416D2" w14:textId="77777777" w:rsidR="00C456E0" w:rsidRDefault="00C456E0">
      <w:pPr>
        <w:pStyle w:val="NoSpacing"/>
        <w:ind w:firstLine="720"/>
        <w:rPr>
          <w:rFonts w:ascii="Times New Roman" w:eastAsia="Times New Roman" w:hAnsi="Times New Roman" w:cs="Times New Roman"/>
          <w:sz w:val="24"/>
          <w:szCs w:val="24"/>
        </w:rPr>
      </w:pPr>
    </w:p>
    <w:p w14:paraId="277C4018" w14:textId="4A875B89" w:rsidR="00C456E0" w:rsidRDefault="001F4BE8">
      <w:pPr>
        <w:pStyle w:val="NoSpacing"/>
        <w:ind w:left="3600" w:firstLine="720"/>
        <w:rPr>
          <w:rFonts w:ascii="Times New Roman" w:eastAsia="Times New Roman" w:hAnsi="Times New Roman" w:cs="Times New Roman"/>
          <w:sz w:val="24"/>
          <w:szCs w:val="24"/>
        </w:rPr>
      </w:pPr>
      <w:r>
        <w:rPr>
          <w:rFonts w:ascii="Times New Roman" w:hAnsi="Times New Roman"/>
          <w:sz w:val="24"/>
          <w:szCs w:val="24"/>
        </w:rPr>
        <w:lastRenderedPageBreak/>
        <w:t>Very Truly Yours,</w:t>
      </w:r>
    </w:p>
    <w:p w14:paraId="64B3AF55" w14:textId="77777777" w:rsidR="00C456E0" w:rsidRDefault="00C456E0">
      <w:pPr>
        <w:pStyle w:val="NoSpacing"/>
        <w:rPr>
          <w:rFonts w:ascii="Times New Roman" w:eastAsia="Times New Roman" w:hAnsi="Times New Roman" w:cs="Times New Roman"/>
          <w:sz w:val="24"/>
          <w:szCs w:val="24"/>
        </w:rPr>
      </w:pPr>
    </w:p>
    <w:p w14:paraId="5C5A4F2E" w14:textId="77777777" w:rsidR="00C456E0" w:rsidRDefault="00C456E0">
      <w:pPr>
        <w:pStyle w:val="NoSpacing"/>
        <w:rPr>
          <w:rFonts w:ascii="Times New Roman" w:eastAsia="Times New Roman" w:hAnsi="Times New Roman" w:cs="Times New Roman"/>
          <w:sz w:val="24"/>
          <w:szCs w:val="24"/>
        </w:rPr>
      </w:pPr>
    </w:p>
    <w:p w14:paraId="0F9C88DB" w14:textId="77777777" w:rsidR="00C456E0" w:rsidRDefault="001F4BE8">
      <w:pPr>
        <w:pStyle w:val="NoSpacing"/>
        <w:ind w:left="4320"/>
        <w:rPr>
          <w:rFonts w:ascii="Times New Roman" w:eastAsia="Times New Roman" w:hAnsi="Times New Roman" w:cs="Times New Roman"/>
          <w:sz w:val="24"/>
          <w:szCs w:val="24"/>
        </w:rPr>
      </w:pPr>
      <w:r>
        <w:rPr>
          <w:rFonts w:ascii="Times New Roman" w:hAnsi="Times New Roman"/>
          <w:sz w:val="24"/>
          <w:szCs w:val="24"/>
        </w:rPr>
        <w:t>Tyler T. Ray</w:t>
      </w:r>
    </w:p>
    <w:p w14:paraId="033AF7AE" w14:textId="77777777" w:rsidR="00C456E0" w:rsidRDefault="001F4BE8">
      <w:pPr>
        <w:pStyle w:val="NoSpacing"/>
        <w:ind w:left="4320"/>
        <w:rPr>
          <w:rFonts w:ascii="Times New Roman" w:eastAsia="Times New Roman" w:hAnsi="Times New Roman" w:cs="Times New Roman"/>
          <w:sz w:val="24"/>
          <w:szCs w:val="24"/>
        </w:rPr>
      </w:pPr>
      <w:r>
        <w:rPr>
          <w:rFonts w:ascii="Times New Roman" w:hAnsi="Times New Roman"/>
          <w:sz w:val="24"/>
          <w:szCs w:val="24"/>
        </w:rPr>
        <w:t>Granite Chief</w:t>
      </w:r>
    </w:p>
    <w:p w14:paraId="083C7195" w14:textId="77777777" w:rsidR="00C456E0" w:rsidRDefault="00C456E0">
      <w:pPr>
        <w:pStyle w:val="NoSpacing"/>
        <w:ind w:left="4320"/>
        <w:rPr>
          <w:rFonts w:ascii="Times New Roman" w:eastAsia="Times New Roman" w:hAnsi="Times New Roman" w:cs="Times New Roman"/>
          <w:sz w:val="24"/>
          <w:szCs w:val="24"/>
        </w:rPr>
      </w:pPr>
    </w:p>
    <w:p w14:paraId="11DE0A6B" w14:textId="77777777" w:rsidR="000B1953" w:rsidRDefault="000B1953">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CC: </w:t>
      </w:r>
    </w:p>
    <w:p w14:paraId="0E427891" w14:textId="77777777" w:rsidR="000B1953" w:rsidRDefault="000B1953">
      <w:pPr>
        <w:pStyle w:val="NoSpacing"/>
        <w:rPr>
          <w:rFonts w:ascii="Times New Roman" w:eastAsia="Times New Roman" w:hAnsi="Times New Roman" w:cs="Times New Roman"/>
          <w:sz w:val="24"/>
          <w:szCs w:val="24"/>
        </w:rPr>
      </w:pPr>
    </w:p>
    <w:p w14:paraId="1E1ACE63" w14:textId="77777777" w:rsidR="001A60B0" w:rsidRDefault="001A60B0" w:rsidP="001A60B0">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Jennifer Burnett</w:t>
      </w:r>
    </w:p>
    <w:p w14:paraId="056C5F72" w14:textId="77777777" w:rsidR="001A60B0" w:rsidRDefault="001A60B0" w:rsidP="001A60B0">
      <w:pPr>
        <w:pStyle w:val="NoSpacing"/>
        <w:rPr>
          <w:rFonts w:ascii="Times New Roman" w:eastAsia="Times New Roman" w:hAnsi="Times New Roman" w:cs="Times New Roman"/>
          <w:sz w:val="24"/>
          <w:szCs w:val="24"/>
        </w:rPr>
      </w:pPr>
      <w:r w:rsidRPr="001A60B0">
        <w:rPr>
          <w:rFonts w:ascii="Times New Roman" w:eastAsia="Times New Roman" w:hAnsi="Times New Roman" w:cs="Times New Roman"/>
          <w:sz w:val="24"/>
          <w:szCs w:val="24"/>
        </w:rPr>
        <w:t>White Mountain National Forest</w:t>
      </w:r>
    </w:p>
    <w:p w14:paraId="299643B9" w14:textId="77777777" w:rsidR="001A60B0" w:rsidRDefault="001A60B0" w:rsidP="001A60B0">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71 Campton, New Hampshire 03223</w:t>
      </w:r>
    </w:p>
    <w:p w14:paraId="5F7BAA3B" w14:textId="77777777" w:rsidR="00C456E0" w:rsidRDefault="00C456E0">
      <w:pPr>
        <w:pStyle w:val="NoSpacing"/>
        <w:rPr>
          <w:rFonts w:ascii="Times New Roman" w:eastAsia="Times New Roman" w:hAnsi="Times New Roman" w:cs="Times New Roman"/>
          <w:sz w:val="24"/>
          <w:szCs w:val="24"/>
        </w:rPr>
      </w:pPr>
    </w:p>
    <w:p w14:paraId="263E8585" w14:textId="77777777" w:rsidR="00C456E0" w:rsidRDefault="00C456E0">
      <w:pPr>
        <w:pStyle w:val="NoSpacing"/>
      </w:pPr>
    </w:p>
    <w:sectPr w:rsidR="00C456E0">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AC043" w14:textId="77777777" w:rsidR="00944904" w:rsidRDefault="00944904">
      <w:r>
        <w:separator/>
      </w:r>
    </w:p>
  </w:endnote>
  <w:endnote w:type="continuationSeparator" w:id="0">
    <w:p w14:paraId="163303FA" w14:textId="77777777" w:rsidR="00944904" w:rsidRDefault="0094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parajita">
    <w:panose1 w:val="02020603050405020304"/>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71D9D" w14:textId="77777777" w:rsidR="0092250E" w:rsidRPr="00F43F86" w:rsidRDefault="0092250E" w:rsidP="00F43F86">
    <w:pPr>
      <w:pStyle w:val="Footer"/>
      <w:tabs>
        <w:tab w:val="clear" w:pos="9360"/>
        <w:tab w:val="right" w:pos="9340"/>
      </w:tabs>
      <w:jc w:val="center"/>
      <w:rPr>
        <w:rFonts w:ascii="Century Gothic" w:hAnsi="Century Gothic" w:cs="Aparajita"/>
      </w:rPr>
    </w:pPr>
    <w:r w:rsidRPr="00F43F86">
      <w:rPr>
        <w:rFonts w:ascii="Century Gothic" w:hAnsi="Century Gothic" w:cs="Aparajita"/>
      </w:rPr>
      <w:t xml:space="preserve">Granite Backcountry Alliance </w:t>
    </w:r>
  </w:p>
  <w:p w14:paraId="6EA808F8" w14:textId="77777777" w:rsidR="00C456E0" w:rsidRPr="00F43F86" w:rsidRDefault="0092250E" w:rsidP="00F43F86">
    <w:pPr>
      <w:pStyle w:val="Footer"/>
      <w:tabs>
        <w:tab w:val="clear" w:pos="9360"/>
        <w:tab w:val="right" w:pos="9340"/>
      </w:tabs>
      <w:jc w:val="center"/>
      <w:rPr>
        <w:rFonts w:ascii="Century Gothic" w:hAnsi="Century Gothic" w:cs="Aparajita"/>
      </w:rPr>
    </w:pPr>
    <w:r w:rsidRPr="00F43F86">
      <w:rPr>
        <w:rFonts w:ascii="Century Gothic" w:hAnsi="Century Gothic" w:cs="Aparajita"/>
      </w:rPr>
      <w:t xml:space="preserve">2935 White Mountain Highway </w:t>
    </w:r>
    <w:r>
      <w:rPr>
        <w:rFonts w:ascii="Century Gothic" w:hAnsi="Century Gothic" w:cs="Aparajita"/>
      </w:rPr>
      <w:t xml:space="preserve">| </w:t>
    </w:r>
    <w:r w:rsidRPr="00F43F86">
      <w:rPr>
        <w:rFonts w:ascii="Century Gothic" w:hAnsi="Century Gothic" w:cs="Aparajita"/>
      </w:rPr>
      <w:t xml:space="preserve">North Conway, New Hampshire </w:t>
    </w:r>
    <w:r>
      <w:rPr>
        <w:rFonts w:ascii="Century Gothic" w:hAnsi="Century Gothic" w:cs="Aparajita"/>
      </w:rPr>
      <w:t xml:space="preserve">03860 </w:t>
    </w:r>
    <w:r w:rsidRPr="00F43F86">
      <w:rPr>
        <w:rFonts w:ascii="Century Gothic" w:hAnsi="Century Gothic" w:cs="Aparajita"/>
      </w:rPr>
      <w:t>| granitebc.org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04B1C" w14:textId="77777777" w:rsidR="00944904" w:rsidRDefault="00944904">
      <w:r>
        <w:separator/>
      </w:r>
    </w:p>
  </w:footnote>
  <w:footnote w:type="continuationSeparator" w:id="0">
    <w:p w14:paraId="6C17619E" w14:textId="77777777" w:rsidR="00944904" w:rsidRDefault="00944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F9E97" w14:textId="3CCBE9F4" w:rsidR="00C456E0" w:rsidRDefault="001F4BE8">
    <w:pPr>
      <w:pStyle w:val="Header"/>
      <w:tabs>
        <w:tab w:val="clear" w:pos="9360"/>
        <w:tab w:val="right" w:pos="9340"/>
      </w:tabs>
      <w:jc w:val="center"/>
    </w:pPr>
    <w:r>
      <w:rPr>
        <w:noProof/>
      </w:rPr>
      <w:drawing>
        <wp:inline distT="0" distB="0" distL="0" distR="0" wp14:anchorId="4A84B0FE" wp14:editId="5F86EA98">
          <wp:extent cx="2414588" cy="1609725"/>
          <wp:effectExtent l="0" t="0" r="0" b="0"/>
          <wp:docPr id="1073741825" name="officeArt object" descr="C:\Users\Tyler\Dropbox\Backcountry Skiing\Granite Backcountry Alliance\Granite BC Logos Real 2\Granite BC Alliance Thicker Font Non Distressed.png"/>
          <wp:cNvGraphicFramePr/>
          <a:graphic xmlns:a="http://schemas.openxmlformats.org/drawingml/2006/main">
            <a:graphicData uri="http://schemas.openxmlformats.org/drawingml/2006/picture">
              <pic:pic xmlns:pic="http://schemas.openxmlformats.org/drawingml/2006/picture">
                <pic:nvPicPr>
                  <pic:cNvPr id="1073741825" name="image1.png" descr="C:\Users\Tyler\Dropbox\Backcountry Skiing\Granite Backcountry Alliance\Granite BC Logos Real 2\Granite BC Alliance Thicker Font Non Distressed.png"/>
                  <pic:cNvPicPr>
                    <a:picLocks noChangeAspect="1"/>
                  </pic:cNvPicPr>
                </pic:nvPicPr>
                <pic:blipFill>
                  <a:blip r:embed="rId1"/>
                  <a:stretch>
                    <a:fillRect/>
                  </a:stretch>
                </pic:blipFill>
                <pic:spPr>
                  <a:xfrm>
                    <a:off x="0" y="0"/>
                    <a:ext cx="2414588" cy="160972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C508E"/>
    <w:multiLevelType w:val="hybridMultilevel"/>
    <w:tmpl w:val="C688FE24"/>
    <w:numStyleLink w:val="ImportedStyle1"/>
  </w:abstractNum>
  <w:abstractNum w:abstractNumId="1" w15:restartNumberingAfterBreak="0">
    <w:nsid w:val="33F166EF"/>
    <w:multiLevelType w:val="hybridMultilevel"/>
    <w:tmpl w:val="EA2E66E0"/>
    <w:numStyleLink w:val="ImportedStyle2"/>
  </w:abstractNum>
  <w:abstractNum w:abstractNumId="2" w15:restartNumberingAfterBreak="0">
    <w:nsid w:val="6888080C"/>
    <w:multiLevelType w:val="hybridMultilevel"/>
    <w:tmpl w:val="C688FE24"/>
    <w:styleLink w:val="ImportedStyle1"/>
    <w:lvl w:ilvl="0" w:tplc="30F694AE">
      <w:start w:val="1"/>
      <w:numFmt w:val="upperRoman"/>
      <w:lvlText w:val="%1."/>
      <w:lvlJc w:val="left"/>
      <w:pPr>
        <w:ind w:left="1440" w:hanging="462"/>
      </w:pPr>
      <w:rPr>
        <w:rFonts w:hAnsi="Arial Unicode MS"/>
        <w:b/>
        <w:bCs/>
        <w:caps w:val="0"/>
        <w:smallCaps w:val="0"/>
        <w:strike w:val="0"/>
        <w:dstrike w:val="0"/>
        <w:outline w:val="0"/>
        <w:emboss w:val="0"/>
        <w:imprint w:val="0"/>
        <w:spacing w:val="0"/>
        <w:w w:val="100"/>
        <w:kern w:val="0"/>
        <w:position w:val="0"/>
        <w:highlight w:val="none"/>
        <w:vertAlign w:val="baseline"/>
      </w:rPr>
    </w:lvl>
    <w:lvl w:ilvl="1" w:tplc="7F648982">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9623828">
      <w:start w:val="1"/>
      <w:numFmt w:val="lowerRoman"/>
      <w:lvlText w:val="%3."/>
      <w:lvlJc w:val="left"/>
      <w:pPr>
        <w:ind w:left="288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E7DC8F66">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4CE6B6">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5B68F4E">
      <w:start w:val="1"/>
      <w:numFmt w:val="lowerRoman"/>
      <w:lvlText w:val="%6."/>
      <w:lvlJc w:val="left"/>
      <w:pPr>
        <w:ind w:left="504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14EE4380">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0805CA">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7864506">
      <w:start w:val="1"/>
      <w:numFmt w:val="lowerRoman"/>
      <w:lvlText w:val="%9."/>
      <w:lvlJc w:val="left"/>
      <w:pPr>
        <w:ind w:left="720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A032462"/>
    <w:multiLevelType w:val="hybridMultilevel"/>
    <w:tmpl w:val="EA2E66E0"/>
    <w:styleLink w:val="ImportedStyle2"/>
    <w:lvl w:ilvl="0" w:tplc="1520BF3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70CB9A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4AA926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A0B5F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2C47EA">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3D65BF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DF45B4C">
      <w:start w:val="1"/>
      <w:numFmt w:val="bullet"/>
      <w:lvlText w:val="•"/>
      <w:lvlJc w:val="left"/>
      <w:pPr>
        <w:ind w:left="75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39E09A4">
      <w:start w:val="1"/>
      <w:numFmt w:val="bullet"/>
      <w:lvlText w:val="o"/>
      <w:lvlJc w:val="left"/>
      <w:pPr>
        <w:ind w:left="82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5500D00">
      <w:start w:val="1"/>
      <w:numFmt w:val="bullet"/>
      <w:lvlText w:val="▪"/>
      <w:lvlJc w:val="left"/>
      <w:pPr>
        <w:ind w:left="90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num>
  <w:num w:numId="3">
    <w:abstractNumId w:val="0"/>
    <w:lvlOverride w:ilvl="0">
      <w:lvl w:ilvl="0" w:tplc="17E4D3A4">
        <w:start w:val="1"/>
        <w:numFmt w:val="upperRoman"/>
        <w:lvlText w:val="%1."/>
        <w:lvlJc w:val="left"/>
        <w:pPr>
          <w:ind w:left="1440" w:hanging="46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F9889D60">
        <w:start w:val="1"/>
        <w:numFmt w:val="lowerLetter"/>
        <w:lvlText w:val="%2."/>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12ACA8DC">
        <w:start w:val="1"/>
        <w:numFmt w:val="lowerRoman"/>
        <w:lvlText w:val="%3."/>
        <w:lvlJc w:val="left"/>
        <w:pPr>
          <w:ind w:left="2880" w:hanging="2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9E4E955A">
        <w:start w:val="1"/>
        <w:numFmt w:val="decimal"/>
        <w:lvlText w:val="%4."/>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2B081FE0">
        <w:start w:val="1"/>
        <w:numFmt w:val="lowerLetter"/>
        <w:lvlText w:val="%5."/>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5FCC9078">
        <w:start w:val="1"/>
        <w:numFmt w:val="lowerRoman"/>
        <w:lvlText w:val="%6."/>
        <w:lvlJc w:val="left"/>
        <w:pPr>
          <w:ind w:left="5040" w:hanging="2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B8287172">
        <w:start w:val="1"/>
        <w:numFmt w:val="decimal"/>
        <w:lvlText w:val="%7."/>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C6567C3C">
        <w:start w:val="1"/>
        <w:numFmt w:val="lowerLetter"/>
        <w:lvlText w:val="%8."/>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AC9C6EDC">
        <w:start w:val="1"/>
        <w:numFmt w:val="lowerRoman"/>
        <w:lvlText w:val="%9."/>
        <w:lvlJc w:val="left"/>
        <w:pPr>
          <w:ind w:left="7200" w:hanging="28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1"/>
  </w:num>
  <w:num w:numId="6">
    <w:abstractNumId w:val="0"/>
    <w:lvlOverride w:ilvl="1">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6E0"/>
    <w:rsid w:val="000B1953"/>
    <w:rsid w:val="00133273"/>
    <w:rsid w:val="00184004"/>
    <w:rsid w:val="001A60B0"/>
    <w:rsid w:val="001F4BE8"/>
    <w:rsid w:val="00240547"/>
    <w:rsid w:val="00250D6F"/>
    <w:rsid w:val="00290F42"/>
    <w:rsid w:val="002D0245"/>
    <w:rsid w:val="002F0B79"/>
    <w:rsid w:val="00433D89"/>
    <w:rsid w:val="0045098E"/>
    <w:rsid w:val="00571E14"/>
    <w:rsid w:val="00633F88"/>
    <w:rsid w:val="0092250E"/>
    <w:rsid w:val="00944904"/>
    <w:rsid w:val="009B2A10"/>
    <w:rsid w:val="00A11DA3"/>
    <w:rsid w:val="00C456E0"/>
    <w:rsid w:val="00D25248"/>
    <w:rsid w:val="00D91175"/>
    <w:rsid w:val="00F23BD7"/>
    <w:rsid w:val="00F43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33696"/>
  <w15:docId w15:val="{29F03864-EB56-41E9-9C2E-5734656E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1A60B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character" w:customStyle="1" w:styleId="Heading1Char">
    <w:name w:val="Heading 1 Char"/>
    <w:basedOn w:val="DefaultParagraphFont"/>
    <w:link w:val="Heading1"/>
    <w:uiPriority w:val="9"/>
    <w:rsid w:val="001A60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435581">
      <w:bodyDiv w:val="1"/>
      <w:marLeft w:val="0"/>
      <w:marRight w:val="0"/>
      <w:marTop w:val="0"/>
      <w:marBottom w:val="0"/>
      <w:divBdr>
        <w:top w:val="none" w:sz="0" w:space="0" w:color="auto"/>
        <w:left w:val="none" w:sz="0" w:space="0" w:color="auto"/>
        <w:bottom w:val="none" w:sz="0" w:space="0" w:color="auto"/>
        <w:right w:val="none" w:sz="0" w:space="0" w:color="auto"/>
      </w:divBdr>
    </w:div>
    <w:div w:id="783235271">
      <w:bodyDiv w:val="1"/>
      <w:marLeft w:val="0"/>
      <w:marRight w:val="0"/>
      <w:marTop w:val="0"/>
      <w:marBottom w:val="0"/>
      <w:divBdr>
        <w:top w:val="none" w:sz="0" w:space="0" w:color="auto"/>
        <w:left w:val="none" w:sz="0" w:space="0" w:color="auto"/>
        <w:bottom w:val="none" w:sz="0" w:space="0" w:color="auto"/>
        <w:right w:val="none" w:sz="0" w:space="0" w:color="auto"/>
      </w:divBdr>
    </w:div>
    <w:div w:id="895624483">
      <w:bodyDiv w:val="1"/>
      <w:marLeft w:val="0"/>
      <w:marRight w:val="0"/>
      <w:marTop w:val="0"/>
      <w:marBottom w:val="0"/>
      <w:divBdr>
        <w:top w:val="none" w:sz="0" w:space="0" w:color="auto"/>
        <w:left w:val="none" w:sz="0" w:space="0" w:color="auto"/>
        <w:bottom w:val="none" w:sz="0" w:space="0" w:color="auto"/>
        <w:right w:val="none" w:sz="0" w:space="0" w:color="auto"/>
      </w:divBdr>
    </w:div>
    <w:div w:id="1244334879">
      <w:bodyDiv w:val="1"/>
      <w:marLeft w:val="0"/>
      <w:marRight w:val="0"/>
      <w:marTop w:val="0"/>
      <w:marBottom w:val="0"/>
      <w:divBdr>
        <w:top w:val="none" w:sz="0" w:space="0" w:color="auto"/>
        <w:left w:val="none" w:sz="0" w:space="0" w:color="auto"/>
        <w:bottom w:val="none" w:sz="0" w:space="0" w:color="auto"/>
        <w:right w:val="none" w:sz="0" w:space="0" w:color="auto"/>
      </w:divBdr>
    </w:div>
    <w:div w:id="1568152857">
      <w:bodyDiv w:val="1"/>
      <w:marLeft w:val="0"/>
      <w:marRight w:val="0"/>
      <w:marTop w:val="0"/>
      <w:marBottom w:val="0"/>
      <w:divBdr>
        <w:top w:val="none" w:sz="0" w:space="0" w:color="auto"/>
        <w:left w:val="none" w:sz="0" w:space="0" w:color="auto"/>
        <w:bottom w:val="none" w:sz="0" w:space="0" w:color="auto"/>
        <w:right w:val="none" w:sz="0" w:space="0" w:color="auto"/>
      </w:divBdr>
    </w:div>
    <w:div w:id="1636175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T. Ray</dc:creator>
  <cp:lastModifiedBy>Microsoft Office User</cp:lastModifiedBy>
  <cp:revision>3</cp:revision>
  <cp:lastPrinted>2020-01-11T04:52:00Z</cp:lastPrinted>
  <dcterms:created xsi:type="dcterms:W3CDTF">2020-01-11T02:12:00Z</dcterms:created>
  <dcterms:modified xsi:type="dcterms:W3CDTF">2020-01-11T04:56:00Z</dcterms:modified>
</cp:coreProperties>
</file>