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47C" w:rsidRDefault="008F047C">
      <w:pPr>
        <w:rPr>
          <w:rFonts w:ascii="Palanquin" w:eastAsia="Times New Roman" w:hAnsi="Palanquin" w:cs="Times New Roman"/>
          <w:b/>
          <w:bCs/>
          <w:i/>
          <w:iCs/>
          <w:color w:val="333333"/>
          <w:sz w:val="26"/>
          <w:szCs w:val="26"/>
        </w:rPr>
      </w:pPr>
      <w:r w:rsidRPr="008F047C">
        <w:rPr>
          <w:rFonts w:ascii="Palanquin" w:eastAsia="Times New Roman" w:hAnsi="Palanquin" w:cs="Times New Roman"/>
          <w:b/>
          <w:bCs/>
          <w:i/>
          <w:iCs/>
          <w:color w:val="333333"/>
          <w:sz w:val="26"/>
          <w:szCs w:val="26"/>
        </w:rPr>
        <w:t>Dear Supervisor Jewett,</w:t>
      </w:r>
    </w:p>
    <w:p w:rsidR="008F047C" w:rsidRDefault="008F047C">
      <w:pPr>
        <w:rPr>
          <w:rFonts w:ascii="Palanquin" w:eastAsia="Times New Roman" w:hAnsi="Palanquin" w:cs="Times New Roman"/>
          <w:b/>
          <w:bCs/>
          <w:i/>
          <w:iCs/>
          <w:color w:val="333333"/>
          <w:sz w:val="26"/>
          <w:szCs w:val="26"/>
        </w:rPr>
      </w:pPr>
      <w:bookmarkStart w:id="0" w:name="_GoBack"/>
      <w:bookmarkEnd w:id="0"/>
      <w:r w:rsidRPr="008F047C">
        <w:rPr>
          <w:rFonts w:ascii="Palanquin" w:eastAsia="Times New Roman" w:hAnsi="Palanquin" w:cs="Times New Roman"/>
          <w:b/>
          <w:bCs/>
          <w:i/>
          <w:iCs/>
          <w:color w:val="333333"/>
          <w:sz w:val="26"/>
          <w:szCs w:val="26"/>
        </w:rPr>
        <w:br/>
        <w:t>Thank you for all your hard work for the people and forests of North Georgia. I appreciate this opportunity to comment on the Foothills Landscape Project and hope my comments will be helpful.</w:t>
      </w:r>
      <w:r w:rsidRPr="008F047C">
        <w:rPr>
          <w:rFonts w:ascii="Palanquin" w:eastAsia="Times New Roman" w:hAnsi="Palanquin" w:cs="Times New Roman"/>
          <w:b/>
          <w:bCs/>
          <w:i/>
          <w:iCs/>
          <w:color w:val="333333"/>
          <w:sz w:val="26"/>
          <w:szCs w:val="26"/>
        </w:rPr>
        <w:br/>
        <w:t xml:space="preserve">If there’s anything that we should all be able to agree on, it’s that we need clean air and clean water. That’s why the remaining </w:t>
      </w:r>
      <w:proofErr w:type="spellStart"/>
      <w:r w:rsidRPr="008F047C">
        <w:rPr>
          <w:rFonts w:ascii="Palanquin" w:eastAsia="Times New Roman" w:hAnsi="Palanquin" w:cs="Times New Roman"/>
          <w:b/>
          <w:bCs/>
          <w:i/>
          <w:iCs/>
          <w:color w:val="333333"/>
          <w:sz w:val="26"/>
          <w:szCs w:val="26"/>
        </w:rPr>
        <w:t>roadless</w:t>
      </w:r>
      <w:proofErr w:type="spellEnd"/>
      <w:r w:rsidRPr="008F047C">
        <w:rPr>
          <w:rFonts w:ascii="Palanquin" w:eastAsia="Times New Roman" w:hAnsi="Palanquin" w:cs="Times New Roman"/>
          <w:b/>
          <w:bCs/>
          <w:i/>
          <w:iCs/>
          <w:color w:val="333333"/>
          <w:sz w:val="26"/>
          <w:szCs w:val="26"/>
        </w:rPr>
        <w:t xml:space="preserve"> areas in the Foothills are so important to me. They are our absolute best chance to have really clean water anywhere in the Foothills.</w:t>
      </w:r>
      <w:r w:rsidRPr="008F047C">
        <w:rPr>
          <w:rFonts w:ascii="Palanquin" w:eastAsia="Times New Roman" w:hAnsi="Palanquin" w:cs="Times New Roman"/>
          <w:b/>
          <w:bCs/>
          <w:i/>
          <w:iCs/>
          <w:color w:val="333333"/>
          <w:sz w:val="26"/>
          <w:szCs w:val="26"/>
        </w:rPr>
        <w:br/>
        <w:t xml:space="preserve">Please don’t make new roads in our </w:t>
      </w:r>
      <w:proofErr w:type="spellStart"/>
      <w:r w:rsidRPr="008F047C">
        <w:rPr>
          <w:rFonts w:ascii="Palanquin" w:eastAsia="Times New Roman" w:hAnsi="Palanquin" w:cs="Times New Roman"/>
          <w:b/>
          <w:bCs/>
          <w:i/>
          <w:iCs/>
          <w:color w:val="333333"/>
          <w:sz w:val="26"/>
          <w:szCs w:val="26"/>
        </w:rPr>
        <w:t>roadless</w:t>
      </w:r>
      <w:proofErr w:type="spellEnd"/>
      <w:r w:rsidRPr="008F047C">
        <w:rPr>
          <w:rFonts w:ascii="Palanquin" w:eastAsia="Times New Roman" w:hAnsi="Palanquin" w:cs="Times New Roman"/>
          <w:b/>
          <w:bCs/>
          <w:i/>
          <w:iCs/>
          <w:color w:val="333333"/>
          <w:sz w:val="26"/>
          <w:szCs w:val="26"/>
        </w:rPr>
        <w:t xml:space="preserve"> areas. The document you provided to describe the project says roads dump more sediment into streams than any other management activity. Even “temporary” roads disrupt water flow and can turn into raw gashes that pollute our streams.</w:t>
      </w:r>
      <w:r w:rsidRPr="008F047C">
        <w:rPr>
          <w:rFonts w:ascii="Palanquin" w:eastAsia="Times New Roman" w:hAnsi="Palanquin" w:cs="Times New Roman"/>
          <w:b/>
          <w:bCs/>
          <w:i/>
          <w:iCs/>
          <w:color w:val="333333"/>
          <w:sz w:val="26"/>
          <w:szCs w:val="26"/>
        </w:rPr>
        <w:br/>
      </w:r>
      <w:r>
        <w:rPr>
          <w:rFonts w:ascii="Palanquin" w:eastAsia="Times New Roman" w:hAnsi="Palanquin" w:cs="Times New Roman"/>
          <w:b/>
          <w:bCs/>
          <w:i/>
          <w:iCs/>
          <w:color w:val="333333"/>
          <w:sz w:val="26"/>
          <w:szCs w:val="26"/>
        </w:rPr>
        <w:t>Do not</w:t>
      </w:r>
      <w:r w:rsidRPr="008F047C">
        <w:rPr>
          <w:rFonts w:ascii="Palanquin" w:eastAsia="Times New Roman" w:hAnsi="Palanquin" w:cs="Times New Roman"/>
          <w:b/>
          <w:bCs/>
          <w:i/>
          <w:iCs/>
          <w:color w:val="333333"/>
          <w:sz w:val="26"/>
          <w:szCs w:val="26"/>
        </w:rPr>
        <w:t xml:space="preserve"> harvest trees in our </w:t>
      </w:r>
      <w:proofErr w:type="spellStart"/>
      <w:r w:rsidRPr="008F047C">
        <w:rPr>
          <w:rFonts w:ascii="Palanquin" w:eastAsia="Times New Roman" w:hAnsi="Palanquin" w:cs="Times New Roman"/>
          <w:b/>
          <w:bCs/>
          <w:i/>
          <w:iCs/>
          <w:color w:val="333333"/>
          <w:sz w:val="26"/>
          <w:szCs w:val="26"/>
        </w:rPr>
        <w:t>roadless</w:t>
      </w:r>
      <w:proofErr w:type="spellEnd"/>
      <w:r w:rsidRPr="008F047C">
        <w:rPr>
          <w:rFonts w:ascii="Palanquin" w:eastAsia="Times New Roman" w:hAnsi="Palanquin" w:cs="Times New Roman"/>
          <w:b/>
          <w:bCs/>
          <w:i/>
          <w:iCs/>
          <w:color w:val="333333"/>
          <w:sz w:val="26"/>
          <w:szCs w:val="26"/>
        </w:rPr>
        <w:t xml:space="preserve"> areas. Surely there are better places than our </w:t>
      </w:r>
      <w:r>
        <w:rPr>
          <w:rFonts w:ascii="Palanquin" w:eastAsia="Times New Roman" w:hAnsi="Palanquin" w:cs="Times New Roman"/>
          <w:b/>
          <w:bCs/>
          <w:i/>
          <w:iCs/>
          <w:color w:val="333333"/>
          <w:sz w:val="26"/>
          <w:szCs w:val="26"/>
        </w:rPr>
        <w:t xml:space="preserve">forests </w:t>
      </w:r>
      <w:proofErr w:type="spellStart"/>
      <w:r w:rsidRPr="008F047C">
        <w:rPr>
          <w:rFonts w:ascii="Palanquin" w:eastAsia="Times New Roman" w:hAnsi="Palanquin" w:cs="Times New Roman"/>
          <w:b/>
          <w:bCs/>
          <w:i/>
          <w:iCs/>
          <w:color w:val="333333"/>
          <w:sz w:val="26"/>
          <w:szCs w:val="26"/>
        </w:rPr>
        <w:t>roadless</w:t>
      </w:r>
      <w:proofErr w:type="spellEnd"/>
      <w:r w:rsidRPr="008F047C">
        <w:rPr>
          <w:rFonts w:ascii="Palanquin" w:eastAsia="Times New Roman" w:hAnsi="Palanquin" w:cs="Times New Roman"/>
          <w:b/>
          <w:bCs/>
          <w:i/>
          <w:iCs/>
          <w:color w:val="333333"/>
          <w:sz w:val="26"/>
          <w:szCs w:val="26"/>
        </w:rPr>
        <w:t xml:space="preserve"> areas to cut trees and have big machines drag them through the woods. The places that are scraped off to load the logs onto the trucks are even worse.</w:t>
      </w:r>
      <w:r w:rsidRPr="008F047C">
        <w:rPr>
          <w:rFonts w:ascii="Palanquin" w:eastAsia="Times New Roman" w:hAnsi="Palanquin" w:cs="Times New Roman"/>
          <w:b/>
          <w:bCs/>
          <w:i/>
          <w:iCs/>
          <w:color w:val="333333"/>
          <w:sz w:val="26"/>
          <w:szCs w:val="26"/>
        </w:rPr>
        <w:br/>
      </w:r>
      <w:r>
        <w:rPr>
          <w:rFonts w:ascii="Palanquin" w:eastAsia="Times New Roman" w:hAnsi="Palanquin" w:cs="Times New Roman"/>
          <w:b/>
          <w:bCs/>
          <w:i/>
          <w:iCs/>
          <w:color w:val="333333"/>
          <w:sz w:val="26"/>
          <w:szCs w:val="26"/>
        </w:rPr>
        <w:t>Do not</w:t>
      </w:r>
      <w:r w:rsidRPr="008F047C">
        <w:rPr>
          <w:rFonts w:ascii="Palanquin" w:eastAsia="Times New Roman" w:hAnsi="Palanquin" w:cs="Times New Roman"/>
          <w:b/>
          <w:bCs/>
          <w:i/>
          <w:iCs/>
          <w:color w:val="333333"/>
          <w:sz w:val="26"/>
          <w:szCs w:val="26"/>
        </w:rPr>
        <w:t xml:space="preserve"> use any herbicides in our </w:t>
      </w:r>
      <w:proofErr w:type="spellStart"/>
      <w:r w:rsidRPr="008F047C">
        <w:rPr>
          <w:rFonts w:ascii="Palanquin" w:eastAsia="Times New Roman" w:hAnsi="Palanquin" w:cs="Times New Roman"/>
          <w:b/>
          <w:bCs/>
          <w:i/>
          <w:iCs/>
          <w:color w:val="333333"/>
          <w:sz w:val="26"/>
          <w:szCs w:val="26"/>
        </w:rPr>
        <w:t>roadless</w:t>
      </w:r>
      <w:proofErr w:type="spellEnd"/>
      <w:r w:rsidRPr="008F047C">
        <w:rPr>
          <w:rFonts w:ascii="Palanquin" w:eastAsia="Times New Roman" w:hAnsi="Palanquin" w:cs="Times New Roman"/>
          <w:b/>
          <w:bCs/>
          <w:i/>
          <w:iCs/>
          <w:color w:val="333333"/>
          <w:sz w:val="26"/>
          <w:szCs w:val="26"/>
        </w:rPr>
        <w:t xml:space="preserve"> area. There seems to be more bad news about them every day. We can’t count on them to stay out of the water, and who knows what’s really in some of them. Surely you can find some way to manage the forest without resorting to poisons.</w:t>
      </w:r>
      <w:r w:rsidRPr="008F047C">
        <w:rPr>
          <w:rFonts w:ascii="Palanquin" w:eastAsia="Times New Roman" w:hAnsi="Palanquin" w:cs="Times New Roman"/>
          <w:b/>
          <w:bCs/>
          <w:i/>
          <w:iCs/>
          <w:color w:val="333333"/>
          <w:sz w:val="26"/>
          <w:szCs w:val="26"/>
        </w:rPr>
        <w:br/>
        <w:t>So many streams and lakes have been fouled that it’s hard to find places that still have real</w:t>
      </w:r>
      <w:r>
        <w:rPr>
          <w:rFonts w:ascii="Palanquin" w:eastAsia="Times New Roman" w:hAnsi="Palanquin" w:cs="Times New Roman"/>
          <w:b/>
          <w:bCs/>
          <w:i/>
          <w:iCs/>
          <w:color w:val="333333"/>
          <w:sz w:val="26"/>
          <w:szCs w:val="26"/>
        </w:rPr>
        <w:t>ly clean water that so many rely on currently and for those in the future. It would make me and so many</w:t>
      </w:r>
      <w:r w:rsidRPr="008F047C">
        <w:rPr>
          <w:rFonts w:ascii="Palanquin" w:eastAsia="Times New Roman" w:hAnsi="Palanquin" w:cs="Times New Roman"/>
          <w:b/>
          <w:bCs/>
          <w:i/>
          <w:iCs/>
          <w:color w:val="333333"/>
          <w:sz w:val="26"/>
          <w:szCs w:val="26"/>
        </w:rPr>
        <w:t xml:space="preserve"> sad to think that </w:t>
      </w:r>
      <w:r>
        <w:rPr>
          <w:rFonts w:ascii="Palanquin" w:eastAsia="Times New Roman" w:hAnsi="Palanquin" w:cs="Times New Roman"/>
          <w:b/>
          <w:bCs/>
          <w:i/>
          <w:iCs/>
          <w:color w:val="333333"/>
          <w:sz w:val="26"/>
          <w:szCs w:val="26"/>
        </w:rPr>
        <w:t>we aren’t taking care of those who are unable to speak for themselves to you now that benefit from</w:t>
      </w:r>
      <w:r w:rsidRPr="008F047C">
        <w:rPr>
          <w:rFonts w:ascii="Palanquin" w:eastAsia="Times New Roman" w:hAnsi="Palanquin" w:cs="Times New Roman"/>
          <w:b/>
          <w:bCs/>
          <w:i/>
          <w:iCs/>
          <w:color w:val="333333"/>
          <w:sz w:val="26"/>
          <w:szCs w:val="26"/>
        </w:rPr>
        <w:t xml:space="preserve"> our </w:t>
      </w:r>
      <w:proofErr w:type="spellStart"/>
      <w:r w:rsidRPr="008F047C">
        <w:rPr>
          <w:rFonts w:ascii="Palanquin" w:eastAsia="Times New Roman" w:hAnsi="Palanquin" w:cs="Times New Roman"/>
          <w:b/>
          <w:bCs/>
          <w:i/>
          <w:iCs/>
          <w:color w:val="333333"/>
          <w:sz w:val="26"/>
          <w:szCs w:val="26"/>
        </w:rPr>
        <w:t>roadless</w:t>
      </w:r>
      <w:proofErr w:type="spellEnd"/>
      <w:r w:rsidRPr="008F047C">
        <w:rPr>
          <w:rFonts w:ascii="Palanquin" w:eastAsia="Times New Roman" w:hAnsi="Palanquin" w:cs="Times New Roman"/>
          <w:b/>
          <w:bCs/>
          <w:i/>
          <w:iCs/>
          <w:color w:val="333333"/>
          <w:sz w:val="26"/>
          <w:szCs w:val="26"/>
        </w:rPr>
        <w:t xml:space="preserve"> areas.</w:t>
      </w:r>
    </w:p>
    <w:p w:rsidR="008F047C" w:rsidRDefault="008F047C">
      <w:pPr>
        <w:rPr>
          <w:rFonts w:ascii="Palanquin" w:eastAsia="Times New Roman" w:hAnsi="Palanquin" w:cs="Times New Roman"/>
          <w:b/>
          <w:bCs/>
          <w:i/>
          <w:iCs/>
          <w:color w:val="333333"/>
          <w:sz w:val="26"/>
          <w:szCs w:val="26"/>
        </w:rPr>
      </w:pPr>
      <w:r w:rsidRPr="008F047C">
        <w:rPr>
          <w:rFonts w:ascii="Palanquin" w:eastAsia="Times New Roman" w:hAnsi="Palanquin" w:cs="Times New Roman"/>
          <w:b/>
          <w:bCs/>
          <w:i/>
          <w:iCs/>
          <w:color w:val="333333"/>
          <w:sz w:val="26"/>
          <w:szCs w:val="26"/>
        </w:rPr>
        <w:br/>
        <w:t>I appreci</w:t>
      </w:r>
      <w:r>
        <w:rPr>
          <w:rFonts w:ascii="Palanquin" w:eastAsia="Times New Roman" w:hAnsi="Palanquin" w:cs="Times New Roman"/>
          <w:b/>
          <w:bCs/>
          <w:i/>
          <w:iCs/>
          <w:color w:val="333333"/>
          <w:sz w:val="26"/>
          <w:szCs w:val="26"/>
        </w:rPr>
        <w:t xml:space="preserve">ate your time and consideration </w:t>
      </w:r>
      <w:r>
        <w:rPr>
          <w:rFonts w:ascii="Palanquin" w:eastAsia="Times New Roman" w:hAnsi="Palanquin" w:cs="Times New Roman" w:hint="eastAsia"/>
          <w:b/>
          <w:bCs/>
          <w:i/>
          <w:iCs/>
          <w:color w:val="333333"/>
          <w:sz w:val="26"/>
          <w:szCs w:val="26"/>
        </w:rPr>
        <w:t>important</w:t>
      </w:r>
      <w:r>
        <w:rPr>
          <w:rFonts w:ascii="Palanquin" w:eastAsia="Times New Roman" w:hAnsi="Palanquin" w:cs="Times New Roman"/>
          <w:b/>
          <w:bCs/>
          <w:i/>
          <w:iCs/>
          <w:color w:val="333333"/>
          <w:sz w:val="26"/>
          <w:szCs w:val="26"/>
        </w:rPr>
        <w:t xml:space="preserve"> concern.</w:t>
      </w:r>
      <w:r w:rsidRPr="008F047C">
        <w:rPr>
          <w:rFonts w:ascii="Palanquin" w:eastAsia="Times New Roman" w:hAnsi="Palanquin" w:cs="Times New Roman"/>
          <w:b/>
          <w:bCs/>
          <w:i/>
          <w:iCs/>
          <w:color w:val="333333"/>
          <w:sz w:val="26"/>
          <w:szCs w:val="26"/>
        </w:rPr>
        <w:br/>
      </w:r>
    </w:p>
    <w:p w:rsidR="008F047C" w:rsidRDefault="008F047C">
      <w:pPr>
        <w:rPr>
          <w:rFonts w:ascii="Palanquin" w:eastAsia="Times New Roman" w:hAnsi="Palanquin" w:cs="Times New Roman"/>
          <w:b/>
          <w:bCs/>
          <w:i/>
          <w:iCs/>
          <w:color w:val="333333"/>
          <w:sz w:val="26"/>
          <w:szCs w:val="26"/>
        </w:rPr>
      </w:pPr>
      <w:r w:rsidRPr="008F047C">
        <w:rPr>
          <w:rFonts w:ascii="Palanquin" w:eastAsia="Times New Roman" w:hAnsi="Palanquin" w:cs="Times New Roman"/>
          <w:b/>
          <w:bCs/>
          <w:i/>
          <w:iCs/>
          <w:color w:val="333333"/>
          <w:sz w:val="26"/>
          <w:szCs w:val="26"/>
        </w:rPr>
        <w:t>Warmly</w:t>
      </w:r>
      <w:r>
        <w:rPr>
          <w:rFonts w:ascii="Palanquin" w:eastAsia="Times New Roman" w:hAnsi="Palanquin" w:cs="Times New Roman"/>
          <w:b/>
          <w:bCs/>
          <w:i/>
          <w:iCs/>
          <w:color w:val="333333"/>
          <w:sz w:val="26"/>
          <w:szCs w:val="26"/>
        </w:rPr>
        <w:t xml:space="preserve">, </w:t>
      </w:r>
    </w:p>
    <w:p w:rsidR="008F047C" w:rsidRPr="008F047C" w:rsidRDefault="008F047C">
      <w:pPr>
        <w:rPr>
          <w:rFonts w:ascii="Times" w:eastAsia="Times New Roman" w:hAnsi="Times" w:cs="Times New Roman"/>
          <w:sz w:val="20"/>
          <w:szCs w:val="20"/>
        </w:rPr>
      </w:pPr>
      <w:r>
        <w:rPr>
          <w:rFonts w:ascii="Palanquin" w:eastAsia="Times New Roman" w:hAnsi="Palanquin" w:cs="Times New Roman"/>
          <w:b/>
          <w:bCs/>
          <w:i/>
          <w:iCs/>
          <w:color w:val="333333"/>
          <w:sz w:val="26"/>
          <w:szCs w:val="26"/>
        </w:rPr>
        <w:t>Chris Roper</w:t>
      </w:r>
    </w:p>
    <w:sectPr w:rsidR="008F047C" w:rsidRPr="008F047C" w:rsidSect="00EF3C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Palanquin">
    <w:altName w:val="Times New Roman"/>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47C"/>
    <w:rsid w:val="008F047C"/>
    <w:rsid w:val="00EF3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DF50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F047C"/>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F04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4793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255</Words>
  <Characters>1458</Characters>
  <Application>Microsoft Macintosh Word</Application>
  <DocSecurity>0</DocSecurity>
  <Lines>12</Lines>
  <Paragraphs>3</Paragraphs>
  <ScaleCrop>false</ScaleCrop>
  <Company>USAF</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Roper</dc:creator>
  <cp:keywords/>
  <dc:description/>
  <cp:lastModifiedBy>Chris Roper</cp:lastModifiedBy>
  <cp:revision>1</cp:revision>
  <dcterms:created xsi:type="dcterms:W3CDTF">2020-01-10T00:05:00Z</dcterms:created>
  <dcterms:modified xsi:type="dcterms:W3CDTF">2020-01-10T00:14:00Z</dcterms:modified>
</cp:coreProperties>
</file>