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F3884" w:rsidRDefault="003E34A9">
      <w:pPr>
        <w:spacing w:line="360" w:lineRule="auto"/>
        <w:rPr>
          <w:rFonts w:ascii="Times New Roman" w:eastAsia="Times New Roman" w:hAnsi="Times New Roman" w:cs="Times New Roman"/>
        </w:rPr>
      </w:pPr>
      <w:r>
        <w:rPr>
          <w:rFonts w:ascii="Times New Roman" w:eastAsia="Times New Roman" w:hAnsi="Times New Roman" w:cs="Times New Roman"/>
        </w:rPr>
        <w:t xml:space="preserve">USFS Roadless Rule Public Comment </w:t>
      </w:r>
    </w:p>
    <w:p w14:paraId="00000002" w14:textId="77777777" w:rsidR="002F3884" w:rsidRDefault="003E34A9">
      <w:pPr>
        <w:spacing w:line="360" w:lineRule="auto"/>
        <w:rPr>
          <w:rFonts w:ascii="Times New Roman" w:eastAsia="Times New Roman" w:hAnsi="Times New Roman" w:cs="Times New Roman"/>
        </w:rPr>
      </w:pPr>
      <w:r>
        <w:rPr>
          <w:rFonts w:ascii="Times New Roman" w:eastAsia="Times New Roman" w:hAnsi="Times New Roman" w:cs="Times New Roman"/>
        </w:rPr>
        <w:t xml:space="preserve">Shawaan Jackson-Gamble (CCTHITA Emerging Leader and AFN Southeast Regional Village Alternate) </w:t>
      </w:r>
    </w:p>
    <w:p w14:paraId="00000003" w14:textId="5E95057A" w:rsidR="002F3884" w:rsidRDefault="003E34A9">
      <w:pPr>
        <w:spacing w:line="360" w:lineRule="auto"/>
        <w:rPr>
          <w:rFonts w:ascii="Times New Roman" w:eastAsia="Times New Roman" w:hAnsi="Times New Roman" w:cs="Times New Roman"/>
        </w:rPr>
      </w:pPr>
      <w:r>
        <w:rPr>
          <w:rFonts w:ascii="Times New Roman" w:eastAsia="Times New Roman" w:hAnsi="Times New Roman" w:cs="Times New Roman"/>
        </w:rPr>
        <w:t xml:space="preserve">December </w:t>
      </w:r>
      <w:r w:rsidR="0013601E">
        <w:rPr>
          <w:rFonts w:ascii="Times New Roman" w:eastAsia="Times New Roman" w:hAnsi="Times New Roman" w:cs="Times New Roman"/>
        </w:rPr>
        <w:t>1</w:t>
      </w:r>
      <w:r>
        <w:rPr>
          <w:rFonts w:ascii="Times New Roman" w:eastAsia="Times New Roman" w:hAnsi="Times New Roman" w:cs="Times New Roman"/>
        </w:rPr>
        <w:t>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2019 </w:t>
      </w:r>
    </w:p>
    <w:p w14:paraId="00000004" w14:textId="77777777" w:rsidR="002F3884" w:rsidRDefault="002F3884">
      <w:pPr>
        <w:spacing w:line="360" w:lineRule="auto"/>
        <w:rPr>
          <w:rFonts w:ascii="Times New Roman" w:eastAsia="Times New Roman" w:hAnsi="Times New Roman" w:cs="Times New Roman"/>
        </w:rPr>
      </w:pPr>
    </w:p>
    <w:p w14:paraId="00000005" w14:textId="2AF32405" w:rsidR="002F3884" w:rsidRDefault="003E34A9">
      <w:pPr>
        <w:pBdr>
          <w:top w:val="nil"/>
          <w:left w:val="nil"/>
          <w:bottom w:val="nil"/>
          <w:right w:val="nil"/>
          <w:between w:val="nil"/>
        </w:pBdr>
        <w:spacing w:before="280" w:after="280" w:line="360" w:lineRule="auto"/>
        <w:ind w:firstLine="72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 am submitting this comment on behalf of my future kids and the generations that are still yet to come. I want to urge Secretary Perdue to </w:t>
      </w:r>
      <w:r>
        <w:rPr>
          <w:rFonts w:ascii="Times New Roman" w:eastAsia="Times New Roman" w:hAnsi="Times New Roman" w:cs="Times New Roman"/>
        </w:rPr>
        <w:t xml:space="preserve">select </w:t>
      </w:r>
      <w:r>
        <w:rPr>
          <w:rFonts w:ascii="Times New Roman" w:eastAsia="Times New Roman" w:hAnsi="Times New Roman" w:cs="Times New Roman"/>
          <w:color w:val="000000"/>
        </w:rPr>
        <w:t>Alternative one, No Action Alternative because of how the current 2001 Roadless Rule protects our traditional</w:t>
      </w:r>
      <w:r>
        <w:rPr>
          <w:rFonts w:ascii="Times New Roman" w:eastAsia="Times New Roman" w:hAnsi="Times New Roman" w:cs="Times New Roman"/>
          <w:color w:val="000000"/>
        </w:rPr>
        <w:t xml:space="preserve"> ways of life. As Tlingit, Haida and Tsimshian people we have always depended on our lands for our traditional foods and medicines for over 10,000 years and our language and songs tell us about our history and relationship we have with our lands. If you re</w:t>
      </w:r>
      <w:r>
        <w:rPr>
          <w:rFonts w:ascii="Times New Roman" w:eastAsia="Times New Roman" w:hAnsi="Times New Roman" w:cs="Times New Roman"/>
          <w:color w:val="000000"/>
        </w:rPr>
        <w:t xml:space="preserve">ally study the Tlingit language, it’s beautiful to see how much our language is to our lands. </w:t>
      </w:r>
      <w:r>
        <w:rPr>
          <w:rFonts w:ascii="Times New Roman" w:eastAsia="Times New Roman" w:hAnsi="Times New Roman" w:cs="Times New Roman"/>
        </w:rPr>
        <w:t xml:space="preserve">A </w:t>
      </w:r>
      <w:r>
        <w:rPr>
          <w:rFonts w:ascii="Times New Roman" w:eastAsia="Times New Roman" w:hAnsi="Times New Roman" w:cs="Times New Roman"/>
          <w:color w:val="000000"/>
        </w:rPr>
        <w:t xml:space="preserve">full </w:t>
      </w:r>
      <w:r>
        <w:rPr>
          <w:rFonts w:ascii="Times New Roman" w:eastAsia="Times New Roman" w:hAnsi="Times New Roman" w:cs="Times New Roman"/>
        </w:rPr>
        <w:t>exemption</w:t>
      </w:r>
      <w:r>
        <w:rPr>
          <w:rFonts w:ascii="Times New Roman" w:eastAsia="Times New Roman" w:hAnsi="Times New Roman" w:cs="Times New Roman"/>
          <w:color w:val="000000"/>
        </w:rPr>
        <w:t xml:space="preserve"> of the Tongass National Forest from the 2001 Roadless Rule would </w:t>
      </w:r>
      <w:r>
        <w:rPr>
          <w:rFonts w:ascii="Times New Roman" w:eastAsia="Times New Roman" w:hAnsi="Times New Roman" w:cs="Times New Roman"/>
        </w:rPr>
        <w:t xml:space="preserve">negatively </w:t>
      </w:r>
      <w:r w:rsidR="0013601E">
        <w:rPr>
          <w:rFonts w:ascii="Times New Roman" w:eastAsia="Times New Roman" w:hAnsi="Times New Roman" w:cs="Times New Roman"/>
        </w:rPr>
        <w:t xml:space="preserve">impact </w:t>
      </w:r>
      <w:r w:rsidR="0013601E">
        <w:rPr>
          <w:rFonts w:ascii="Times New Roman" w:eastAsia="Times New Roman" w:hAnsi="Times New Roman" w:cs="Times New Roman"/>
          <w:color w:val="000000"/>
        </w:rPr>
        <w:t>my</w:t>
      </w:r>
      <w:r>
        <w:rPr>
          <w:rFonts w:ascii="Times New Roman" w:eastAsia="Times New Roman" w:hAnsi="Times New Roman" w:cs="Times New Roman"/>
          <w:color w:val="000000"/>
        </w:rPr>
        <w:t xml:space="preserve"> ability to engage in my traditional ways of life and </w:t>
      </w:r>
      <w:r>
        <w:rPr>
          <w:rFonts w:ascii="Times New Roman" w:eastAsia="Times New Roman" w:hAnsi="Times New Roman" w:cs="Times New Roman"/>
        </w:rPr>
        <w:t>cultu</w:t>
      </w:r>
      <w:r>
        <w:rPr>
          <w:rFonts w:ascii="Times New Roman" w:eastAsia="Times New Roman" w:hAnsi="Times New Roman" w:cs="Times New Roman"/>
        </w:rPr>
        <w:t xml:space="preserve">ral practices. </w:t>
      </w:r>
      <w:r>
        <w:rPr>
          <w:rFonts w:ascii="Times New Roman" w:eastAsia="Times New Roman" w:hAnsi="Times New Roman" w:cs="Times New Roman"/>
          <w:color w:val="000000"/>
        </w:rPr>
        <w:t>The</w:t>
      </w:r>
      <w:r>
        <w:rPr>
          <w:rFonts w:ascii="Times New Roman" w:eastAsia="Times New Roman" w:hAnsi="Times New Roman" w:cs="Times New Roman"/>
        </w:rPr>
        <w:t xml:space="preserve"> mission of the U.S. Forest Service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states, “The Department of Agriculture is responsible for managing National Forest System resources to sustain the health, diversity, and productivity of the nation’s forests and grasslands to meet the </w:t>
      </w:r>
      <w:r>
        <w:rPr>
          <w:rFonts w:ascii="Times New Roman" w:eastAsia="Times New Roman" w:hAnsi="Times New Roman" w:cs="Times New Roman"/>
          <w:color w:val="000000"/>
        </w:rPr>
        <w:t>needs of present and future generations”. Let me ask you this, how does doing a full exemption of the Roadless Rule meet the resource and cultural needs for the generations still yet to come</w:t>
      </w:r>
      <w:r>
        <w:rPr>
          <w:rFonts w:ascii="Times New Roman" w:eastAsia="Times New Roman" w:hAnsi="Times New Roman" w:cs="Times New Roman"/>
        </w:rPr>
        <w:t>?</w:t>
      </w:r>
      <w:r>
        <w:rPr>
          <w:rFonts w:ascii="Times New Roman" w:eastAsia="Times New Roman" w:hAnsi="Times New Roman" w:cs="Times New Roman"/>
          <w:color w:val="000000"/>
        </w:rPr>
        <w:t xml:space="preserve"> It doesn’t, this is why I am here today to speak in favor of Alt</w:t>
      </w:r>
      <w:r>
        <w:rPr>
          <w:rFonts w:ascii="Times New Roman" w:eastAsia="Times New Roman" w:hAnsi="Times New Roman" w:cs="Times New Roman"/>
          <w:color w:val="000000"/>
        </w:rPr>
        <w:t xml:space="preserve">ernative one, no action </w:t>
      </w:r>
      <w:r>
        <w:rPr>
          <w:rFonts w:ascii="Times New Roman" w:eastAsia="Times New Roman" w:hAnsi="Times New Roman" w:cs="Times New Roman"/>
        </w:rPr>
        <w:t>alternative</w:t>
      </w:r>
      <w:r>
        <w:rPr>
          <w:rFonts w:ascii="Times New Roman" w:eastAsia="Times New Roman" w:hAnsi="Times New Roman" w:cs="Times New Roman"/>
          <w:color w:val="000000"/>
        </w:rPr>
        <w:t xml:space="preserve"> because it meets the cultural needs of the future generations.</w:t>
      </w:r>
      <w:r>
        <w:rPr>
          <w:rFonts w:ascii="Times New Roman" w:eastAsia="Times New Roman" w:hAnsi="Times New Roman" w:cs="Times New Roman"/>
          <w:b/>
          <w:color w:val="000000"/>
        </w:rPr>
        <w:t xml:space="preserve"> A full exemption does not </w:t>
      </w:r>
      <w:r>
        <w:rPr>
          <w:rFonts w:ascii="Times New Roman" w:eastAsia="Times New Roman" w:hAnsi="Times New Roman" w:cs="Times New Roman"/>
          <w:b/>
        </w:rPr>
        <w:t>fulfill the purpose and need for the Alaska Roadless Rule as stated in the Notice of Intent (found in the Draft Environmental Impac</w:t>
      </w:r>
      <w:r>
        <w:rPr>
          <w:rFonts w:ascii="Times New Roman" w:eastAsia="Times New Roman" w:hAnsi="Times New Roman" w:cs="Times New Roman"/>
          <w:b/>
        </w:rPr>
        <w:t xml:space="preserve">t Statement) which states “the USDA desires a durable and long-lasting regulation for the conservation and management of </w:t>
      </w:r>
      <w:proofErr w:type="spellStart"/>
      <w:r>
        <w:rPr>
          <w:rFonts w:ascii="Times New Roman" w:eastAsia="Times New Roman" w:hAnsi="Times New Roman" w:cs="Times New Roman"/>
          <w:b/>
        </w:rPr>
        <w:t>roadless</w:t>
      </w:r>
      <w:proofErr w:type="spellEnd"/>
      <w:r>
        <w:rPr>
          <w:rFonts w:ascii="Times New Roman" w:eastAsia="Times New Roman" w:hAnsi="Times New Roman" w:cs="Times New Roman"/>
          <w:b/>
        </w:rPr>
        <w:t xml:space="preserve"> areas on the Tongass.” A wholescale removal of </w:t>
      </w:r>
      <w:proofErr w:type="spellStart"/>
      <w:r>
        <w:rPr>
          <w:rFonts w:ascii="Times New Roman" w:eastAsia="Times New Roman" w:hAnsi="Times New Roman" w:cs="Times New Roman"/>
          <w:b/>
        </w:rPr>
        <w:t>roadless</w:t>
      </w:r>
      <w:proofErr w:type="spellEnd"/>
      <w:r>
        <w:rPr>
          <w:rFonts w:ascii="Times New Roman" w:eastAsia="Times New Roman" w:hAnsi="Times New Roman" w:cs="Times New Roman"/>
          <w:b/>
        </w:rPr>
        <w:t xml:space="preserve"> protections from the Tongass will not help conserve or manage </w:t>
      </w:r>
      <w:proofErr w:type="spellStart"/>
      <w:r>
        <w:rPr>
          <w:rFonts w:ascii="Times New Roman" w:eastAsia="Times New Roman" w:hAnsi="Times New Roman" w:cs="Times New Roman"/>
          <w:b/>
        </w:rPr>
        <w:t>roadless</w:t>
      </w:r>
      <w:proofErr w:type="spellEnd"/>
      <w:r>
        <w:rPr>
          <w:rFonts w:ascii="Times New Roman" w:eastAsia="Times New Roman" w:hAnsi="Times New Roman" w:cs="Times New Roman"/>
          <w:b/>
        </w:rPr>
        <w:t xml:space="preserve"> areas. </w:t>
      </w:r>
    </w:p>
    <w:p w14:paraId="00000006" w14:textId="0611E834" w:rsidR="002F3884" w:rsidRDefault="003E34A9">
      <w:pPr>
        <w:pBdr>
          <w:top w:val="nil"/>
          <w:left w:val="nil"/>
          <w:bottom w:val="nil"/>
          <w:right w:val="nil"/>
          <w:between w:val="nil"/>
        </w:pBdr>
        <w:spacing w:before="280" w:after="280" w:line="360" w:lineRule="auto"/>
        <w:ind w:firstLine="720"/>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We are, as my papa calls it, “massaging our lands” after the effects clear cut logging has done to our lands and we are just now starting to see more deer populate our lands</w:t>
      </w:r>
      <w:r>
        <w:rPr>
          <w:rFonts w:ascii="Times New Roman" w:eastAsia="Times New Roman" w:hAnsi="Times New Roman" w:cs="Times New Roman"/>
        </w:rPr>
        <w:t>, based on information from</w:t>
      </w:r>
      <w:r w:rsidR="0013601E">
        <w:rPr>
          <w:rFonts w:ascii="Times New Roman" w:eastAsia="Times New Roman" w:hAnsi="Times New Roman" w:cs="Times New Roman"/>
        </w:rPr>
        <w:t xml:space="preserve"> </w:t>
      </w:r>
      <w:r>
        <w:rPr>
          <w:rFonts w:ascii="Times New Roman" w:eastAsia="Times New Roman" w:hAnsi="Times New Roman" w:cs="Times New Roman"/>
          <w:color w:val="000000"/>
        </w:rPr>
        <w:t>a local trapper</w:t>
      </w:r>
      <w:r w:rsidR="0013601E">
        <w:rPr>
          <w:rFonts w:ascii="Times New Roman" w:eastAsia="Times New Roman" w:hAnsi="Times New Roman" w:cs="Times New Roman"/>
          <w:color w:val="000000"/>
        </w:rPr>
        <w:t xml:space="preserve"> and from observation</w:t>
      </w:r>
      <w:r>
        <w:rPr>
          <w:rFonts w:ascii="Times New Roman" w:eastAsia="Times New Roman" w:hAnsi="Times New Roman" w:cs="Times New Roman"/>
          <w:color w:val="000000"/>
        </w:rPr>
        <w:t>. I got the opportunity this pas</w:t>
      </w:r>
      <w:r>
        <w:rPr>
          <w:rFonts w:ascii="Times New Roman" w:eastAsia="Times New Roman" w:hAnsi="Times New Roman" w:cs="Times New Roman"/>
          <w:color w:val="000000"/>
        </w:rPr>
        <w:t xml:space="preserve">t summer to be the Road and Culvert Crew leader for the Keex Kwaan Community Forest Partnership and that is an excellent way of massaging our lands, my crew and I inventoried over 700 </w:t>
      </w:r>
      <w:proofErr w:type="gramStart"/>
      <w:r>
        <w:rPr>
          <w:rFonts w:ascii="Times New Roman" w:eastAsia="Times New Roman" w:hAnsi="Times New Roman" w:cs="Times New Roman"/>
          <w:color w:val="000000"/>
        </w:rPr>
        <w:t>miles</w:t>
      </w:r>
      <w:proofErr w:type="gramEnd"/>
      <w:r>
        <w:rPr>
          <w:rFonts w:ascii="Times New Roman" w:eastAsia="Times New Roman" w:hAnsi="Times New Roman" w:cs="Times New Roman"/>
          <w:color w:val="000000"/>
        </w:rPr>
        <w:t xml:space="preserve"> worth </w:t>
      </w:r>
      <w:r>
        <w:rPr>
          <w:rFonts w:ascii="Times New Roman" w:eastAsia="Times New Roman" w:hAnsi="Times New Roman" w:cs="Times New Roman"/>
          <w:color w:val="000000"/>
        </w:rPr>
        <w:lastRenderedPageBreak/>
        <w:t>of road and over 1,400 culverts to prioritize which culverts</w:t>
      </w:r>
      <w:r>
        <w:rPr>
          <w:rFonts w:ascii="Times New Roman" w:eastAsia="Times New Roman" w:hAnsi="Times New Roman" w:cs="Times New Roman"/>
          <w:color w:val="000000"/>
        </w:rPr>
        <w:t xml:space="preserve"> need to be changed to help with fish passage. Note that </w:t>
      </w:r>
      <w:proofErr w:type="spellStart"/>
      <w:r>
        <w:rPr>
          <w:rFonts w:ascii="Times New Roman" w:eastAsia="Times New Roman" w:hAnsi="Times New Roman" w:cs="Times New Roman"/>
        </w:rPr>
        <w:t>Kupreanof</w:t>
      </w:r>
      <w:proofErr w:type="spellEnd"/>
      <w:r>
        <w:rPr>
          <w:rFonts w:ascii="Times New Roman" w:eastAsia="Times New Roman" w:hAnsi="Times New Roman" w:cs="Times New Roman"/>
          <w:color w:val="000000"/>
        </w:rPr>
        <w:t xml:space="preserve"> Island is only 52 miles long and 20 miles wide so what is the need of more roads if we already have roads that can stretch along </w:t>
      </w:r>
      <w:proofErr w:type="spellStart"/>
      <w:r>
        <w:rPr>
          <w:rFonts w:ascii="Times New Roman" w:eastAsia="Times New Roman" w:hAnsi="Times New Roman" w:cs="Times New Roman"/>
        </w:rPr>
        <w:t>Kupreanof</w:t>
      </w:r>
      <w:proofErr w:type="spellEnd"/>
      <w:r>
        <w:rPr>
          <w:rFonts w:ascii="Times New Roman" w:eastAsia="Times New Roman" w:hAnsi="Times New Roman" w:cs="Times New Roman"/>
          <w:color w:val="000000"/>
        </w:rPr>
        <w:t xml:space="preserve"> 14 times in length. </w:t>
      </w:r>
      <w:r>
        <w:rPr>
          <w:rFonts w:ascii="Times New Roman" w:eastAsia="Times New Roman" w:hAnsi="Times New Roman" w:cs="Times New Roman"/>
          <w:b/>
        </w:rPr>
        <w:t>I would like to see the Forest</w:t>
      </w:r>
      <w:r>
        <w:rPr>
          <w:rFonts w:ascii="Times New Roman" w:eastAsia="Times New Roman" w:hAnsi="Times New Roman" w:cs="Times New Roman"/>
          <w:b/>
        </w:rPr>
        <w:t xml:space="preserve"> Service continue their investments in partnerships like the Keex Kwaan Community Forest Partnership and the continued </w:t>
      </w:r>
      <w:r>
        <w:rPr>
          <w:rFonts w:ascii="Times New Roman" w:eastAsia="Times New Roman" w:hAnsi="Times New Roman" w:cs="Times New Roman"/>
          <w:b/>
          <w:color w:val="000000"/>
        </w:rPr>
        <w:t>restoration of our lands and waters</w:t>
      </w:r>
      <w:r>
        <w:rPr>
          <w:rFonts w:ascii="Times New Roman" w:eastAsia="Times New Roman" w:hAnsi="Times New Roman" w:cs="Times New Roman"/>
          <w:b/>
        </w:rPr>
        <w:t xml:space="preserve"> rather than a full exemption from the Roadless Rule</w:t>
      </w:r>
      <w:r>
        <w:rPr>
          <w:rFonts w:ascii="Times New Roman" w:eastAsia="Times New Roman" w:hAnsi="Times New Roman" w:cs="Times New Roman"/>
          <w:b/>
          <w:color w:val="000000"/>
        </w:rPr>
        <w:t xml:space="preserve"> </w:t>
      </w:r>
      <w:r>
        <w:rPr>
          <w:rFonts w:ascii="Times New Roman" w:eastAsia="Times New Roman" w:hAnsi="Times New Roman" w:cs="Times New Roman"/>
        </w:rPr>
        <w:t>W</w:t>
      </w:r>
      <w:r>
        <w:rPr>
          <w:rFonts w:ascii="Times New Roman" w:eastAsia="Times New Roman" w:hAnsi="Times New Roman" w:cs="Times New Roman"/>
          <w:color w:val="000000"/>
        </w:rPr>
        <w:t>e need to invest into restoring our lands and waters because salmon, deer, moose, bear, beaver, seal, trees and the list goes on do not have a voice, it’s up to us to do what is right for our land and water relatives like we have for over 10,000 years.</w:t>
      </w:r>
    </w:p>
    <w:p w14:paraId="00000007" w14:textId="77777777" w:rsidR="002F3884" w:rsidRDefault="003E34A9">
      <w:pPr>
        <w:pBdr>
          <w:top w:val="nil"/>
          <w:left w:val="nil"/>
          <w:bottom w:val="nil"/>
          <w:right w:val="nil"/>
          <w:between w:val="nil"/>
        </w:pBdr>
        <w:spacing w:before="280" w:after="28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At</w:t>
      </w:r>
      <w:r>
        <w:rPr>
          <w:rFonts w:ascii="Times New Roman" w:eastAsia="Times New Roman" w:hAnsi="Times New Roman" w:cs="Times New Roman"/>
          <w:color w:val="000000"/>
        </w:rPr>
        <w:t xml:space="preserve"> the 2019 First Alaskan’s Institute’s Elders and Youth Conference I was the resolution drafter for the Resolution 19-57 Protect Clean Water and Water Dependent Species and passed unanimously at Elders and Youth then was eventually passed at the 2019 Alaska</w:t>
      </w:r>
      <w:r>
        <w:rPr>
          <w:rFonts w:ascii="Times New Roman" w:eastAsia="Times New Roman" w:hAnsi="Times New Roman" w:cs="Times New Roman"/>
          <w:color w:val="000000"/>
        </w:rPr>
        <w:t xml:space="preserve"> Federation of Natives Conference</w:t>
      </w:r>
      <w:r>
        <w:rPr>
          <w:rFonts w:ascii="Times New Roman" w:eastAsia="Times New Roman" w:hAnsi="Times New Roman" w:cs="Times New Roman"/>
        </w:rPr>
        <w:t>. T</w:t>
      </w:r>
      <w:r>
        <w:rPr>
          <w:rFonts w:ascii="Times New Roman" w:eastAsia="Times New Roman" w:hAnsi="Times New Roman" w:cs="Times New Roman"/>
          <w:color w:val="000000"/>
        </w:rPr>
        <w:t>he resolution calls upon tribal governments, regional non-profits, ANCSA Corporations, state and federal leaders to protect the health of our waters and habitat for water</w:t>
      </w:r>
      <w:r>
        <w:rPr>
          <w:rFonts w:ascii="Times New Roman" w:eastAsia="Times New Roman" w:hAnsi="Times New Roman" w:cs="Times New Roman"/>
        </w:rPr>
        <w:t>-</w:t>
      </w:r>
      <w:r>
        <w:rPr>
          <w:rFonts w:ascii="Times New Roman" w:eastAsia="Times New Roman" w:hAnsi="Times New Roman" w:cs="Times New Roman"/>
          <w:color w:val="000000"/>
        </w:rPr>
        <w:t>dependent species therefore any current or future</w:t>
      </w:r>
      <w:r>
        <w:rPr>
          <w:rFonts w:ascii="Times New Roman" w:eastAsia="Times New Roman" w:hAnsi="Times New Roman" w:cs="Times New Roman"/>
          <w:color w:val="000000"/>
        </w:rPr>
        <w:t xml:space="preserve"> regulation, statue change or new statute must meet a traditional standard of protecting our traditional ways of living and will use tribal consultation to do so. We as Lingit people deserve to have a voice when it comes to protection of our land, waters a</w:t>
      </w:r>
      <w:r>
        <w:rPr>
          <w:rFonts w:ascii="Times New Roman" w:eastAsia="Times New Roman" w:hAnsi="Times New Roman" w:cs="Times New Roman"/>
          <w:color w:val="000000"/>
        </w:rPr>
        <w:t xml:space="preserve">nd ways of life because we have been here and made our lands sustainable for over 10,000 years and will continue to do so for the next 10,000 years. </w:t>
      </w:r>
    </w:p>
    <w:p w14:paraId="00000008" w14:textId="77777777" w:rsidR="002F3884" w:rsidRDefault="003E34A9">
      <w:pPr>
        <w:pBdr>
          <w:top w:val="nil"/>
          <w:left w:val="nil"/>
          <w:bottom w:val="nil"/>
          <w:right w:val="nil"/>
          <w:between w:val="nil"/>
        </w:pBdr>
        <w:spacing w:before="280" w:after="280" w:line="360" w:lineRule="auto"/>
        <w:ind w:firstLine="720"/>
        <w:rPr>
          <w:rFonts w:ascii="Times New Roman" w:eastAsia="Times New Roman" w:hAnsi="Times New Roman" w:cs="Times New Roman"/>
          <w:b/>
          <w:color w:val="000000"/>
        </w:rPr>
      </w:pPr>
      <w:r>
        <w:rPr>
          <w:rFonts w:ascii="Times New Roman" w:eastAsia="Times New Roman" w:hAnsi="Times New Roman" w:cs="Times New Roman"/>
          <w:color w:val="000000"/>
        </w:rPr>
        <w:t>We have more youth going to college for work in natural resources fields and it is the youth right now tha</w:t>
      </w:r>
      <w:r>
        <w:rPr>
          <w:rFonts w:ascii="Times New Roman" w:eastAsia="Times New Roman" w:hAnsi="Times New Roman" w:cs="Times New Roman"/>
          <w:color w:val="000000"/>
        </w:rPr>
        <w:t xml:space="preserve">t our under the hat or </w:t>
      </w:r>
      <w:proofErr w:type="spellStart"/>
      <w:proofErr w:type="gramStart"/>
      <w:r>
        <w:rPr>
          <w:rFonts w:ascii="Times New Roman" w:eastAsia="Times New Roman" w:hAnsi="Times New Roman" w:cs="Times New Roman"/>
          <w:color w:val="000000"/>
        </w:rPr>
        <w:t>aat.oo</w:t>
      </w:r>
      <w:proofErr w:type="spellEnd"/>
      <w:proofErr w:type="gramEnd"/>
      <w:r>
        <w:rPr>
          <w:rFonts w:ascii="Times New Roman" w:eastAsia="Times New Roman" w:hAnsi="Times New Roman" w:cs="Times New Roman"/>
          <w:color w:val="000000"/>
        </w:rPr>
        <w:t xml:space="preserve"> of our ancestors, as my ancestors are giving me strength to speak from my heart and be here today, if it wasn’t for my ancestors I wouldn’t be standing here today so I want to take a second to acknowledge those that went befor</w:t>
      </w:r>
      <w:r>
        <w:rPr>
          <w:rFonts w:ascii="Times New Roman" w:eastAsia="Times New Roman" w:hAnsi="Times New Roman" w:cs="Times New Roman"/>
          <w:color w:val="000000"/>
        </w:rPr>
        <w:t>e us. I once again want to urge Secretary Perdue to be in favor of alternative one so that we can restore our lands and waters. It won’t only help massage our lands, it will provide employment and create careers in natural resources for local people like p</w:t>
      </w:r>
      <w:r>
        <w:rPr>
          <w:rFonts w:ascii="Times New Roman" w:eastAsia="Times New Roman" w:hAnsi="Times New Roman" w:cs="Times New Roman"/>
          <w:color w:val="000000"/>
        </w:rPr>
        <w:t>artnerships like The Keex Kwaan Community Forest Partnership and Hoonah Native Forest Partnership provide meaningful careers to our people. I feel confident with the strong group of youth that are rising up and coming back to their people educated and read</w:t>
      </w:r>
      <w:r>
        <w:rPr>
          <w:rFonts w:ascii="Times New Roman" w:eastAsia="Times New Roman" w:hAnsi="Times New Roman" w:cs="Times New Roman"/>
          <w:color w:val="000000"/>
        </w:rPr>
        <w:t>y to be warriors for our people.</w:t>
      </w:r>
      <w:r>
        <w:rPr>
          <w:rFonts w:ascii="Times New Roman" w:eastAsia="Times New Roman" w:hAnsi="Times New Roman" w:cs="Times New Roman"/>
          <w:b/>
          <w:color w:val="000000"/>
        </w:rPr>
        <w:t xml:space="preserve"> A full exemption will not encourage rural economic development; alternative 1 wil</w:t>
      </w:r>
      <w:r>
        <w:rPr>
          <w:rFonts w:ascii="Times New Roman" w:eastAsia="Times New Roman" w:hAnsi="Times New Roman" w:cs="Times New Roman"/>
          <w:b/>
        </w:rPr>
        <w:t xml:space="preserve">l continue investments that the Forest </w:t>
      </w:r>
      <w:r>
        <w:rPr>
          <w:rFonts w:ascii="Times New Roman" w:eastAsia="Times New Roman" w:hAnsi="Times New Roman" w:cs="Times New Roman"/>
          <w:b/>
        </w:rPr>
        <w:lastRenderedPageBreak/>
        <w:t>Service has made into workforce development with rural youth and increase economic opportunities in our</w:t>
      </w:r>
      <w:r>
        <w:rPr>
          <w:rFonts w:ascii="Times New Roman" w:eastAsia="Times New Roman" w:hAnsi="Times New Roman" w:cs="Times New Roman"/>
          <w:b/>
        </w:rPr>
        <w:t xml:space="preserve"> villages.</w:t>
      </w:r>
    </w:p>
    <w:p w14:paraId="00000009" w14:textId="122763D9" w:rsidR="002F3884" w:rsidRDefault="003E34A9">
      <w:pPr>
        <w:pBdr>
          <w:top w:val="nil"/>
          <w:left w:val="nil"/>
          <w:bottom w:val="nil"/>
          <w:right w:val="nil"/>
          <w:between w:val="nil"/>
        </w:pBdr>
        <w:spacing w:before="280" w:after="28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 full exemption of the Roadless Rule would be a big sign of disrespect to the Lingit, Haida and Tsimshian people because it will affect our ways of life and can</w:t>
      </w:r>
      <w:r>
        <w:rPr>
          <w:rFonts w:ascii="Times New Roman" w:eastAsia="Times New Roman" w:hAnsi="Times New Roman" w:cs="Times New Roman"/>
        </w:rPr>
        <w:t xml:space="preserve"> even</w:t>
      </w:r>
      <w:r>
        <w:rPr>
          <w:rFonts w:ascii="Times New Roman" w:eastAsia="Times New Roman" w:hAnsi="Times New Roman" w:cs="Times New Roman"/>
          <w:color w:val="000000"/>
        </w:rPr>
        <w:t xml:space="preserve"> alter our traditional place name meanings because of the descriptions of our p</w:t>
      </w:r>
      <w:r>
        <w:rPr>
          <w:rFonts w:ascii="Times New Roman" w:eastAsia="Times New Roman" w:hAnsi="Times New Roman" w:cs="Times New Roman"/>
          <w:color w:val="000000"/>
        </w:rPr>
        <w:t xml:space="preserve">lace names give for our lands and waters. </w:t>
      </w:r>
      <w:r>
        <w:rPr>
          <w:rFonts w:ascii="Times New Roman" w:eastAsia="Times New Roman" w:hAnsi="Times New Roman" w:cs="Times New Roman"/>
          <w:b/>
          <w:color w:val="000000"/>
        </w:rPr>
        <w:t xml:space="preserve">The Lingit, Haida, and Tsimshian people of the Tongass </w:t>
      </w:r>
      <w:r>
        <w:rPr>
          <w:rFonts w:ascii="Times New Roman" w:eastAsia="Times New Roman" w:hAnsi="Times New Roman" w:cs="Times New Roman"/>
          <w:b/>
        </w:rPr>
        <w:t>will b</w:t>
      </w:r>
      <w:r>
        <w:rPr>
          <w:rFonts w:ascii="Times New Roman" w:eastAsia="Times New Roman" w:hAnsi="Times New Roman" w:cs="Times New Roman"/>
          <w:b/>
          <w:color w:val="000000"/>
        </w:rPr>
        <w:t xml:space="preserve">e disproportionately </w:t>
      </w:r>
      <w:r>
        <w:rPr>
          <w:rFonts w:ascii="Times New Roman" w:eastAsia="Times New Roman" w:hAnsi="Times New Roman" w:cs="Times New Roman"/>
          <w:b/>
        </w:rPr>
        <w:t xml:space="preserve">impacted by a full exemption from the 2001 Roadless Rule because we depend on these lands for our food security and traditional way </w:t>
      </w:r>
      <w:r>
        <w:rPr>
          <w:rFonts w:ascii="Times New Roman" w:eastAsia="Times New Roman" w:hAnsi="Times New Roman" w:cs="Times New Roman"/>
          <w:b/>
        </w:rPr>
        <w:t>of life.</w:t>
      </w:r>
      <w:r>
        <w:rPr>
          <w:rFonts w:ascii="Times New Roman" w:eastAsia="Times New Roman" w:hAnsi="Times New Roman" w:cs="Times New Roman"/>
          <w:color w:val="000000"/>
        </w:rPr>
        <w:t xml:space="preserve"> We have to utilize the current roads we have now for restoration purposes so that our ways of life can continue on. I hope that my comment is heard by Secretary Perdue because it is a matter that needs to have more tribal consolation and involveme</w:t>
      </w:r>
      <w:r>
        <w:rPr>
          <w:rFonts w:ascii="Times New Roman" w:eastAsia="Times New Roman" w:hAnsi="Times New Roman" w:cs="Times New Roman"/>
          <w:color w:val="000000"/>
        </w:rPr>
        <w:t>nt because of our experience with making our lands sustainable for those that are</w:t>
      </w:r>
      <w:r w:rsidR="0013601E">
        <w:rPr>
          <w:rFonts w:ascii="Times New Roman" w:eastAsia="Times New Roman" w:hAnsi="Times New Roman" w:cs="Times New Roman"/>
          <w:color w:val="000000"/>
        </w:rPr>
        <w:t xml:space="preserve"> still yet to come. </w:t>
      </w:r>
      <w:proofErr w:type="spellStart"/>
      <w:r w:rsidR="0013601E">
        <w:rPr>
          <w:rFonts w:ascii="Times New Roman" w:eastAsia="Times New Roman" w:hAnsi="Times New Roman" w:cs="Times New Roman"/>
          <w:color w:val="000000"/>
        </w:rPr>
        <w:t>Gunlcheesh</w:t>
      </w:r>
      <w:proofErr w:type="spellEnd"/>
      <w:r w:rsidR="0013601E">
        <w:rPr>
          <w:rFonts w:ascii="Times New Roman" w:eastAsia="Times New Roman" w:hAnsi="Times New Roman" w:cs="Times New Roman"/>
          <w:color w:val="000000"/>
        </w:rPr>
        <w:t xml:space="preserve"> (Thank you) </w:t>
      </w:r>
      <w:bookmarkStart w:id="1" w:name="_GoBack"/>
      <w:bookmarkEnd w:id="1"/>
      <w:r>
        <w:rPr>
          <w:rFonts w:ascii="Times New Roman" w:eastAsia="Times New Roman" w:hAnsi="Times New Roman" w:cs="Times New Roman"/>
          <w:color w:val="000000"/>
        </w:rPr>
        <w:t xml:space="preserve">  </w:t>
      </w:r>
    </w:p>
    <w:p w14:paraId="0000000A" w14:textId="77777777" w:rsidR="002F3884" w:rsidRDefault="002F3884">
      <w:pPr>
        <w:spacing w:line="360" w:lineRule="auto"/>
        <w:ind w:firstLine="720"/>
        <w:rPr>
          <w:rFonts w:ascii="Times New Roman" w:eastAsia="Times New Roman" w:hAnsi="Times New Roman" w:cs="Times New Roman"/>
        </w:rPr>
      </w:pPr>
    </w:p>
    <w:sectPr w:rsidR="002F38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84"/>
    <w:rsid w:val="0013601E"/>
    <w:rsid w:val="002F3884"/>
    <w:rsid w:val="003E34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3B89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5225</Characters>
  <Application>Microsoft Macintosh Word</Application>
  <DocSecurity>0</DocSecurity>
  <Lines>43</Lines>
  <Paragraphs>12</Paragraphs>
  <ScaleCrop>false</ScaleCrop>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Shawaan Jackson-Gamble</cp:lastModifiedBy>
  <cp:revision>2</cp:revision>
  <dcterms:created xsi:type="dcterms:W3CDTF">2019-12-17T19:54:00Z</dcterms:created>
  <dcterms:modified xsi:type="dcterms:W3CDTF">2019-12-17T19:54:00Z</dcterms:modified>
</cp:coreProperties>
</file>