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9657DC" w14:textId="13A5A9A9" w:rsidR="00D940B8" w:rsidRDefault="00D00479" w:rsidP="00226025">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Andrew Ravenelle</w:t>
      </w:r>
    </w:p>
    <w:p w14:paraId="3DD4C3F7" w14:textId="43BBD0C9" w:rsidR="005A73A9" w:rsidRDefault="005A73A9" w:rsidP="00226025">
      <w:pPr>
        <w:spacing w:after="0" w:line="240" w:lineRule="auto"/>
        <w:jc w:val="right"/>
        <w:rPr>
          <w:rFonts w:ascii="Times New Roman" w:hAnsi="Times New Roman" w:cs="Times New Roman"/>
          <w:sz w:val="24"/>
          <w:szCs w:val="24"/>
        </w:rPr>
      </w:pPr>
      <w:bookmarkStart w:id="0" w:name="_GoBack"/>
      <w:bookmarkEnd w:id="0"/>
      <w:r>
        <w:rPr>
          <w:rFonts w:ascii="Times New Roman" w:hAnsi="Times New Roman" w:cs="Times New Roman"/>
          <w:sz w:val="24"/>
          <w:szCs w:val="24"/>
        </w:rPr>
        <w:t>North Oxford M</w:t>
      </w:r>
      <w:r w:rsidR="0036133F">
        <w:rPr>
          <w:rFonts w:ascii="Times New Roman" w:hAnsi="Times New Roman" w:cs="Times New Roman"/>
          <w:sz w:val="24"/>
          <w:szCs w:val="24"/>
        </w:rPr>
        <w:t>A, 01537</w:t>
      </w:r>
    </w:p>
    <w:p w14:paraId="0DE8C6E9" w14:textId="342C6042" w:rsidR="0012422B" w:rsidRDefault="002F5EA5" w:rsidP="00B23C28">
      <w:pPr>
        <w:spacing w:after="0" w:line="240" w:lineRule="auto"/>
        <w:rPr>
          <w:rFonts w:ascii="Times New Roman" w:hAnsi="Times New Roman" w:cs="Times New Roman"/>
          <w:sz w:val="24"/>
          <w:szCs w:val="24"/>
        </w:rPr>
      </w:pPr>
      <w:r>
        <w:rPr>
          <w:rFonts w:ascii="Times New Roman" w:hAnsi="Times New Roman" w:cs="Times New Roman"/>
          <w:sz w:val="24"/>
          <w:szCs w:val="24"/>
        </w:rPr>
        <w:t>November 25</w:t>
      </w:r>
      <w:r w:rsidRPr="002F5EA5">
        <w:rPr>
          <w:rFonts w:ascii="Times New Roman" w:hAnsi="Times New Roman" w:cs="Times New Roman"/>
          <w:sz w:val="24"/>
          <w:szCs w:val="24"/>
          <w:vertAlign w:val="superscript"/>
        </w:rPr>
        <w:t>th</w:t>
      </w:r>
      <w:r>
        <w:rPr>
          <w:rFonts w:ascii="Times New Roman" w:hAnsi="Times New Roman" w:cs="Times New Roman"/>
          <w:sz w:val="24"/>
          <w:szCs w:val="24"/>
        </w:rPr>
        <w:t>, 2019</w:t>
      </w:r>
    </w:p>
    <w:p w14:paraId="5E08064B" w14:textId="77777777" w:rsidR="00932758" w:rsidRDefault="00932758">
      <w:pPr>
        <w:rPr>
          <w:rFonts w:ascii="Times New Roman" w:hAnsi="Times New Roman" w:cs="Times New Roman"/>
          <w:sz w:val="24"/>
          <w:szCs w:val="24"/>
        </w:rPr>
      </w:pPr>
    </w:p>
    <w:p w14:paraId="75CB8C5E" w14:textId="55C098D3" w:rsidR="00EA2A9F" w:rsidRDefault="004026B5" w:rsidP="00BF5D01">
      <w:pPr>
        <w:spacing w:after="0"/>
        <w:rPr>
          <w:rFonts w:ascii="Times New Roman" w:hAnsi="Times New Roman" w:cs="Times New Roman"/>
          <w:sz w:val="24"/>
          <w:szCs w:val="24"/>
        </w:rPr>
      </w:pPr>
      <w:r w:rsidRPr="004026B5">
        <w:rPr>
          <w:rFonts w:ascii="Times New Roman" w:hAnsi="Times New Roman" w:cs="Times New Roman"/>
          <w:sz w:val="24"/>
          <w:szCs w:val="24"/>
        </w:rPr>
        <w:t>Docket ID:</w:t>
      </w:r>
      <w:r>
        <w:rPr>
          <w:rFonts w:ascii="Times New Roman" w:hAnsi="Times New Roman" w:cs="Times New Roman"/>
          <w:sz w:val="24"/>
          <w:szCs w:val="24"/>
        </w:rPr>
        <w:t xml:space="preserve"> </w:t>
      </w:r>
      <w:r w:rsidRPr="004026B5">
        <w:rPr>
          <w:rFonts w:ascii="Times New Roman" w:hAnsi="Times New Roman" w:cs="Times New Roman"/>
          <w:sz w:val="24"/>
          <w:szCs w:val="24"/>
        </w:rPr>
        <w:t>FS-2019-0023</w:t>
      </w:r>
    </w:p>
    <w:p w14:paraId="58B3B3F0" w14:textId="77777777" w:rsidR="00BF5D01" w:rsidRDefault="00BF5D01" w:rsidP="00BF5D01">
      <w:pPr>
        <w:spacing w:after="0"/>
        <w:rPr>
          <w:rFonts w:ascii="Times New Roman" w:hAnsi="Times New Roman" w:cs="Times New Roman"/>
          <w:sz w:val="24"/>
          <w:szCs w:val="24"/>
        </w:rPr>
      </w:pPr>
    </w:p>
    <w:p w14:paraId="1D7936B0" w14:textId="72ABC19E" w:rsidR="002D371B" w:rsidRDefault="002D371B" w:rsidP="00BF5D01">
      <w:pPr>
        <w:spacing w:after="0"/>
        <w:rPr>
          <w:rFonts w:ascii="Times New Roman" w:hAnsi="Times New Roman" w:cs="Times New Roman"/>
          <w:sz w:val="24"/>
          <w:szCs w:val="24"/>
        </w:rPr>
      </w:pPr>
      <w:r>
        <w:rPr>
          <w:rFonts w:ascii="Times New Roman" w:hAnsi="Times New Roman" w:cs="Times New Roman"/>
          <w:sz w:val="24"/>
          <w:szCs w:val="24"/>
        </w:rPr>
        <w:t xml:space="preserve">Attn: </w:t>
      </w:r>
      <w:r w:rsidRPr="002D371B">
        <w:rPr>
          <w:rFonts w:ascii="Times New Roman" w:hAnsi="Times New Roman" w:cs="Times New Roman"/>
          <w:sz w:val="24"/>
          <w:szCs w:val="24"/>
        </w:rPr>
        <w:t>David Bernhardt</w:t>
      </w:r>
    </w:p>
    <w:p w14:paraId="3E125CA2" w14:textId="77777777" w:rsidR="00BF5D01" w:rsidRPr="00BF5D01" w:rsidRDefault="00BF5D01" w:rsidP="00BF5D01">
      <w:pPr>
        <w:spacing w:after="0"/>
        <w:rPr>
          <w:rFonts w:ascii="Times New Roman" w:hAnsi="Times New Roman" w:cs="Times New Roman"/>
          <w:sz w:val="24"/>
          <w:szCs w:val="24"/>
        </w:rPr>
      </w:pPr>
      <w:r w:rsidRPr="00BF5D01">
        <w:rPr>
          <w:rFonts w:ascii="Times New Roman" w:hAnsi="Times New Roman" w:cs="Times New Roman"/>
          <w:sz w:val="24"/>
          <w:szCs w:val="24"/>
        </w:rPr>
        <w:t>Department of the Interior</w:t>
      </w:r>
    </w:p>
    <w:p w14:paraId="61788E6A" w14:textId="77777777" w:rsidR="00BF5D01" w:rsidRPr="00BF5D01" w:rsidRDefault="00BF5D01" w:rsidP="00BF5D01">
      <w:pPr>
        <w:spacing w:after="0"/>
        <w:rPr>
          <w:rFonts w:ascii="Times New Roman" w:hAnsi="Times New Roman" w:cs="Times New Roman"/>
          <w:sz w:val="24"/>
          <w:szCs w:val="24"/>
        </w:rPr>
      </w:pPr>
      <w:r w:rsidRPr="00BF5D01">
        <w:rPr>
          <w:rFonts w:ascii="Times New Roman" w:hAnsi="Times New Roman" w:cs="Times New Roman"/>
          <w:sz w:val="24"/>
          <w:szCs w:val="24"/>
        </w:rPr>
        <w:t>1849 C Street, N.W.</w:t>
      </w:r>
    </w:p>
    <w:p w14:paraId="41372B05" w14:textId="46ECAC9C" w:rsidR="005B50D3" w:rsidRDefault="00BF5D01" w:rsidP="00BF5D01">
      <w:pPr>
        <w:spacing w:after="0"/>
        <w:rPr>
          <w:rFonts w:ascii="Times New Roman" w:hAnsi="Times New Roman" w:cs="Times New Roman"/>
          <w:sz w:val="24"/>
          <w:szCs w:val="24"/>
        </w:rPr>
      </w:pPr>
      <w:r w:rsidRPr="00BF5D01">
        <w:rPr>
          <w:rFonts w:ascii="Times New Roman" w:hAnsi="Times New Roman" w:cs="Times New Roman"/>
          <w:sz w:val="24"/>
          <w:szCs w:val="24"/>
        </w:rPr>
        <w:t>Washington DC 20240</w:t>
      </w:r>
    </w:p>
    <w:p w14:paraId="00A6C3B4" w14:textId="18AE7A81" w:rsidR="007879FE" w:rsidRDefault="007879FE" w:rsidP="00BF5D01">
      <w:pPr>
        <w:spacing w:after="0"/>
        <w:rPr>
          <w:rFonts w:ascii="Times New Roman" w:hAnsi="Times New Roman" w:cs="Times New Roman"/>
          <w:sz w:val="24"/>
          <w:szCs w:val="24"/>
        </w:rPr>
      </w:pPr>
    </w:p>
    <w:p w14:paraId="789E5D7C" w14:textId="77777777" w:rsidR="007879FE" w:rsidRDefault="007879FE" w:rsidP="00BF5D01">
      <w:pPr>
        <w:spacing w:after="0"/>
        <w:rPr>
          <w:rFonts w:ascii="Times New Roman" w:hAnsi="Times New Roman" w:cs="Times New Roman"/>
          <w:sz w:val="24"/>
          <w:szCs w:val="24"/>
        </w:rPr>
      </w:pPr>
    </w:p>
    <w:p w14:paraId="33C633DE" w14:textId="77777777" w:rsidR="00BF5D01" w:rsidRDefault="00BF5D01" w:rsidP="00BF5D01">
      <w:pPr>
        <w:spacing w:after="0"/>
        <w:rPr>
          <w:rFonts w:ascii="Times New Roman" w:hAnsi="Times New Roman" w:cs="Times New Roman"/>
          <w:sz w:val="24"/>
          <w:szCs w:val="24"/>
        </w:rPr>
      </w:pPr>
    </w:p>
    <w:p w14:paraId="288F2880" w14:textId="4FE0151F" w:rsidR="00D3030D" w:rsidRPr="00412629" w:rsidRDefault="00157AEB">
      <w:pPr>
        <w:rPr>
          <w:rFonts w:ascii="Times New Roman" w:hAnsi="Times New Roman" w:cs="Times New Roman"/>
          <w:sz w:val="24"/>
          <w:szCs w:val="24"/>
        </w:rPr>
      </w:pPr>
      <w:r w:rsidRPr="00412629">
        <w:rPr>
          <w:rFonts w:ascii="Times New Roman" w:hAnsi="Times New Roman" w:cs="Times New Roman"/>
          <w:sz w:val="24"/>
          <w:szCs w:val="24"/>
        </w:rPr>
        <w:t xml:space="preserve">Dear </w:t>
      </w:r>
      <w:r w:rsidR="00BF5D01">
        <w:rPr>
          <w:rFonts w:ascii="Times New Roman" w:hAnsi="Times New Roman" w:cs="Times New Roman"/>
          <w:sz w:val="24"/>
          <w:szCs w:val="24"/>
        </w:rPr>
        <w:t>Mr. Bernhardt</w:t>
      </w:r>
      <w:r w:rsidRPr="00412629">
        <w:rPr>
          <w:rFonts w:ascii="Times New Roman" w:hAnsi="Times New Roman" w:cs="Times New Roman"/>
          <w:sz w:val="24"/>
          <w:szCs w:val="24"/>
        </w:rPr>
        <w:t>,</w:t>
      </w:r>
    </w:p>
    <w:p w14:paraId="59653FEE" w14:textId="33B021EB" w:rsidR="00E02417" w:rsidRPr="00412629" w:rsidRDefault="00157AEB">
      <w:pPr>
        <w:rPr>
          <w:rFonts w:ascii="Times New Roman" w:hAnsi="Times New Roman" w:cs="Times New Roman"/>
          <w:sz w:val="24"/>
          <w:szCs w:val="24"/>
        </w:rPr>
      </w:pPr>
      <w:r w:rsidRPr="00412629">
        <w:rPr>
          <w:rFonts w:ascii="Times New Roman" w:hAnsi="Times New Roman" w:cs="Times New Roman"/>
          <w:sz w:val="24"/>
          <w:szCs w:val="24"/>
        </w:rPr>
        <w:t xml:space="preserve">I am strongly against </w:t>
      </w:r>
      <w:r w:rsidR="002E0DB5" w:rsidRPr="00412629">
        <w:rPr>
          <w:rFonts w:ascii="Times New Roman" w:hAnsi="Times New Roman" w:cs="Times New Roman"/>
          <w:sz w:val="24"/>
          <w:szCs w:val="24"/>
        </w:rPr>
        <w:t>exempting the Tongass National Forest from the roadless rule and opening up roadless areas</w:t>
      </w:r>
      <w:r w:rsidR="0047158F" w:rsidRPr="00412629">
        <w:rPr>
          <w:rFonts w:ascii="Times New Roman" w:hAnsi="Times New Roman" w:cs="Times New Roman"/>
          <w:sz w:val="24"/>
          <w:szCs w:val="24"/>
        </w:rPr>
        <w:t xml:space="preserve"> to the prospect of</w:t>
      </w:r>
      <w:r w:rsidR="002E0DB5" w:rsidRPr="00412629">
        <w:rPr>
          <w:rFonts w:ascii="Times New Roman" w:hAnsi="Times New Roman" w:cs="Times New Roman"/>
          <w:sz w:val="24"/>
          <w:szCs w:val="24"/>
        </w:rPr>
        <w:t xml:space="preserve"> logging.</w:t>
      </w:r>
      <w:r w:rsidR="00D52630" w:rsidRPr="00412629">
        <w:rPr>
          <w:rFonts w:ascii="Times New Roman" w:hAnsi="Times New Roman" w:cs="Times New Roman"/>
          <w:sz w:val="24"/>
          <w:szCs w:val="24"/>
        </w:rPr>
        <w:t xml:space="preserve"> </w:t>
      </w:r>
      <w:r w:rsidR="00E02417" w:rsidRPr="00412629">
        <w:rPr>
          <w:rFonts w:ascii="Times New Roman" w:hAnsi="Times New Roman" w:cs="Times New Roman"/>
          <w:sz w:val="24"/>
          <w:szCs w:val="24"/>
        </w:rPr>
        <w:t xml:space="preserve">The forest is vitally important to the local economy, and as such must remain how it is. Increased </w:t>
      </w:r>
      <w:r w:rsidR="0071108F">
        <w:rPr>
          <w:rFonts w:ascii="Times New Roman" w:hAnsi="Times New Roman" w:cs="Times New Roman"/>
          <w:sz w:val="24"/>
          <w:szCs w:val="24"/>
        </w:rPr>
        <w:t>l</w:t>
      </w:r>
      <w:r w:rsidR="00E02417" w:rsidRPr="00412629">
        <w:rPr>
          <w:rFonts w:ascii="Times New Roman" w:hAnsi="Times New Roman" w:cs="Times New Roman"/>
          <w:sz w:val="24"/>
          <w:szCs w:val="24"/>
        </w:rPr>
        <w:t xml:space="preserve">ogging in the area, while helping the logging industry in the short term, will cause undo harm to the salmon/fishing industry as well as tourism and local indigenous communities in the long term. </w:t>
      </w:r>
    </w:p>
    <w:p w14:paraId="4D88BDB5" w14:textId="00E2D1F5" w:rsidR="00157AEB" w:rsidRDefault="00D52630">
      <w:pPr>
        <w:rPr>
          <w:rFonts w:ascii="Times New Roman" w:hAnsi="Times New Roman" w:cs="Times New Roman"/>
          <w:sz w:val="24"/>
          <w:szCs w:val="24"/>
        </w:rPr>
      </w:pPr>
      <w:r w:rsidRPr="00412629">
        <w:rPr>
          <w:rFonts w:ascii="Times New Roman" w:hAnsi="Times New Roman" w:cs="Times New Roman"/>
          <w:sz w:val="24"/>
          <w:szCs w:val="24"/>
        </w:rPr>
        <w:t xml:space="preserve">The </w:t>
      </w:r>
      <w:r w:rsidR="0048221E" w:rsidRPr="00412629">
        <w:rPr>
          <w:rFonts w:ascii="Times New Roman" w:hAnsi="Times New Roman" w:cs="Times New Roman"/>
          <w:sz w:val="24"/>
          <w:szCs w:val="24"/>
        </w:rPr>
        <w:t>Tongass is a temperature rainforest, and as such sequesters more carbon per acre than most other forest type</w:t>
      </w:r>
      <w:r w:rsidR="0002262C">
        <w:rPr>
          <w:rFonts w:ascii="Times New Roman" w:hAnsi="Times New Roman" w:cs="Times New Roman"/>
          <w:sz w:val="24"/>
          <w:szCs w:val="24"/>
        </w:rPr>
        <w:t>s</w:t>
      </w:r>
      <w:r w:rsidR="0048221E" w:rsidRPr="00412629">
        <w:rPr>
          <w:rFonts w:ascii="Times New Roman" w:hAnsi="Times New Roman" w:cs="Times New Roman"/>
          <w:sz w:val="24"/>
          <w:szCs w:val="24"/>
        </w:rPr>
        <w:t xml:space="preserve"> on the planet. We vitally need this resource to help in the global climate effort. </w:t>
      </w:r>
      <w:r w:rsidR="00661B4D" w:rsidRPr="00412629">
        <w:rPr>
          <w:rFonts w:ascii="Times New Roman" w:hAnsi="Times New Roman" w:cs="Times New Roman"/>
          <w:sz w:val="24"/>
          <w:szCs w:val="24"/>
        </w:rPr>
        <w:t xml:space="preserve">Though this is </w:t>
      </w:r>
      <w:r w:rsidR="00E02417" w:rsidRPr="00412629">
        <w:rPr>
          <w:rFonts w:ascii="Times New Roman" w:hAnsi="Times New Roman" w:cs="Times New Roman"/>
          <w:sz w:val="24"/>
          <w:szCs w:val="24"/>
        </w:rPr>
        <w:t>especially important</w:t>
      </w:r>
      <w:r w:rsidR="00661B4D" w:rsidRPr="00412629">
        <w:rPr>
          <w:rFonts w:ascii="Times New Roman" w:hAnsi="Times New Roman" w:cs="Times New Roman"/>
          <w:sz w:val="24"/>
          <w:szCs w:val="24"/>
        </w:rPr>
        <w:t xml:space="preserve">, </w:t>
      </w:r>
      <w:r w:rsidR="009F02DF" w:rsidRPr="00412629">
        <w:rPr>
          <w:rFonts w:ascii="Times New Roman" w:hAnsi="Times New Roman" w:cs="Times New Roman"/>
          <w:sz w:val="24"/>
          <w:szCs w:val="24"/>
        </w:rPr>
        <w:t xml:space="preserve">there are </w:t>
      </w:r>
      <w:r w:rsidR="00661B4D" w:rsidRPr="00412629">
        <w:rPr>
          <w:rFonts w:ascii="Times New Roman" w:hAnsi="Times New Roman" w:cs="Times New Roman"/>
          <w:sz w:val="24"/>
          <w:szCs w:val="24"/>
        </w:rPr>
        <w:t xml:space="preserve">many other reasons for keeping the Tongass National Forest as is. </w:t>
      </w:r>
      <w:r w:rsidR="00E02417" w:rsidRPr="00412629">
        <w:rPr>
          <w:rFonts w:ascii="Times New Roman" w:hAnsi="Times New Roman" w:cs="Times New Roman"/>
          <w:sz w:val="24"/>
          <w:szCs w:val="24"/>
        </w:rPr>
        <w:t>The Tongass</w:t>
      </w:r>
      <w:r w:rsidR="00747CBC">
        <w:rPr>
          <w:rFonts w:ascii="Times New Roman" w:hAnsi="Times New Roman" w:cs="Times New Roman"/>
          <w:sz w:val="24"/>
          <w:szCs w:val="24"/>
        </w:rPr>
        <w:t xml:space="preserve"> is an</w:t>
      </w:r>
      <w:r w:rsidR="00E02417" w:rsidRPr="00412629">
        <w:rPr>
          <w:rFonts w:ascii="Times New Roman" w:hAnsi="Times New Roman" w:cs="Times New Roman"/>
          <w:sz w:val="24"/>
          <w:szCs w:val="24"/>
        </w:rPr>
        <w:t xml:space="preserve"> old growth forest </w:t>
      </w:r>
      <w:r w:rsidR="001B694C">
        <w:rPr>
          <w:rFonts w:ascii="Times New Roman" w:hAnsi="Times New Roman" w:cs="Times New Roman"/>
          <w:sz w:val="24"/>
          <w:szCs w:val="24"/>
        </w:rPr>
        <w:t xml:space="preserve">which </w:t>
      </w:r>
      <w:r w:rsidR="00E02417" w:rsidRPr="00412629">
        <w:rPr>
          <w:rFonts w:ascii="Times New Roman" w:hAnsi="Times New Roman" w:cs="Times New Roman"/>
          <w:sz w:val="24"/>
          <w:szCs w:val="24"/>
        </w:rPr>
        <w:t xml:space="preserve">preserves the soil and prevents erosion, providing clean fresh drinking water to the local communities. </w:t>
      </w:r>
      <w:r w:rsidR="005C006F">
        <w:rPr>
          <w:rFonts w:ascii="Times New Roman" w:hAnsi="Times New Roman" w:cs="Times New Roman"/>
          <w:sz w:val="24"/>
          <w:szCs w:val="24"/>
        </w:rPr>
        <w:t xml:space="preserve">The erosion of the soil will </w:t>
      </w:r>
      <w:r w:rsidR="0017139E">
        <w:rPr>
          <w:rFonts w:ascii="Times New Roman" w:hAnsi="Times New Roman" w:cs="Times New Roman"/>
          <w:sz w:val="24"/>
          <w:szCs w:val="24"/>
        </w:rPr>
        <w:t xml:space="preserve">wash away </w:t>
      </w:r>
      <w:r w:rsidR="008F1AB4">
        <w:rPr>
          <w:rFonts w:ascii="Times New Roman" w:hAnsi="Times New Roman" w:cs="Times New Roman"/>
          <w:sz w:val="24"/>
          <w:szCs w:val="24"/>
        </w:rPr>
        <w:t xml:space="preserve">the </w:t>
      </w:r>
      <w:r w:rsidR="0017139E">
        <w:rPr>
          <w:rFonts w:ascii="Times New Roman" w:hAnsi="Times New Roman" w:cs="Times New Roman"/>
          <w:sz w:val="24"/>
          <w:szCs w:val="24"/>
        </w:rPr>
        <w:t xml:space="preserve">nutrients needed for future tree </w:t>
      </w:r>
      <w:r w:rsidR="009A2229">
        <w:rPr>
          <w:rFonts w:ascii="Times New Roman" w:hAnsi="Times New Roman" w:cs="Times New Roman"/>
          <w:sz w:val="24"/>
          <w:szCs w:val="24"/>
        </w:rPr>
        <w:t xml:space="preserve">health and </w:t>
      </w:r>
      <w:r w:rsidR="0017139E">
        <w:rPr>
          <w:rFonts w:ascii="Times New Roman" w:hAnsi="Times New Roman" w:cs="Times New Roman"/>
          <w:sz w:val="24"/>
          <w:szCs w:val="24"/>
        </w:rPr>
        <w:t>growth</w:t>
      </w:r>
      <w:r w:rsidR="00BA66BB">
        <w:rPr>
          <w:rFonts w:ascii="Times New Roman" w:hAnsi="Times New Roman" w:cs="Times New Roman"/>
          <w:sz w:val="24"/>
          <w:szCs w:val="24"/>
        </w:rPr>
        <w:t>. This will</w:t>
      </w:r>
      <w:r w:rsidR="00A64F83">
        <w:rPr>
          <w:rFonts w:ascii="Times New Roman" w:hAnsi="Times New Roman" w:cs="Times New Roman"/>
          <w:sz w:val="24"/>
          <w:szCs w:val="24"/>
        </w:rPr>
        <w:t xml:space="preserve"> </w:t>
      </w:r>
      <w:r w:rsidR="00744BBB">
        <w:rPr>
          <w:rFonts w:ascii="Times New Roman" w:hAnsi="Times New Roman" w:cs="Times New Roman"/>
          <w:sz w:val="24"/>
          <w:szCs w:val="24"/>
        </w:rPr>
        <w:t>prevent</w:t>
      </w:r>
      <w:r w:rsidR="007E3E4F">
        <w:rPr>
          <w:rFonts w:ascii="Times New Roman" w:hAnsi="Times New Roman" w:cs="Times New Roman"/>
          <w:sz w:val="24"/>
          <w:szCs w:val="24"/>
        </w:rPr>
        <w:t xml:space="preserve"> the trees </w:t>
      </w:r>
      <w:r w:rsidR="00744BBB">
        <w:rPr>
          <w:rFonts w:ascii="Times New Roman" w:hAnsi="Times New Roman" w:cs="Times New Roman"/>
          <w:sz w:val="24"/>
          <w:szCs w:val="24"/>
        </w:rPr>
        <w:t xml:space="preserve">from </w:t>
      </w:r>
      <w:r w:rsidR="00AA6CEA">
        <w:rPr>
          <w:rFonts w:ascii="Times New Roman" w:hAnsi="Times New Roman" w:cs="Times New Roman"/>
          <w:sz w:val="24"/>
          <w:szCs w:val="24"/>
        </w:rPr>
        <w:t xml:space="preserve">sequestering these nutrients </w:t>
      </w:r>
      <w:r w:rsidR="00E13EE8">
        <w:rPr>
          <w:rFonts w:ascii="Times New Roman" w:hAnsi="Times New Roman" w:cs="Times New Roman"/>
          <w:sz w:val="24"/>
          <w:szCs w:val="24"/>
        </w:rPr>
        <w:t>needed for</w:t>
      </w:r>
      <w:r w:rsidR="00412544">
        <w:rPr>
          <w:rFonts w:ascii="Times New Roman" w:hAnsi="Times New Roman" w:cs="Times New Roman"/>
          <w:sz w:val="24"/>
          <w:szCs w:val="24"/>
        </w:rPr>
        <w:t xml:space="preserve"> them to</w:t>
      </w:r>
      <w:r w:rsidR="00E13EE8">
        <w:rPr>
          <w:rFonts w:ascii="Times New Roman" w:hAnsi="Times New Roman" w:cs="Times New Roman"/>
          <w:sz w:val="24"/>
          <w:szCs w:val="24"/>
        </w:rPr>
        <w:t xml:space="preserve"> </w:t>
      </w:r>
      <w:r w:rsidR="00744BBB">
        <w:rPr>
          <w:rFonts w:ascii="Times New Roman" w:hAnsi="Times New Roman" w:cs="Times New Roman"/>
          <w:sz w:val="24"/>
          <w:szCs w:val="24"/>
        </w:rPr>
        <w:t xml:space="preserve">grow for years to come. </w:t>
      </w:r>
      <w:r w:rsidR="00E02417" w:rsidRPr="00412629">
        <w:rPr>
          <w:rFonts w:ascii="Times New Roman" w:hAnsi="Times New Roman" w:cs="Times New Roman"/>
          <w:sz w:val="24"/>
          <w:szCs w:val="24"/>
        </w:rPr>
        <w:t xml:space="preserve">In addition to this, the forest helps to keep the </w:t>
      </w:r>
      <w:r w:rsidR="00C05949">
        <w:rPr>
          <w:rFonts w:ascii="Times New Roman" w:hAnsi="Times New Roman" w:cs="Times New Roman"/>
          <w:sz w:val="24"/>
          <w:szCs w:val="24"/>
        </w:rPr>
        <w:t xml:space="preserve">river </w:t>
      </w:r>
      <w:r w:rsidR="00E02417" w:rsidRPr="00412629">
        <w:rPr>
          <w:rFonts w:ascii="Times New Roman" w:hAnsi="Times New Roman" w:cs="Times New Roman"/>
          <w:sz w:val="24"/>
          <w:szCs w:val="24"/>
        </w:rPr>
        <w:t>water</w:t>
      </w:r>
      <w:r w:rsidR="00C05949">
        <w:rPr>
          <w:rFonts w:ascii="Times New Roman" w:hAnsi="Times New Roman" w:cs="Times New Roman"/>
          <w:sz w:val="24"/>
          <w:szCs w:val="24"/>
        </w:rPr>
        <w:t>s</w:t>
      </w:r>
      <w:r w:rsidR="00E02417" w:rsidRPr="00412629">
        <w:rPr>
          <w:rFonts w:ascii="Times New Roman" w:hAnsi="Times New Roman" w:cs="Times New Roman"/>
          <w:sz w:val="24"/>
          <w:szCs w:val="24"/>
        </w:rPr>
        <w:t xml:space="preserve"> cold in summer with shade</w:t>
      </w:r>
      <w:r w:rsidR="009F02DF" w:rsidRPr="00412629">
        <w:rPr>
          <w:rFonts w:ascii="Times New Roman" w:hAnsi="Times New Roman" w:cs="Times New Roman"/>
          <w:sz w:val="24"/>
          <w:szCs w:val="24"/>
        </w:rPr>
        <w:t xml:space="preserve">. This allows young salmon to survive in the forest’s rivers on their way to the ocean, which in turn increases the quantity of the salmon harvests later. The forest and salmon live in a mutually beneficial relationship, where the forest helps the salmon by keeping the rivers cool, and in return the salmon provide nutrients to the ecosystem from the sea when they die. By </w:t>
      </w:r>
      <w:r w:rsidR="0002115F" w:rsidRPr="00412629">
        <w:rPr>
          <w:rFonts w:ascii="Times New Roman" w:hAnsi="Times New Roman" w:cs="Times New Roman"/>
          <w:sz w:val="24"/>
          <w:szCs w:val="24"/>
        </w:rPr>
        <w:t>opening</w:t>
      </w:r>
      <w:r w:rsidR="009F02DF" w:rsidRPr="00412629">
        <w:rPr>
          <w:rFonts w:ascii="Times New Roman" w:hAnsi="Times New Roman" w:cs="Times New Roman"/>
          <w:sz w:val="24"/>
          <w:szCs w:val="24"/>
        </w:rPr>
        <w:t xml:space="preserve"> over half of the old growth forest</w:t>
      </w:r>
      <w:r w:rsidR="00426CA4">
        <w:rPr>
          <w:rFonts w:ascii="Times New Roman" w:hAnsi="Times New Roman" w:cs="Times New Roman"/>
          <w:sz w:val="24"/>
          <w:szCs w:val="24"/>
        </w:rPr>
        <w:t xml:space="preserve"> in the Tongass</w:t>
      </w:r>
      <w:r w:rsidR="009F02DF" w:rsidRPr="00412629">
        <w:rPr>
          <w:rFonts w:ascii="Times New Roman" w:hAnsi="Times New Roman" w:cs="Times New Roman"/>
          <w:sz w:val="24"/>
          <w:szCs w:val="24"/>
        </w:rPr>
        <w:t xml:space="preserve"> to logging, the health of the forest, salmon, and the seafood industry will be put at risk. </w:t>
      </w:r>
      <w:r w:rsidR="00A9133B">
        <w:rPr>
          <w:rFonts w:ascii="Times New Roman" w:hAnsi="Times New Roman" w:cs="Times New Roman"/>
          <w:sz w:val="24"/>
          <w:szCs w:val="24"/>
        </w:rPr>
        <w:t>Eight</w:t>
      </w:r>
      <w:r w:rsidR="0002115F" w:rsidRPr="00412629">
        <w:rPr>
          <w:rFonts w:ascii="Times New Roman" w:hAnsi="Times New Roman" w:cs="Times New Roman"/>
          <w:sz w:val="24"/>
          <w:szCs w:val="24"/>
        </w:rPr>
        <w:t xml:space="preserve"> percent of </w:t>
      </w:r>
      <w:r w:rsidR="00AF3028">
        <w:rPr>
          <w:rFonts w:ascii="Times New Roman" w:hAnsi="Times New Roman" w:cs="Times New Roman"/>
          <w:sz w:val="24"/>
          <w:szCs w:val="24"/>
        </w:rPr>
        <w:t>s</w:t>
      </w:r>
      <w:r w:rsidR="0002115F" w:rsidRPr="00412629">
        <w:rPr>
          <w:rFonts w:ascii="Times New Roman" w:hAnsi="Times New Roman" w:cs="Times New Roman"/>
          <w:sz w:val="24"/>
          <w:szCs w:val="24"/>
        </w:rPr>
        <w:t>outheastern Alaska’s job</w:t>
      </w:r>
      <w:r w:rsidR="00AF3028">
        <w:rPr>
          <w:rFonts w:ascii="Times New Roman" w:hAnsi="Times New Roman" w:cs="Times New Roman"/>
          <w:sz w:val="24"/>
          <w:szCs w:val="24"/>
        </w:rPr>
        <w:t>s</w:t>
      </w:r>
      <w:r w:rsidR="0002115F" w:rsidRPr="00412629">
        <w:rPr>
          <w:rFonts w:ascii="Times New Roman" w:hAnsi="Times New Roman" w:cs="Times New Roman"/>
          <w:sz w:val="24"/>
          <w:szCs w:val="24"/>
        </w:rPr>
        <w:t xml:space="preserve"> are presently in the seafood industry, </w:t>
      </w:r>
      <w:r w:rsidR="00E30DD0" w:rsidRPr="00412629">
        <w:rPr>
          <w:rFonts w:ascii="Times New Roman" w:hAnsi="Times New Roman" w:cs="Times New Roman"/>
          <w:sz w:val="24"/>
          <w:szCs w:val="24"/>
        </w:rPr>
        <w:t>where</w:t>
      </w:r>
      <w:r w:rsidR="00E30DD0">
        <w:rPr>
          <w:rFonts w:ascii="Times New Roman" w:hAnsi="Times New Roman" w:cs="Times New Roman"/>
          <w:sz w:val="24"/>
          <w:szCs w:val="24"/>
        </w:rPr>
        <w:t>as</w:t>
      </w:r>
      <w:r w:rsidR="0002115F" w:rsidRPr="00412629">
        <w:rPr>
          <w:rFonts w:ascii="Times New Roman" w:hAnsi="Times New Roman" w:cs="Times New Roman"/>
          <w:sz w:val="24"/>
          <w:szCs w:val="24"/>
        </w:rPr>
        <w:t xml:space="preserve"> less than one percent of jobs are in timber and logging. Putting those jobs in jeopardy to increase logging does not seem economically favorable.</w:t>
      </w:r>
    </w:p>
    <w:p w14:paraId="3004BE63" w14:textId="6B22D82E" w:rsidR="00EC64AB" w:rsidRPr="00412629" w:rsidRDefault="00AC2E4C">
      <w:pPr>
        <w:rPr>
          <w:rFonts w:ascii="Times New Roman" w:hAnsi="Times New Roman" w:cs="Times New Roman"/>
          <w:sz w:val="24"/>
          <w:szCs w:val="24"/>
        </w:rPr>
      </w:pPr>
      <w:r>
        <w:rPr>
          <w:rFonts w:ascii="Times New Roman" w:hAnsi="Times New Roman" w:cs="Times New Roman"/>
          <w:sz w:val="24"/>
          <w:szCs w:val="24"/>
        </w:rPr>
        <w:t xml:space="preserve">With the exemption of the roadless rule in Tongass National Forest, </w:t>
      </w:r>
      <w:r w:rsidR="00517C98">
        <w:rPr>
          <w:rFonts w:ascii="Times New Roman" w:hAnsi="Times New Roman" w:cs="Times New Roman"/>
          <w:sz w:val="24"/>
          <w:szCs w:val="24"/>
        </w:rPr>
        <w:t xml:space="preserve">half of all </w:t>
      </w:r>
      <w:r w:rsidR="007A38B2">
        <w:rPr>
          <w:rFonts w:ascii="Times New Roman" w:hAnsi="Times New Roman" w:cs="Times New Roman"/>
          <w:sz w:val="24"/>
          <w:szCs w:val="24"/>
        </w:rPr>
        <w:t xml:space="preserve">old growth forest will be </w:t>
      </w:r>
      <w:r w:rsidR="00B77ACB">
        <w:rPr>
          <w:rFonts w:ascii="Times New Roman" w:hAnsi="Times New Roman" w:cs="Times New Roman"/>
          <w:sz w:val="24"/>
          <w:szCs w:val="24"/>
        </w:rPr>
        <w:t xml:space="preserve">considered for logging. </w:t>
      </w:r>
      <w:r w:rsidR="00A00EEB">
        <w:rPr>
          <w:rFonts w:ascii="Times New Roman" w:hAnsi="Times New Roman" w:cs="Times New Roman"/>
          <w:sz w:val="24"/>
          <w:szCs w:val="24"/>
        </w:rPr>
        <w:t xml:space="preserve">The whole of the old growth forest </w:t>
      </w:r>
      <w:r w:rsidR="00FA3471">
        <w:rPr>
          <w:rFonts w:ascii="Times New Roman" w:hAnsi="Times New Roman" w:cs="Times New Roman"/>
          <w:sz w:val="24"/>
          <w:szCs w:val="24"/>
        </w:rPr>
        <w:t xml:space="preserve">in the Tongass </w:t>
      </w:r>
      <w:r w:rsidR="00A00EEB">
        <w:rPr>
          <w:rFonts w:ascii="Times New Roman" w:hAnsi="Times New Roman" w:cs="Times New Roman"/>
          <w:sz w:val="24"/>
          <w:szCs w:val="24"/>
        </w:rPr>
        <w:t xml:space="preserve">provide a critical wildlife refuge for </w:t>
      </w:r>
      <w:r w:rsidR="007731B1">
        <w:rPr>
          <w:rFonts w:ascii="Times New Roman" w:hAnsi="Times New Roman" w:cs="Times New Roman"/>
          <w:sz w:val="24"/>
          <w:szCs w:val="24"/>
        </w:rPr>
        <w:t>animals such as the Brown Bear</w:t>
      </w:r>
      <w:r w:rsidR="00FF59EE">
        <w:rPr>
          <w:rFonts w:ascii="Times New Roman" w:hAnsi="Times New Roman" w:cs="Times New Roman"/>
          <w:sz w:val="24"/>
          <w:szCs w:val="24"/>
        </w:rPr>
        <w:t xml:space="preserve"> and</w:t>
      </w:r>
      <w:r w:rsidR="007731B1">
        <w:rPr>
          <w:rFonts w:ascii="Times New Roman" w:hAnsi="Times New Roman" w:cs="Times New Roman"/>
          <w:sz w:val="24"/>
          <w:szCs w:val="24"/>
        </w:rPr>
        <w:t xml:space="preserve"> Sitka Black Tailed Deer</w:t>
      </w:r>
      <w:r w:rsidR="00FF59EE">
        <w:rPr>
          <w:rFonts w:ascii="Times New Roman" w:hAnsi="Times New Roman" w:cs="Times New Roman"/>
          <w:sz w:val="24"/>
          <w:szCs w:val="24"/>
        </w:rPr>
        <w:t>.</w:t>
      </w:r>
      <w:r w:rsidR="00EB147B">
        <w:rPr>
          <w:rFonts w:ascii="Times New Roman" w:hAnsi="Times New Roman" w:cs="Times New Roman"/>
          <w:sz w:val="24"/>
          <w:szCs w:val="24"/>
        </w:rPr>
        <w:t xml:space="preserve"> Increased logging will decrease the amount of available </w:t>
      </w:r>
      <w:r w:rsidR="00ED1329">
        <w:rPr>
          <w:rFonts w:ascii="Times New Roman" w:hAnsi="Times New Roman" w:cs="Times New Roman"/>
          <w:sz w:val="24"/>
          <w:szCs w:val="24"/>
        </w:rPr>
        <w:t xml:space="preserve">forest </w:t>
      </w:r>
      <w:r w:rsidR="00EB147B">
        <w:rPr>
          <w:rFonts w:ascii="Times New Roman" w:hAnsi="Times New Roman" w:cs="Times New Roman"/>
          <w:sz w:val="24"/>
          <w:szCs w:val="24"/>
        </w:rPr>
        <w:t>habitat for these animals</w:t>
      </w:r>
      <w:r w:rsidR="008B0578">
        <w:rPr>
          <w:rFonts w:ascii="Times New Roman" w:hAnsi="Times New Roman" w:cs="Times New Roman"/>
          <w:sz w:val="24"/>
          <w:szCs w:val="24"/>
        </w:rPr>
        <w:t xml:space="preserve">, </w:t>
      </w:r>
      <w:r w:rsidR="00EB147B">
        <w:rPr>
          <w:rFonts w:ascii="Times New Roman" w:hAnsi="Times New Roman" w:cs="Times New Roman"/>
          <w:sz w:val="24"/>
          <w:szCs w:val="24"/>
        </w:rPr>
        <w:t>put</w:t>
      </w:r>
      <w:r w:rsidR="008B0578">
        <w:rPr>
          <w:rFonts w:ascii="Times New Roman" w:hAnsi="Times New Roman" w:cs="Times New Roman"/>
          <w:sz w:val="24"/>
          <w:szCs w:val="24"/>
        </w:rPr>
        <w:t>ting</w:t>
      </w:r>
      <w:r w:rsidR="00EB147B">
        <w:rPr>
          <w:rFonts w:ascii="Times New Roman" w:hAnsi="Times New Roman" w:cs="Times New Roman"/>
          <w:sz w:val="24"/>
          <w:szCs w:val="24"/>
        </w:rPr>
        <w:t xml:space="preserve"> them at risk</w:t>
      </w:r>
      <w:r w:rsidR="008B0578">
        <w:rPr>
          <w:rFonts w:ascii="Times New Roman" w:hAnsi="Times New Roman" w:cs="Times New Roman"/>
          <w:sz w:val="24"/>
          <w:szCs w:val="24"/>
        </w:rPr>
        <w:t>.</w:t>
      </w:r>
    </w:p>
    <w:p w14:paraId="65072E3F" w14:textId="14E5393D" w:rsidR="00DC7DBA" w:rsidRDefault="0002115F">
      <w:pPr>
        <w:rPr>
          <w:rFonts w:ascii="Times New Roman" w:hAnsi="Times New Roman" w:cs="Times New Roman"/>
          <w:sz w:val="24"/>
          <w:szCs w:val="24"/>
        </w:rPr>
      </w:pPr>
      <w:r w:rsidRPr="00412629">
        <w:rPr>
          <w:rFonts w:ascii="Times New Roman" w:hAnsi="Times New Roman" w:cs="Times New Roman"/>
          <w:sz w:val="24"/>
          <w:szCs w:val="24"/>
        </w:rPr>
        <w:lastRenderedPageBreak/>
        <w:t xml:space="preserve">Tourism is another benefit the Tongass National Forest gives to the local economy. They provide 17 percent of the jobs in </w:t>
      </w:r>
      <w:r w:rsidR="009E4E12">
        <w:rPr>
          <w:rFonts w:ascii="Times New Roman" w:hAnsi="Times New Roman" w:cs="Times New Roman"/>
          <w:sz w:val="24"/>
          <w:szCs w:val="24"/>
        </w:rPr>
        <w:t>s</w:t>
      </w:r>
      <w:r w:rsidRPr="00412629">
        <w:rPr>
          <w:rFonts w:ascii="Times New Roman" w:hAnsi="Times New Roman" w:cs="Times New Roman"/>
          <w:sz w:val="24"/>
          <w:szCs w:val="24"/>
        </w:rPr>
        <w:t xml:space="preserve">outheastern Alaska. Many people from around the world come to visit the forest for its undisturbed wilderness. </w:t>
      </w:r>
      <w:r w:rsidR="00236BB6">
        <w:rPr>
          <w:rFonts w:ascii="Times New Roman" w:hAnsi="Times New Roman" w:cs="Times New Roman"/>
          <w:sz w:val="24"/>
          <w:szCs w:val="24"/>
        </w:rPr>
        <w:t>A decrease in the amount of</w:t>
      </w:r>
      <w:r w:rsidRPr="00412629">
        <w:rPr>
          <w:rFonts w:ascii="Times New Roman" w:hAnsi="Times New Roman" w:cs="Times New Roman"/>
          <w:sz w:val="24"/>
          <w:szCs w:val="24"/>
        </w:rPr>
        <w:t xml:space="preserve"> people </w:t>
      </w:r>
      <w:r w:rsidR="00236BB6">
        <w:rPr>
          <w:rFonts w:ascii="Times New Roman" w:hAnsi="Times New Roman" w:cs="Times New Roman"/>
          <w:sz w:val="24"/>
          <w:szCs w:val="24"/>
        </w:rPr>
        <w:t>visiting may occur</w:t>
      </w:r>
      <w:r w:rsidRPr="00412629">
        <w:rPr>
          <w:rFonts w:ascii="Times New Roman" w:hAnsi="Times New Roman" w:cs="Times New Roman"/>
          <w:sz w:val="24"/>
          <w:szCs w:val="24"/>
        </w:rPr>
        <w:t xml:space="preserve"> due to the logging, </w:t>
      </w:r>
      <w:r w:rsidR="00236BB6">
        <w:rPr>
          <w:rFonts w:ascii="Times New Roman" w:hAnsi="Times New Roman" w:cs="Times New Roman"/>
          <w:sz w:val="24"/>
          <w:szCs w:val="24"/>
        </w:rPr>
        <w:t xml:space="preserve">which will </w:t>
      </w:r>
      <w:r w:rsidRPr="00412629">
        <w:rPr>
          <w:rFonts w:ascii="Times New Roman" w:hAnsi="Times New Roman" w:cs="Times New Roman"/>
          <w:sz w:val="24"/>
          <w:szCs w:val="24"/>
        </w:rPr>
        <w:t xml:space="preserve">especially hurt the local people who work in this sector. </w:t>
      </w:r>
      <w:r w:rsidR="0017046A">
        <w:rPr>
          <w:rFonts w:ascii="Times New Roman" w:hAnsi="Times New Roman" w:cs="Times New Roman"/>
          <w:sz w:val="24"/>
          <w:szCs w:val="24"/>
        </w:rPr>
        <w:t xml:space="preserve">I know that as for myself, I </w:t>
      </w:r>
      <w:r w:rsidR="009F08CD">
        <w:rPr>
          <w:rFonts w:ascii="Times New Roman" w:hAnsi="Times New Roman" w:cs="Times New Roman"/>
          <w:sz w:val="24"/>
          <w:szCs w:val="24"/>
        </w:rPr>
        <w:t xml:space="preserve">will heavily consider </w:t>
      </w:r>
      <w:r w:rsidR="00ED65A2">
        <w:rPr>
          <w:rFonts w:ascii="Times New Roman" w:hAnsi="Times New Roman" w:cs="Times New Roman"/>
          <w:sz w:val="24"/>
          <w:szCs w:val="24"/>
        </w:rPr>
        <w:t xml:space="preserve">which </w:t>
      </w:r>
      <w:r w:rsidR="00BF69B8">
        <w:rPr>
          <w:rFonts w:ascii="Times New Roman" w:hAnsi="Times New Roman" w:cs="Times New Roman"/>
          <w:sz w:val="24"/>
          <w:szCs w:val="24"/>
        </w:rPr>
        <w:t>national public lands to</w:t>
      </w:r>
      <w:r w:rsidR="009F08CD">
        <w:rPr>
          <w:rFonts w:ascii="Times New Roman" w:hAnsi="Times New Roman" w:cs="Times New Roman"/>
          <w:sz w:val="24"/>
          <w:szCs w:val="24"/>
        </w:rPr>
        <w:t xml:space="preserve"> visit based on</w:t>
      </w:r>
      <w:r w:rsidR="00041FAC">
        <w:rPr>
          <w:rFonts w:ascii="Times New Roman" w:hAnsi="Times New Roman" w:cs="Times New Roman"/>
          <w:sz w:val="24"/>
          <w:szCs w:val="24"/>
        </w:rPr>
        <w:t xml:space="preserve"> preservation efforts and how </w:t>
      </w:r>
      <w:r w:rsidR="004C75E7">
        <w:rPr>
          <w:rFonts w:ascii="Times New Roman" w:hAnsi="Times New Roman" w:cs="Times New Roman"/>
          <w:sz w:val="24"/>
          <w:szCs w:val="24"/>
        </w:rPr>
        <w:t>d</w:t>
      </w:r>
      <w:r w:rsidR="00041FAC">
        <w:rPr>
          <w:rFonts w:ascii="Times New Roman" w:hAnsi="Times New Roman" w:cs="Times New Roman"/>
          <w:sz w:val="24"/>
          <w:szCs w:val="24"/>
        </w:rPr>
        <w:t>egraded the forest has become through logging</w:t>
      </w:r>
      <w:r w:rsidR="002965E3">
        <w:rPr>
          <w:rFonts w:ascii="Times New Roman" w:hAnsi="Times New Roman" w:cs="Times New Roman"/>
          <w:sz w:val="24"/>
          <w:szCs w:val="24"/>
        </w:rPr>
        <w:t xml:space="preserve">. </w:t>
      </w:r>
      <w:r w:rsidR="00974BF4" w:rsidRPr="00412629">
        <w:rPr>
          <w:rFonts w:ascii="Times New Roman" w:hAnsi="Times New Roman" w:cs="Times New Roman"/>
          <w:sz w:val="24"/>
          <w:szCs w:val="24"/>
        </w:rPr>
        <w:t xml:space="preserve">In addition to the local population being affected, the area in and around the Tongass National Forest is home to many Native American tribes who have lived in the area for thousands of years. Many of the tribes who live here have expressed concerns over logging in the forest. Their concerns for the </w:t>
      </w:r>
      <w:r w:rsidR="00C83066" w:rsidRPr="00412629">
        <w:rPr>
          <w:rFonts w:ascii="Times New Roman" w:hAnsi="Times New Roman" w:cs="Times New Roman"/>
          <w:sz w:val="24"/>
          <w:szCs w:val="24"/>
        </w:rPr>
        <w:t>well-being</w:t>
      </w:r>
      <w:r w:rsidR="00974BF4" w:rsidRPr="00412629">
        <w:rPr>
          <w:rFonts w:ascii="Times New Roman" w:hAnsi="Times New Roman" w:cs="Times New Roman"/>
          <w:sz w:val="24"/>
          <w:szCs w:val="24"/>
        </w:rPr>
        <w:t xml:space="preserve"> of the forest should be heavily considered in the review process. </w:t>
      </w:r>
      <w:r w:rsidR="00412629" w:rsidRPr="00412629">
        <w:rPr>
          <w:rFonts w:ascii="Times New Roman" w:hAnsi="Times New Roman" w:cs="Times New Roman"/>
          <w:sz w:val="24"/>
          <w:szCs w:val="24"/>
        </w:rPr>
        <w:t xml:space="preserve">I stand with the local indigenous tribes in saying alternative one, as shown in the </w:t>
      </w:r>
      <w:r w:rsidR="00361813">
        <w:rPr>
          <w:rFonts w:ascii="Times New Roman" w:hAnsi="Times New Roman" w:cs="Times New Roman"/>
          <w:sz w:val="24"/>
          <w:szCs w:val="24"/>
        </w:rPr>
        <w:t>proposal</w:t>
      </w:r>
      <w:r w:rsidR="00412629" w:rsidRPr="00412629">
        <w:rPr>
          <w:rFonts w:ascii="Times New Roman" w:hAnsi="Times New Roman" w:cs="Times New Roman"/>
          <w:sz w:val="24"/>
          <w:szCs w:val="24"/>
        </w:rPr>
        <w:t xml:space="preserve">, should be chosen to keep the roadless rule intact. </w:t>
      </w:r>
    </w:p>
    <w:p w14:paraId="1E5AACC4" w14:textId="4CC7CB66" w:rsidR="0002115F" w:rsidRDefault="00412629">
      <w:pPr>
        <w:rPr>
          <w:rFonts w:ascii="Times New Roman" w:hAnsi="Times New Roman" w:cs="Times New Roman"/>
          <w:sz w:val="24"/>
          <w:szCs w:val="24"/>
        </w:rPr>
      </w:pPr>
      <w:r w:rsidRPr="00412629">
        <w:rPr>
          <w:rFonts w:ascii="Times New Roman" w:hAnsi="Times New Roman" w:cs="Times New Roman"/>
          <w:sz w:val="24"/>
          <w:szCs w:val="24"/>
        </w:rPr>
        <w:t xml:space="preserve">When looking at </w:t>
      </w:r>
      <w:r>
        <w:rPr>
          <w:rFonts w:ascii="Times New Roman" w:hAnsi="Times New Roman" w:cs="Times New Roman"/>
          <w:sz w:val="24"/>
          <w:szCs w:val="24"/>
        </w:rPr>
        <w:t xml:space="preserve">the other alternatives, </w:t>
      </w:r>
      <w:r w:rsidR="00D06CED">
        <w:rPr>
          <w:rFonts w:ascii="Times New Roman" w:hAnsi="Times New Roman" w:cs="Times New Roman"/>
          <w:sz w:val="24"/>
          <w:szCs w:val="24"/>
        </w:rPr>
        <w:t xml:space="preserve">compromises between the </w:t>
      </w:r>
      <w:r w:rsidR="00BF24F0">
        <w:rPr>
          <w:rFonts w:ascii="Times New Roman" w:hAnsi="Times New Roman" w:cs="Times New Roman"/>
          <w:sz w:val="24"/>
          <w:szCs w:val="24"/>
        </w:rPr>
        <w:t>preferred rule</w:t>
      </w:r>
      <w:r w:rsidR="003E15D9">
        <w:rPr>
          <w:rFonts w:ascii="Times New Roman" w:hAnsi="Times New Roman" w:cs="Times New Roman"/>
          <w:sz w:val="24"/>
          <w:szCs w:val="24"/>
        </w:rPr>
        <w:t xml:space="preserve"> and leaving the forest </w:t>
      </w:r>
      <w:r w:rsidR="004F2397">
        <w:rPr>
          <w:rFonts w:ascii="Times New Roman" w:hAnsi="Times New Roman" w:cs="Times New Roman"/>
          <w:sz w:val="24"/>
          <w:szCs w:val="24"/>
        </w:rPr>
        <w:t>intact</w:t>
      </w:r>
      <w:r w:rsidR="003E15D9">
        <w:rPr>
          <w:rFonts w:ascii="Times New Roman" w:hAnsi="Times New Roman" w:cs="Times New Roman"/>
          <w:sz w:val="24"/>
          <w:szCs w:val="24"/>
        </w:rPr>
        <w:t xml:space="preserve"> can be found</w:t>
      </w:r>
      <w:r w:rsidR="00076AD6" w:rsidRPr="000D6A3A">
        <w:rPr>
          <w:rFonts w:ascii="Times New Roman" w:hAnsi="Times New Roman" w:cs="Times New Roman"/>
          <w:sz w:val="24"/>
          <w:szCs w:val="24"/>
        </w:rPr>
        <w:t xml:space="preserve">. </w:t>
      </w:r>
      <w:r w:rsidR="00A54F2D" w:rsidRPr="000D6A3A">
        <w:rPr>
          <w:rFonts w:ascii="Times New Roman" w:hAnsi="Times New Roman" w:cs="Times New Roman"/>
          <w:sz w:val="24"/>
          <w:szCs w:val="24"/>
        </w:rPr>
        <w:t xml:space="preserve">Of all the proposed additional alternatives, </w:t>
      </w:r>
      <w:r w:rsidR="0014770D" w:rsidRPr="000D6A3A">
        <w:rPr>
          <w:rFonts w:ascii="Times New Roman" w:hAnsi="Times New Roman" w:cs="Times New Roman"/>
          <w:sz w:val="24"/>
          <w:szCs w:val="24"/>
        </w:rPr>
        <w:t xml:space="preserve">if alternative 1 cannot be chosen, </w:t>
      </w:r>
      <w:r w:rsidR="007E1A78" w:rsidRPr="000D6A3A">
        <w:rPr>
          <w:rFonts w:ascii="Times New Roman" w:hAnsi="Times New Roman" w:cs="Times New Roman"/>
          <w:sz w:val="24"/>
          <w:szCs w:val="24"/>
        </w:rPr>
        <w:t>which</w:t>
      </w:r>
      <w:r w:rsidR="00B7468D">
        <w:rPr>
          <w:rFonts w:ascii="Times New Roman" w:hAnsi="Times New Roman" w:cs="Times New Roman"/>
          <w:sz w:val="24"/>
          <w:szCs w:val="24"/>
        </w:rPr>
        <w:t xml:space="preserve"> does not add or remove any </w:t>
      </w:r>
      <w:r w:rsidR="00515DFD">
        <w:rPr>
          <w:rFonts w:ascii="Times New Roman" w:hAnsi="Times New Roman" w:cs="Times New Roman"/>
          <w:sz w:val="24"/>
          <w:szCs w:val="24"/>
        </w:rPr>
        <w:t>land from roadless rule status</w:t>
      </w:r>
      <w:r w:rsidR="009E5161" w:rsidRPr="000D6A3A">
        <w:rPr>
          <w:rFonts w:ascii="Times New Roman" w:hAnsi="Times New Roman" w:cs="Times New Roman"/>
          <w:sz w:val="24"/>
          <w:szCs w:val="24"/>
        </w:rPr>
        <w:t xml:space="preserve">, </w:t>
      </w:r>
      <w:r w:rsidR="00164B51" w:rsidRPr="000D6A3A">
        <w:rPr>
          <w:rFonts w:ascii="Times New Roman" w:hAnsi="Times New Roman" w:cs="Times New Roman"/>
          <w:sz w:val="24"/>
          <w:szCs w:val="24"/>
        </w:rPr>
        <w:t xml:space="preserve">alternative </w:t>
      </w:r>
      <w:r w:rsidR="00CB250B">
        <w:rPr>
          <w:rFonts w:ascii="Times New Roman" w:hAnsi="Times New Roman" w:cs="Times New Roman"/>
          <w:sz w:val="24"/>
          <w:szCs w:val="24"/>
        </w:rPr>
        <w:t>2</w:t>
      </w:r>
      <w:r w:rsidR="00164B51" w:rsidRPr="000D6A3A">
        <w:rPr>
          <w:rFonts w:ascii="Times New Roman" w:hAnsi="Times New Roman" w:cs="Times New Roman"/>
          <w:sz w:val="24"/>
          <w:szCs w:val="24"/>
        </w:rPr>
        <w:t xml:space="preserve"> is the next best choice</w:t>
      </w:r>
      <w:r w:rsidR="006C2C11" w:rsidRPr="000D6A3A">
        <w:rPr>
          <w:rFonts w:ascii="Times New Roman" w:hAnsi="Times New Roman" w:cs="Times New Roman"/>
          <w:sz w:val="24"/>
          <w:szCs w:val="24"/>
        </w:rPr>
        <w:t>;</w:t>
      </w:r>
      <w:r w:rsidR="00930F42" w:rsidRPr="000D6A3A">
        <w:rPr>
          <w:rFonts w:ascii="Times New Roman" w:hAnsi="Times New Roman" w:cs="Times New Roman"/>
          <w:sz w:val="24"/>
          <w:szCs w:val="24"/>
        </w:rPr>
        <w:t xml:space="preserve"> having a net </w:t>
      </w:r>
      <w:r w:rsidR="004602AB">
        <w:rPr>
          <w:rFonts w:ascii="Times New Roman" w:hAnsi="Times New Roman" w:cs="Times New Roman"/>
          <w:sz w:val="24"/>
          <w:szCs w:val="24"/>
        </w:rPr>
        <w:t>gain of 20,000</w:t>
      </w:r>
      <w:r w:rsidR="00617FA2" w:rsidRPr="000D6A3A">
        <w:rPr>
          <w:rFonts w:ascii="Times New Roman" w:hAnsi="Times New Roman" w:cs="Times New Roman"/>
          <w:sz w:val="24"/>
          <w:szCs w:val="24"/>
        </w:rPr>
        <w:t xml:space="preserve"> acres</w:t>
      </w:r>
      <w:r w:rsidR="0010317B" w:rsidRPr="000D6A3A">
        <w:rPr>
          <w:rFonts w:ascii="Times New Roman" w:hAnsi="Times New Roman" w:cs="Times New Roman"/>
          <w:sz w:val="24"/>
          <w:szCs w:val="24"/>
        </w:rPr>
        <w:t>.</w:t>
      </w:r>
      <w:r w:rsidR="00617FA2" w:rsidRPr="000D6A3A">
        <w:rPr>
          <w:rFonts w:ascii="Times New Roman" w:hAnsi="Times New Roman" w:cs="Times New Roman"/>
          <w:sz w:val="24"/>
          <w:szCs w:val="24"/>
        </w:rPr>
        <w:t xml:space="preserve"> </w:t>
      </w:r>
      <w:r w:rsidR="0029773D" w:rsidRPr="000D6A3A">
        <w:rPr>
          <w:rFonts w:ascii="Times New Roman" w:hAnsi="Times New Roman" w:cs="Times New Roman"/>
          <w:sz w:val="24"/>
          <w:szCs w:val="24"/>
        </w:rPr>
        <w:t xml:space="preserve">This </w:t>
      </w:r>
      <w:r w:rsidR="00617FA2" w:rsidRPr="000D6A3A">
        <w:rPr>
          <w:rFonts w:ascii="Times New Roman" w:hAnsi="Times New Roman" w:cs="Times New Roman"/>
          <w:sz w:val="24"/>
          <w:szCs w:val="24"/>
        </w:rPr>
        <w:t>compare</w:t>
      </w:r>
      <w:r w:rsidR="0029773D" w:rsidRPr="000D6A3A">
        <w:rPr>
          <w:rFonts w:ascii="Times New Roman" w:hAnsi="Times New Roman" w:cs="Times New Roman"/>
          <w:sz w:val="24"/>
          <w:szCs w:val="24"/>
        </w:rPr>
        <w:t>s</w:t>
      </w:r>
      <w:r w:rsidR="00617FA2" w:rsidRPr="000D6A3A">
        <w:rPr>
          <w:rFonts w:ascii="Times New Roman" w:hAnsi="Times New Roman" w:cs="Times New Roman"/>
          <w:sz w:val="24"/>
          <w:szCs w:val="24"/>
        </w:rPr>
        <w:t xml:space="preserve"> to </w:t>
      </w:r>
      <w:r w:rsidR="00D32788">
        <w:rPr>
          <w:rFonts w:ascii="Times New Roman" w:hAnsi="Times New Roman" w:cs="Times New Roman"/>
          <w:sz w:val="24"/>
          <w:szCs w:val="24"/>
        </w:rPr>
        <w:t xml:space="preserve">a net loss of </w:t>
      </w:r>
      <w:r w:rsidR="00E74D5A" w:rsidRPr="000D6A3A">
        <w:rPr>
          <w:rFonts w:ascii="Times New Roman" w:hAnsi="Times New Roman" w:cs="Times New Roman"/>
          <w:sz w:val="24"/>
          <w:szCs w:val="24"/>
        </w:rPr>
        <w:t xml:space="preserve">over one and two million for </w:t>
      </w:r>
      <w:r w:rsidR="002A53EB" w:rsidRPr="000D6A3A">
        <w:rPr>
          <w:rFonts w:ascii="Times New Roman" w:hAnsi="Times New Roman" w:cs="Times New Roman"/>
          <w:sz w:val="24"/>
          <w:szCs w:val="24"/>
        </w:rPr>
        <w:t xml:space="preserve">alternatives </w:t>
      </w:r>
      <w:r w:rsidR="00F1242B">
        <w:rPr>
          <w:rFonts w:ascii="Times New Roman" w:hAnsi="Times New Roman" w:cs="Times New Roman"/>
          <w:sz w:val="24"/>
          <w:szCs w:val="24"/>
        </w:rPr>
        <w:t>three</w:t>
      </w:r>
      <w:r w:rsidR="002A53EB" w:rsidRPr="000D6A3A">
        <w:rPr>
          <w:rFonts w:ascii="Times New Roman" w:hAnsi="Times New Roman" w:cs="Times New Roman"/>
          <w:sz w:val="24"/>
          <w:szCs w:val="24"/>
        </w:rPr>
        <w:t xml:space="preserve"> and f</w:t>
      </w:r>
      <w:r w:rsidR="00F1242B">
        <w:rPr>
          <w:rFonts w:ascii="Times New Roman" w:hAnsi="Times New Roman" w:cs="Times New Roman"/>
          <w:sz w:val="24"/>
          <w:szCs w:val="24"/>
        </w:rPr>
        <w:t>ive</w:t>
      </w:r>
      <w:r w:rsidR="00CC21C9">
        <w:rPr>
          <w:rFonts w:ascii="Times New Roman" w:hAnsi="Times New Roman" w:cs="Times New Roman"/>
          <w:sz w:val="24"/>
          <w:szCs w:val="24"/>
        </w:rPr>
        <w:t>,</w:t>
      </w:r>
      <w:r w:rsidR="00F1242B">
        <w:rPr>
          <w:rFonts w:ascii="Times New Roman" w:hAnsi="Times New Roman" w:cs="Times New Roman"/>
          <w:sz w:val="24"/>
          <w:szCs w:val="24"/>
        </w:rPr>
        <w:t xml:space="preserve"> </w:t>
      </w:r>
      <w:r w:rsidR="002A53EB" w:rsidRPr="000D6A3A">
        <w:rPr>
          <w:rFonts w:ascii="Times New Roman" w:hAnsi="Times New Roman" w:cs="Times New Roman"/>
          <w:sz w:val="24"/>
          <w:szCs w:val="24"/>
        </w:rPr>
        <w:t>respectively.</w:t>
      </w:r>
      <w:r w:rsidR="00164B51" w:rsidRPr="000D6A3A">
        <w:rPr>
          <w:rFonts w:ascii="Times New Roman" w:hAnsi="Times New Roman" w:cs="Times New Roman"/>
          <w:sz w:val="24"/>
          <w:szCs w:val="24"/>
        </w:rPr>
        <w:t xml:space="preserve"> </w:t>
      </w:r>
      <w:r w:rsidR="00DA6471">
        <w:rPr>
          <w:rFonts w:ascii="Times New Roman" w:hAnsi="Times New Roman" w:cs="Times New Roman"/>
          <w:sz w:val="24"/>
          <w:szCs w:val="24"/>
        </w:rPr>
        <w:t>Your</w:t>
      </w:r>
      <w:r w:rsidR="00D32788">
        <w:rPr>
          <w:rFonts w:ascii="Times New Roman" w:hAnsi="Times New Roman" w:cs="Times New Roman"/>
          <w:sz w:val="24"/>
          <w:szCs w:val="24"/>
        </w:rPr>
        <w:t xml:space="preserve"> preferred </w:t>
      </w:r>
      <w:r w:rsidR="00931A86">
        <w:rPr>
          <w:rFonts w:ascii="Times New Roman" w:hAnsi="Times New Roman" w:cs="Times New Roman"/>
          <w:sz w:val="24"/>
          <w:szCs w:val="24"/>
        </w:rPr>
        <w:t>sixth option</w:t>
      </w:r>
      <w:r w:rsidR="006B5FD8">
        <w:rPr>
          <w:rFonts w:ascii="Times New Roman" w:hAnsi="Times New Roman" w:cs="Times New Roman"/>
          <w:sz w:val="24"/>
          <w:szCs w:val="24"/>
        </w:rPr>
        <w:t xml:space="preserve"> removes all 9.2 million acres from </w:t>
      </w:r>
      <w:r w:rsidR="00B5615C">
        <w:rPr>
          <w:rFonts w:ascii="Times New Roman" w:hAnsi="Times New Roman" w:cs="Times New Roman"/>
          <w:sz w:val="24"/>
          <w:szCs w:val="24"/>
        </w:rPr>
        <w:t xml:space="preserve">roadless rule </w:t>
      </w:r>
      <w:r w:rsidR="009D2A53">
        <w:rPr>
          <w:rFonts w:ascii="Times New Roman" w:hAnsi="Times New Roman" w:cs="Times New Roman"/>
          <w:sz w:val="24"/>
          <w:szCs w:val="24"/>
        </w:rPr>
        <w:t>status and</w:t>
      </w:r>
      <w:r w:rsidR="00B5615C">
        <w:rPr>
          <w:rFonts w:ascii="Times New Roman" w:hAnsi="Times New Roman" w:cs="Times New Roman"/>
          <w:sz w:val="24"/>
          <w:szCs w:val="24"/>
        </w:rPr>
        <w:t xml:space="preserve"> is no way suitable for </w:t>
      </w:r>
      <w:r w:rsidR="00C21C3E">
        <w:rPr>
          <w:rFonts w:ascii="Times New Roman" w:hAnsi="Times New Roman" w:cs="Times New Roman"/>
          <w:sz w:val="24"/>
          <w:szCs w:val="24"/>
        </w:rPr>
        <w:t>the Tongass National Forest.</w:t>
      </w:r>
    </w:p>
    <w:p w14:paraId="186B489B" w14:textId="1B8A0FDF" w:rsidR="00707760" w:rsidRDefault="00AF1036">
      <w:pPr>
        <w:rPr>
          <w:rFonts w:ascii="Times New Roman" w:hAnsi="Times New Roman" w:cs="Times New Roman"/>
          <w:sz w:val="24"/>
          <w:szCs w:val="24"/>
        </w:rPr>
      </w:pPr>
      <w:r>
        <w:rPr>
          <w:rFonts w:ascii="Times New Roman" w:hAnsi="Times New Roman" w:cs="Times New Roman"/>
          <w:sz w:val="24"/>
          <w:szCs w:val="24"/>
        </w:rPr>
        <w:t xml:space="preserve">Please </w:t>
      </w:r>
      <w:r w:rsidR="005D7D09">
        <w:rPr>
          <w:rFonts w:ascii="Times New Roman" w:hAnsi="Times New Roman" w:cs="Times New Roman"/>
          <w:sz w:val="24"/>
          <w:szCs w:val="24"/>
        </w:rPr>
        <w:t xml:space="preserve">strongly </w:t>
      </w:r>
      <w:r>
        <w:rPr>
          <w:rFonts w:ascii="Times New Roman" w:hAnsi="Times New Roman" w:cs="Times New Roman"/>
          <w:sz w:val="24"/>
          <w:szCs w:val="24"/>
        </w:rPr>
        <w:t xml:space="preserve">consider </w:t>
      </w:r>
      <w:r w:rsidR="00B768BE">
        <w:rPr>
          <w:rFonts w:ascii="Times New Roman" w:hAnsi="Times New Roman" w:cs="Times New Roman"/>
          <w:sz w:val="24"/>
          <w:szCs w:val="24"/>
        </w:rPr>
        <w:t xml:space="preserve">keeping the roadless rule </w:t>
      </w:r>
      <w:r w:rsidR="00707760">
        <w:rPr>
          <w:rFonts w:ascii="Times New Roman" w:hAnsi="Times New Roman" w:cs="Times New Roman"/>
          <w:sz w:val="24"/>
          <w:szCs w:val="24"/>
        </w:rPr>
        <w:t>of the Tongass National Forest intact</w:t>
      </w:r>
      <w:r w:rsidR="005D7D09">
        <w:rPr>
          <w:rFonts w:ascii="Times New Roman" w:hAnsi="Times New Roman" w:cs="Times New Roman"/>
          <w:sz w:val="24"/>
          <w:szCs w:val="24"/>
        </w:rPr>
        <w:t xml:space="preserve"> instead of </w:t>
      </w:r>
      <w:r w:rsidR="008B1AD3">
        <w:rPr>
          <w:rFonts w:ascii="Times New Roman" w:hAnsi="Times New Roman" w:cs="Times New Roman"/>
          <w:sz w:val="24"/>
          <w:szCs w:val="24"/>
        </w:rPr>
        <w:t>the proposal to exempt th</w:t>
      </w:r>
      <w:r w:rsidR="00681B41">
        <w:rPr>
          <w:rFonts w:ascii="Times New Roman" w:hAnsi="Times New Roman" w:cs="Times New Roman"/>
          <w:sz w:val="24"/>
          <w:szCs w:val="24"/>
        </w:rPr>
        <w:t xml:space="preserve">is </w:t>
      </w:r>
      <w:r w:rsidR="008B1AD3">
        <w:rPr>
          <w:rFonts w:ascii="Times New Roman" w:hAnsi="Times New Roman" w:cs="Times New Roman"/>
          <w:sz w:val="24"/>
          <w:szCs w:val="24"/>
        </w:rPr>
        <w:t>rul</w:t>
      </w:r>
      <w:r w:rsidR="00273094">
        <w:rPr>
          <w:rFonts w:ascii="Times New Roman" w:hAnsi="Times New Roman" w:cs="Times New Roman"/>
          <w:sz w:val="24"/>
          <w:szCs w:val="24"/>
        </w:rPr>
        <w:t>e</w:t>
      </w:r>
      <w:r w:rsidR="00681B41">
        <w:rPr>
          <w:rFonts w:ascii="Times New Roman" w:hAnsi="Times New Roman" w:cs="Times New Roman"/>
          <w:sz w:val="24"/>
          <w:szCs w:val="24"/>
        </w:rPr>
        <w:t xml:space="preserve"> in the forest</w:t>
      </w:r>
      <w:r w:rsidR="00273094">
        <w:rPr>
          <w:rFonts w:ascii="Times New Roman" w:hAnsi="Times New Roman" w:cs="Times New Roman"/>
          <w:sz w:val="24"/>
          <w:szCs w:val="24"/>
        </w:rPr>
        <w:t>.</w:t>
      </w:r>
      <w:r w:rsidR="00CA2AD2">
        <w:rPr>
          <w:rFonts w:ascii="Times New Roman" w:hAnsi="Times New Roman" w:cs="Times New Roman"/>
          <w:sz w:val="24"/>
          <w:szCs w:val="24"/>
        </w:rPr>
        <w:t xml:space="preserve"> I feel</w:t>
      </w:r>
      <w:r w:rsidR="002C2C8E">
        <w:rPr>
          <w:rFonts w:ascii="Times New Roman" w:hAnsi="Times New Roman" w:cs="Times New Roman"/>
          <w:sz w:val="24"/>
          <w:szCs w:val="24"/>
        </w:rPr>
        <w:t xml:space="preserve"> also</w:t>
      </w:r>
      <w:r w:rsidR="00CA2AD2">
        <w:rPr>
          <w:rFonts w:ascii="Times New Roman" w:hAnsi="Times New Roman" w:cs="Times New Roman"/>
          <w:sz w:val="24"/>
          <w:szCs w:val="24"/>
        </w:rPr>
        <w:t xml:space="preserve"> that the benefits of having th</w:t>
      </w:r>
      <w:r w:rsidR="00316C7D">
        <w:rPr>
          <w:rFonts w:ascii="Times New Roman" w:hAnsi="Times New Roman" w:cs="Times New Roman"/>
          <w:sz w:val="24"/>
          <w:szCs w:val="24"/>
        </w:rPr>
        <w:t>e old growth</w:t>
      </w:r>
      <w:r w:rsidR="00CA2AD2">
        <w:rPr>
          <w:rFonts w:ascii="Times New Roman" w:hAnsi="Times New Roman" w:cs="Times New Roman"/>
          <w:sz w:val="24"/>
          <w:szCs w:val="24"/>
        </w:rPr>
        <w:t xml:space="preserve"> forest </w:t>
      </w:r>
      <w:r w:rsidR="00410FB5">
        <w:rPr>
          <w:rFonts w:ascii="Times New Roman" w:hAnsi="Times New Roman" w:cs="Times New Roman"/>
          <w:sz w:val="24"/>
          <w:szCs w:val="24"/>
        </w:rPr>
        <w:t xml:space="preserve">of the Tongass </w:t>
      </w:r>
      <w:r w:rsidR="00CA2AD2">
        <w:rPr>
          <w:rFonts w:ascii="Times New Roman" w:hAnsi="Times New Roman" w:cs="Times New Roman"/>
          <w:sz w:val="24"/>
          <w:szCs w:val="24"/>
        </w:rPr>
        <w:t xml:space="preserve">stay intact </w:t>
      </w:r>
      <w:r w:rsidR="00097373">
        <w:rPr>
          <w:rFonts w:ascii="Times New Roman" w:hAnsi="Times New Roman" w:cs="Times New Roman"/>
          <w:sz w:val="24"/>
          <w:szCs w:val="24"/>
        </w:rPr>
        <w:t xml:space="preserve">is more beneficial to the </w:t>
      </w:r>
      <w:r w:rsidR="00316C7D">
        <w:rPr>
          <w:rFonts w:ascii="Times New Roman" w:hAnsi="Times New Roman" w:cs="Times New Roman"/>
          <w:sz w:val="24"/>
          <w:szCs w:val="24"/>
        </w:rPr>
        <w:t>local economy in the long term than logging of the forest in the short term.</w:t>
      </w:r>
    </w:p>
    <w:p w14:paraId="119AF894" w14:textId="75CDEC16" w:rsidR="00316C7D" w:rsidRDefault="00316C7D">
      <w:pPr>
        <w:rPr>
          <w:rFonts w:ascii="Times New Roman" w:hAnsi="Times New Roman" w:cs="Times New Roman"/>
          <w:sz w:val="24"/>
          <w:szCs w:val="24"/>
        </w:rPr>
      </w:pPr>
      <w:r>
        <w:rPr>
          <w:rFonts w:ascii="Times New Roman" w:hAnsi="Times New Roman" w:cs="Times New Roman"/>
          <w:sz w:val="24"/>
          <w:szCs w:val="24"/>
        </w:rPr>
        <w:t>Thank You</w:t>
      </w:r>
      <w:r w:rsidR="00CA0673">
        <w:rPr>
          <w:rFonts w:ascii="Times New Roman" w:hAnsi="Times New Roman" w:cs="Times New Roman"/>
          <w:sz w:val="24"/>
          <w:szCs w:val="24"/>
        </w:rPr>
        <w:t>.</w:t>
      </w:r>
    </w:p>
    <w:p w14:paraId="77E6F828" w14:textId="3014970A" w:rsidR="00486593" w:rsidRDefault="00486593">
      <w:pPr>
        <w:rPr>
          <w:rFonts w:ascii="Times New Roman" w:hAnsi="Times New Roman" w:cs="Times New Roman"/>
          <w:sz w:val="24"/>
          <w:szCs w:val="24"/>
        </w:rPr>
      </w:pPr>
      <w:r>
        <w:rPr>
          <w:rFonts w:ascii="Times New Roman" w:hAnsi="Times New Roman" w:cs="Times New Roman"/>
          <w:sz w:val="24"/>
          <w:szCs w:val="24"/>
        </w:rPr>
        <w:t>Sincerely,</w:t>
      </w:r>
    </w:p>
    <w:p w14:paraId="20F3317A" w14:textId="32216C7F" w:rsidR="00486593" w:rsidRDefault="00486593">
      <w:pPr>
        <w:rPr>
          <w:rFonts w:ascii="Times New Roman" w:hAnsi="Times New Roman" w:cs="Times New Roman"/>
          <w:sz w:val="24"/>
          <w:szCs w:val="24"/>
        </w:rPr>
      </w:pPr>
      <w:r>
        <w:rPr>
          <w:rFonts w:ascii="Times New Roman" w:hAnsi="Times New Roman" w:cs="Times New Roman"/>
          <w:sz w:val="24"/>
          <w:szCs w:val="24"/>
        </w:rPr>
        <w:t>Andrew Ravenelle</w:t>
      </w:r>
    </w:p>
    <w:p w14:paraId="0BB465DB" w14:textId="7056E553" w:rsidR="00486593" w:rsidRDefault="00486593">
      <w:pPr>
        <w:rPr>
          <w:rFonts w:ascii="Times New Roman" w:hAnsi="Times New Roman" w:cs="Times New Roman"/>
          <w:sz w:val="24"/>
          <w:szCs w:val="24"/>
        </w:rPr>
      </w:pPr>
      <w:r>
        <w:rPr>
          <w:rFonts w:ascii="Times New Roman" w:hAnsi="Times New Roman" w:cs="Times New Roman"/>
          <w:sz w:val="24"/>
          <w:szCs w:val="24"/>
        </w:rPr>
        <w:br w:type="page"/>
      </w:r>
    </w:p>
    <w:p w14:paraId="784A34C3" w14:textId="3C75053E" w:rsidR="00D15328" w:rsidRDefault="00486593" w:rsidP="00D15328">
      <w:pPr>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26DDEF89" w14:textId="5DFA7E22" w:rsidR="00D15328" w:rsidRDefault="00A527B4" w:rsidP="0049415A">
      <w:pPr>
        <w:ind w:left="720" w:hanging="720"/>
        <w:rPr>
          <w:rFonts w:ascii="Times New Roman" w:hAnsi="Times New Roman" w:cs="Times New Roman"/>
          <w:sz w:val="24"/>
          <w:szCs w:val="24"/>
        </w:rPr>
      </w:pPr>
      <w:proofErr w:type="spellStart"/>
      <w:r w:rsidRPr="00A527B4">
        <w:rPr>
          <w:rFonts w:ascii="Times New Roman" w:hAnsi="Times New Roman" w:cs="Times New Roman"/>
          <w:sz w:val="24"/>
          <w:szCs w:val="24"/>
        </w:rPr>
        <w:t>Eilperin</w:t>
      </w:r>
      <w:proofErr w:type="spellEnd"/>
      <w:r>
        <w:rPr>
          <w:rFonts w:ascii="Times New Roman" w:hAnsi="Times New Roman" w:cs="Times New Roman"/>
          <w:sz w:val="24"/>
          <w:szCs w:val="24"/>
        </w:rPr>
        <w:t>, J</w:t>
      </w:r>
      <w:r w:rsidR="000D5E3A">
        <w:rPr>
          <w:rFonts w:ascii="Times New Roman" w:hAnsi="Times New Roman" w:cs="Times New Roman"/>
          <w:sz w:val="24"/>
          <w:szCs w:val="24"/>
        </w:rPr>
        <w:t xml:space="preserve">. </w:t>
      </w:r>
      <w:proofErr w:type="spellStart"/>
      <w:r w:rsidR="000D5E3A">
        <w:rPr>
          <w:rFonts w:ascii="Times New Roman" w:hAnsi="Times New Roman" w:cs="Times New Roman"/>
          <w:sz w:val="24"/>
          <w:szCs w:val="24"/>
        </w:rPr>
        <w:t>Dawsey</w:t>
      </w:r>
      <w:proofErr w:type="spellEnd"/>
      <w:r w:rsidR="000D5E3A">
        <w:rPr>
          <w:rFonts w:ascii="Times New Roman" w:hAnsi="Times New Roman" w:cs="Times New Roman"/>
          <w:sz w:val="24"/>
          <w:szCs w:val="24"/>
        </w:rPr>
        <w:t>, J.</w:t>
      </w:r>
      <w:r>
        <w:rPr>
          <w:rFonts w:ascii="Times New Roman" w:hAnsi="Times New Roman" w:cs="Times New Roman"/>
          <w:sz w:val="24"/>
          <w:szCs w:val="24"/>
        </w:rPr>
        <w:t xml:space="preserve"> (20</w:t>
      </w:r>
      <w:r w:rsidR="000D5E3A">
        <w:rPr>
          <w:rFonts w:ascii="Times New Roman" w:hAnsi="Times New Roman" w:cs="Times New Roman"/>
          <w:sz w:val="24"/>
          <w:szCs w:val="24"/>
        </w:rPr>
        <w:t>19)</w:t>
      </w:r>
      <w:r w:rsidR="0024448F">
        <w:rPr>
          <w:rFonts w:ascii="Times New Roman" w:hAnsi="Times New Roman" w:cs="Times New Roman"/>
          <w:sz w:val="24"/>
          <w:szCs w:val="24"/>
        </w:rPr>
        <w:t xml:space="preserve">. </w:t>
      </w:r>
      <w:r w:rsidR="0024448F" w:rsidRPr="00FF15B6">
        <w:rPr>
          <w:rFonts w:ascii="Times New Roman" w:hAnsi="Times New Roman" w:cs="Times New Roman"/>
          <w:i/>
          <w:iCs/>
          <w:sz w:val="24"/>
          <w:szCs w:val="24"/>
        </w:rPr>
        <w:t>Trump pushes to allow new logging in Alaska’s Tongass National Forest.</w:t>
      </w:r>
      <w:r w:rsidR="00FF15B6">
        <w:rPr>
          <w:rFonts w:ascii="Times New Roman" w:hAnsi="Times New Roman" w:cs="Times New Roman"/>
          <w:sz w:val="24"/>
          <w:szCs w:val="24"/>
        </w:rPr>
        <w:t xml:space="preserve"> Retrieved from: </w:t>
      </w:r>
      <w:hyperlink r:id="rId8" w:history="1">
        <w:r w:rsidR="00786CE5" w:rsidRPr="00FC34E9">
          <w:rPr>
            <w:rStyle w:val="Hyperlink"/>
            <w:rFonts w:ascii="Times New Roman" w:hAnsi="Times New Roman" w:cs="Times New Roman"/>
            <w:sz w:val="24"/>
            <w:szCs w:val="24"/>
          </w:rPr>
          <w:t>https://www.dhushara.com/Biocrisis/19/9/torgass.pdf</w:t>
        </w:r>
      </w:hyperlink>
      <w:r w:rsidR="00786CE5">
        <w:rPr>
          <w:rFonts w:ascii="Times New Roman" w:hAnsi="Times New Roman" w:cs="Times New Roman"/>
          <w:sz w:val="24"/>
          <w:szCs w:val="24"/>
        </w:rPr>
        <w:t xml:space="preserve"> </w:t>
      </w:r>
    </w:p>
    <w:p w14:paraId="6DC5CDFE" w14:textId="18B32A4C" w:rsidR="00786CE5" w:rsidRDefault="00164DE8" w:rsidP="0049415A">
      <w:pPr>
        <w:ind w:left="720" w:hanging="720"/>
        <w:rPr>
          <w:rFonts w:ascii="Times New Roman" w:hAnsi="Times New Roman" w:cs="Times New Roman"/>
          <w:sz w:val="24"/>
          <w:szCs w:val="24"/>
        </w:rPr>
      </w:pPr>
      <w:r>
        <w:rPr>
          <w:rFonts w:ascii="Times New Roman" w:hAnsi="Times New Roman" w:cs="Times New Roman"/>
          <w:sz w:val="24"/>
          <w:szCs w:val="24"/>
        </w:rPr>
        <w:t xml:space="preserve"> </w:t>
      </w:r>
      <w:r w:rsidR="00303C5F">
        <w:rPr>
          <w:rFonts w:ascii="Times New Roman" w:hAnsi="Times New Roman" w:cs="Times New Roman"/>
          <w:sz w:val="24"/>
          <w:szCs w:val="24"/>
        </w:rPr>
        <w:t xml:space="preserve">The Wilderness Society. </w:t>
      </w:r>
      <w:r>
        <w:rPr>
          <w:rFonts w:ascii="Times New Roman" w:hAnsi="Times New Roman" w:cs="Times New Roman"/>
          <w:sz w:val="24"/>
          <w:szCs w:val="24"/>
        </w:rPr>
        <w:t>(2019).</w:t>
      </w:r>
      <w:r>
        <w:rPr>
          <w:rFonts w:ascii="Times New Roman" w:hAnsi="Times New Roman" w:cs="Times New Roman"/>
          <w:i/>
          <w:iCs/>
          <w:sz w:val="24"/>
          <w:szCs w:val="24"/>
        </w:rPr>
        <w:t xml:space="preserve"> </w:t>
      </w:r>
      <w:r w:rsidRPr="00164DE8">
        <w:rPr>
          <w:rFonts w:ascii="Times New Roman" w:hAnsi="Times New Roman" w:cs="Times New Roman"/>
          <w:i/>
          <w:iCs/>
          <w:sz w:val="24"/>
          <w:szCs w:val="24"/>
        </w:rPr>
        <w:t>5 reasons Tongass National Forest is worth fighting for</w:t>
      </w:r>
      <w:r>
        <w:rPr>
          <w:rFonts w:ascii="Times New Roman" w:hAnsi="Times New Roman" w:cs="Times New Roman"/>
          <w:i/>
          <w:iCs/>
          <w:sz w:val="24"/>
          <w:szCs w:val="24"/>
        </w:rPr>
        <w:t>.</w:t>
      </w:r>
      <w:r w:rsidRPr="00164DE8">
        <w:rPr>
          <w:rFonts w:ascii="Times New Roman" w:hAnsi="Times New Roman" w:cs="Times New Roman"/>
          <w:sz w:val="24"/>
          <w:szCs w:val="24"/>
        </w:rPr>
        <w:t xml:space="preserve"> </w:t>
      </w:r>
      <w:r w:rsidR="00756BBC">
        <w:rPr>
          <w:rFonts w:ascii="Times New Roman" w:hAnsi="Times New Roman" w:cs="Times New Roman"/>
          <w:sz w:val="24"/>
          <w:szCs w:val="24"/>
        </w:rPr>
        <w:t>Retr</w:t>
      </w:r>
      <w:r w:rsidR="00C84480">
        <w:rPr>
          <w:rFonts w:ascii="Times New Roman" w:hAnsi="Times New Roman" w:cs="Times New Roman"/>
          <w:sz w:val="24"/>
          <w:szCs w:val="24"/>
        </w:rPr>
        <w:t xml:space="preserve">ieved from: </w:t>
      </w:r>
      <w:hyperlink r:id="rId9" w:history="1">
        <w:r w:rsidR="00C84480" w:rsidRPr="00FC34E9">
          <w:rPr>
            <w:rStyle w:val="Hyperlink"/>
            <w:rFonts w:ascii="Times New Roman" w:hAnsi="Times New Roman" w:cs="Times New Roman"/>
            <w:sz w:val="24"/>
            <w:szCs w:val="24"/>
          </w:rPr>
          <w:t>https://www.wilderness.org/articles/blog/5-reasons-tongass-national-forest-worth-fighting</w:t>
        </w:r>
      </w:hyperlink>
      <w:r w:rsidR="00756BBC">
        <w:rPr>
          <w:rFonts w:ascii="Times New Roman" w:hAnsi="Times New Roman" w:cs="Times New Roman"/>
          <w:sz w:val="24"/>
          <w:szCs w:val="24"/>
        </w:rPr>
        <w:t xml:space="preserve"> </w:t>
      </w:r>
    </w:p>
    <w:p w14:paraId="2C6A6872" w14:textId="2FABB54B" w:rsidR="00303C5F" w:rsidRDefault="0046673B" w:rsidP="0049415A">
      <w:pPr>
        <w:ind w:left="720" w:hanging="720"/>
        <w:rPr>
          <w:rFonts w:ascii="Times New Roman" w:hAnsi="Times New Roman" w:cs="Times New Roman"/>
          <w:sz w:val="24"/>
          <w:szCs w:val="24"/>
        </w:rPr>
      </w:pPr>
      <w:r w:rsidRPr="0046673B">
        <w:rPr>
          <w:rFonts w:ascii="Times New Roman" w:hAnsi="Times New Roman" w:cs="Times New Roman"/>
          <w:sz w:val="24"/>
          <w:szCs w:val="24"/>
        </w:rPr>
        <w:t>Peterson</w:t>
      </w:r>
      <w:r w:rsidR="00B741B2">
        <w:rPr>
          <w:rFonts w:ascii="Times New Roman" w:hAnsi="Times New Roman" w:cs="Times New Roman"/>
          <w:sz w:val="24"/>
          <w:szCs w:val="24"/>
        </w:rPr>
        <w:t>, R.</w:t>
      </w:r>
      <w:r w:rsidRPr="0046673B">
        <w:rPr>
          <w:rFonts w:ascii="Times New Roman" w:hAnsi="Times New Roman" w:cs="Times New Roman"/>
          <w:sz w:val="24"/>
          <w:szCs w:val="24"/>
        </w:rPr>
        <w:t xml:space="preserve"> (</w:t>
      </w:r>
      <w:proofErr w:type="spellStart"/>
      <w:r w:rsidRPr="0046673B">
        <w:rPr>
          <w:rFonts w:ascii="Times New Roman" w:hAnsi="Times New Roman" w:cs="Times New Roman"/>
          <w:sz w:val="24"/>
          <w:szCs w:val="24"/>
        </w:rPr>
        <w:t>Éesh</w:t>
      </w:r>
      <w:proofErr w:type="spellEnd"/>
      <w:r w:rsidR="00B741B2">
        <w:rPr>
          <w:rFonts w:ascii="Times New Roman" w:hAnsi="Times New Roman" w:cs="Times New Roman"/>
          <w:sz w:val="24"/>
          <w:szCs w:val="24"/>
        </w:rPr>
        <w:t>, C.</w:t>
      </w:r>
      <w:r w:rsidRPr="0046673B">
        <w:rPr>
          <w:rFonts w:ascii="Times New Roman" w:hAnsi="Times New Roman" w:cs="Times New Roman"/>
          <w:sz w:val="24"/>
          <w:szCs w:val="24"/>
        </w:rPr>
        <w:t xml:space="preserve">) </w:t>
      </w:r>
      <w:r w:rsidR="00AE344D">
        <w:rPr>
          <w:rFonts w:ascii="Times New Roman" w:hAnsi="Times New Roman" w:cs="Times New Roman"/>
          <w:sz w:val="24"/>
          <w:szCs w:val="24"/>
        </w:rPr>
        <w:t>(</w:t>
      </w:r>
      <w:r w:rsidR="00E06616">
        <w:rPr>
          <w:rFonts w:ascii="Times New Roman" w:hAnsi="Times New Roman" w:cs="Times New Roman"/>
          <w:sz w:val="24"/>
          <w:szCs w:val="24"/>
        </w:rPr>
        <w:t>2019).</w:t>
      </w:r>
      <w:r w:rsidR="00AE344D">
        <w:rPr>
          <w:rFonts w:ascii="Times New Roman" w:hAnsi="Times New Roman" w:cs="Times New Roman"/>
          <w:i/>
          <w:iCs/>
          <w:sz w:val="24"/>
          <w:szCs w:val="24"/>
        </w:rPr>
        <w:t xml:space="preserve"> </w:t>
      </w:r>
      <w:r w:rsidR="00AE344D" w:rsidRPr="00AE344D">
        <w:rPr>
          <w:rFonts w:ascii="Times New Roman" w:hAnsi="Times New Roman" w:cs="Times New Roman"/>
          <w:i/>
          <w:iCs/>
          <w:sz w:val="24"/>
          <w:szCs w:val="24"/>
        </w:rPr>
        <w:t>Respect Alaska tribes’ rights on the Tongass question.</w:t>
      </w:r>
      <w:r w:rsidR="00AE344D">
        <w:rPr>
          <w:rFonts w:ascii="Times New Roman" w:hAnsi="Times New Roman" w:cs="Times New Roman"/>
          <w:sz w:val="24"/>
          <w:szCs w:val="24"/>
        </w:rPr>
        <w:t xml:space="preserve"> </w:t>
      </w:r>
      <w:hyperlink r:id="rId10" w:history="1">
        <w:r w:rsidR="00AE344D" w:rsidRPr="00FC34E9">
          <w:rPr>
            <w:rStyle w:val="Hyperlink"/>
            <w:rFonts w:ascii="Times New Roman" w:hAnsi="Times New Roman" w:cs="Times New Roman"/>
            <w:sz w:val="24"/>
            <w:szCs w:val="24"/>
          </w:rPr>
          <w:t>Retrieved from: https://www.indianz.com/News/2019/10/21/respect-alaska-tribes-rights-on-the-tong.asp</w:t>
        </w:r>
      </w:hyperlink>
      <w:r w:rsidR="001638E9">
        <w:rPr>
          <w:rFonts w:ascii="Times New Roman" w:hAnsi="Times New Roman" w:cs="Times New Roman"/>
          <w:sz w:val="24"/>
          <w:szCs w:val="24"/>
        </w:rPr>
        <w:t xml:space="preserve"> </w:t>
      </w:r>
    </w:p>
    <w:p w14:paraId="11C2088B" w14:textId="4E9ECA3A" w:rsidR="00B741B2" w:rsidRPr="00FF15B6" w:rsidRDefault="00DF6D9C" w:rsidP="0049415A">
      <w:pPr>
        <w:ind w:left="720" w:hanging="720"/>
        <w:rPr>
          <w:rFonts w:ascii="Times New Roman" w:hAnsi="Times New Roman" w:cs="Times New Roman"/>
          <w:sz w:val="24"/>
          <w:szCs w:val="24"/>
        </w:rPr>
      </w:pPr>
      <w:r>
        <w:rPr>
          <w:rFonts w:ascii="Times New Roman" w:hAnsi="Times New Roman" w:cs="Times New Roman"/>
          <w:sz w:val="24"/>
          <w:szCs w:val="24"/>
        </w:rPr>
        <w:t xml:space="preserve">USDA Forest Service. </w:t>
      </w:r>
      <w:r w:rsidR="0075379E">
        <w:rPr>
          <w:rFonts w:ascii="Times New Roman" w:hAnsi="Times New Roman" w:cs="Times New Roman"/>
          <w:sz w:val="24"/>
          <w:szCs w:val="24"/>
        </w:rPr>
        <w:t xml:space="preserve">(2019) </w:t>
      </w:r>
      <w:r w:rsidR="007747DD">
        <w:rPr>
          <w:rFonts w:ascii="Times New Roman" w:hAnsi="Times New Roman" w:cs="Times New Roman"/>
          <w:sz w:val="24"/>
          <w:szCs w:val="24"/>
        </w:rPr>
        <w:t xml:space="preserve">Proposed rule change by the FS; </w:t>
      </w:r>
      <w:r w:rsidR="005D2B69" w:rsidRPr="005D2B69">
        <w:rPr>
          <w:rFonts w:ascii="Times New Roman" w:hAnsi="Times New Roman" w:cs="Times New Roman"/>
          <w:sz w:val="24"/>
          <w:szCs w:val="24"/>
        </w:rPr>
        <w:t>Special Areas, Roadless Area Conservation: National Forest System Lands in Alaska</w:t>
      </w:r>
      <w:r w:rsidR="005D2B69">
        <w:rPr>
          <w:rFonts w:ascii="Times New Roman" w:hAnsi="Times New Roman" w:cs="Times New Roman"/>
          <w:sz w:val="24"/>
          <w:szCs w:val="24"/>
        </w:rPr>
        <w:t xml:space="preserve">. </w:t>
      </w:r>
      <w:r>
        <w:rPr>
          <w:rFonts w:ascii="Times New Roman" w:hAnsi="Times New Roman" w:cs="Times New Roman"/>
          <w:sz w:val="24"/>
          <w:szCs w:val="24"/>
        </w:rPr>
        <w:t xml:space="preserve">Retrieved from: </w:t>
      </w:r>
      <w:hyperlink r:id="rId11" w:history="1">
        <w:r w:rsidRPr="00FC34E9">
          <w:rPr>
            <w:rStyle w:val="Hyperlink"/>
            <w:rFonts w:ascii="Times New Roman" w:hAnsi="Times New Roman" w:cs="Times New Roman"/>
            <w:sz w:val="24"/>
            <w:szCs w:val="24"/>
          </w:rPr>
          <w:t>https://www.regulations.gov/document?D=FS-2019-0023-0001</w:t>
        </w:r>
      </w:hyperlink>
      <w:r w:rsidR="0040603A">
        <w:rPr>
          <w:rFonts w:ascii="Times New Roman" w:hAnsi="Times New Roman" w:cs="Times New Roman"/>
          <w:sz w:val="24"/>
          <w:szCs w:val="24"/>
        </w:rPr>
        <w:t xml:space="preserve"> </w:t>
      </w:r>
    </w:p>
    <w:sectPr w:rsidR="00B741B2" w:rsidRPr="00FF15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7AEB"/>
    <w:rsid w:val="0002115F"/>
    <w:rsid w:val="0002262C"/>
    <w:rsid w:val="00040015"/>
    <w:rsid w:val="00041FAC"/>
    <w:rsid w:val="00054219"/>
    <w:rsid w:val="00076AD6"/>
    <w:rsid w:val="00097373"/>
    <w:rsid w:val="000A786E"/>
    <w:rsid w:val="000D5E3A"/>
    <w:rsid w:val="000D6A3A"/>
    <w:rsid w:val="0010317B"/>
    <w:rsid w:val="0012422B"/>
    <w:rsid w:val="0014770D"/>
    <w:rsid w:val="00157AEB"/>
    <w:rsid w:val="001638E9"/>
    <w:rsid w:val="00164B51"/>
    <w:rsid w:val="00164DE8"/>
    <w:rsid w:val="0017046A"/>
    <w:rsid w:val="0017139E"/>
    <w:rsid w:val="001B694C"/>
    <w:rsid w:val="001D6FD1"/>
    <w:rsid w:val="0020068C"/>
    <w:rsid w:val="002019EA"/>
    <w:rsid w:val="00226025"/>
    <w:rsid w:val="00236BB6"/>
    <w:rsid w:val="0024448F"/>
    <w:rsid w:val="00253F2C"/>
    <w:rsid w:val="00273094"/>
    <w:rsid w:val="002965E3"/>
    <w:rsid w:val="0029773D"/>
    <w:rsid w:val="002A53EB"/>
    <w:rsid w:val="002C2C8E"/>
    <w:rsid w:val="002D371B"/>
    <w:rsid w:val="002E0DB5"/>
    <w:rsid w:val="002F5EA5"/>
    <w:rsid w:val="00303C5F"/>
    <w:rsid w:val="003141C7"/>
    <w:rsid w:val="00316C7D"/>
    <w:rsid w:val="0036133F"/>
    <w:rsid w:val="00361813"/>
    <w:rsid w:val="003E15D9"/>
    <w:rsid w:val="004026B5"/>
    <w:rsid w:val="0040603A"/>
    <w:rsid w:val="00410FB5"/>
    <w:rsid w:val="00412544"/>
    <w:rsid w:val="00412629"/>
    <w:rsid w:val="00426CA4"/>
    <w:rsid w:val="004602AB"/>
    <w:rsid w:val="0046673B"/>
    <w:rsid w:val="0047158F"/>
    <w:rsid w:val="00471E84"/>
    <w:rsid w:val="0048221E"/>
    <w:rsid w:val="00486593"/>
    <w:rsid w:val="0049415A"/>
    <w:rsid w:val="004C3A9A"/>
    <w:rsid w:val="004C75E7"/>
    <w:rsid w:val="004C761F"/>
    <w:rsid w:val="004F2397"/>
    <w:rsid w:val="00515DFD"/>
    <w:rsid w:val="00517C98"/>
    <w:rsid w:val="00526362"/>
    <w:rsid w:val="00537B73"/>
    <w:rsid w:val="005A73A9"/>
    <w:rsid w:val="005B1A91"/>
    <w:rsid w:val="005B50D3"/>
    <w:rsid w:val="005C006F"/>
    <w:rsid w:val="005D2B69"/>
    <w:rsid w:val="005D7D09"/>
    <w:rsid w:val="00617FA2"/>
    <w:rsid w:val="00661B4D"/>
    <w:rsid w:val="00672A4C"/>
    <w:rsid w:val="00681B41"/>
    <w:rsid w:val="006B5FD8"/>
    <w:rsid w:val="006C2C11"/>
    <w:rsid w:val="006C6328"/>
    <w:rsid w:val="006E00D8"/>
    <w:rsid w:val="00705D7E"/>
    <w:rsid w:val="00707760"/>
    <w:rsid w:val="0071108F"/>
    <w:rsid w:val="00744BBB"/>
    <w:rsid w:val="00747CBC"/>
    <w:rsid w:val="0075379E"/>
    <w:rsid w:val="00756BBC"/>
    <w:rsid w:val="007731B1"/>
    <w:rsid w:val="007747DD"/>
    <w:rsid w:val="00786CE5"/>
    <w:rsid w:val="007879FE"/>
    <w:rsid w:val="007A38B2"/>
    <w:rsid w:val="007D2C86"/>
    <w:rsid w:val="007E1A78"/>
    <w:rsid w:val="007E3E4F"/>
    <w:rsid w:val="008B0578"/>
    <w:rsid w:val="008B1AD3"/>
    <w:rsid w:val="008D11D6"/>
    <w:rsid w:val="008F1AB4"/>
    <w:rsid w:val="00905ECA"/>
    <w:rsid w:val="00930F42"/>
    <w:rsid w:val="00931A86"/>
    <w:rsid w:val="00932758"/>
    <w:rsid w:val="00950A41"/>
    <w:rsid w:val="00974BF4"/>
    <w:rsid w:val="009A2229"/>
    <w:rsid w:val="009B4FDB"/>
    <w:rsid w:val="009D2A53"/>
    <w:rsid w:val="009E4E12"/>
    <w:rsid w:val="009E5161"/>
    <w:rsid w:val="009F02DF"/>
    <w:rsid w:val="009F08CD"/>
    <w:rsid w:val="00A00EEB"/>
    <w:rsid w:val="00A527B4"/>
    <w:rsid w:val="00A54F2D"/>
    <w:rsid w:val="00A64F83"/>
    <w:rsid w:val="00A90E3A"/>
    <w:rsid w:val="00A9133B"/>
    <w:rsid w:val="00AA48A0"/>
    <w:rsid w:val="00AA6CEA"/>
    <w:rsid w:val="00AC2E4C"/>
    <w:rsid w:val="00AE344D"/>
    <w:rsid w:val="00AF1036"/>
    <w:rsid w:val="00AF1778"/>
    <w:rsid w:val="00AF3028"/>
    <w:rsid w:val="00B23C28"/>
    <w:rsid w:val="00B5615C"/>
    <w:rsid w:val="00B741B2"/>
    <w:rsid w:val="00B7468D"/>
    <w:rsid w:val="00B768BE"/>
    <w:rsid w:val="00B77ACB"/>
    <w:rsid w:val="00BA66BB"/>
    <w:rsid w:val="00BD300C"/>
    <w:rsid w:val="00BF24F0"/>
    <w:rsid w:val="00BF5D01"/>
    <w:rsid w:val="00BF69B8"/>
    <w:rsid w:val="00C05949"/>
    <w:rsid w:val="00C21C3E"/>
    <w:rsid w:val="00C229C0"/>
    <w:rsid w:val="00C83066"/>
    <w:rsid w:val="00C84480"/>
    <w:rsid w:val="00CA0673"/>
    <w:rsid w:val="00CA2AD2"/>
    <w:rsid w:val="00CB250B"/>
    <w:rsid w:val="00CC21C9"/>
    <w:rsid w:val="00D00479"/>
    <w:rsid w:val="00D06CED"/>
    <w:rsid w:val="00D15328"/>
    <w:rsid w:val="00D253EB"/>
    <w:rsid w:val="00D32788"/>
    <w:rsid w:val="00D52630"/>
    <w:rsid w:val="00D77977"/>
    <w:rsid w:val="00D940B8"/>
    <w:rsid w:val="00DA6471"/>
    <w:rsid w:val="00DC7DBA"/>
    <w:rsid w:val="00DF6D9C"/>
    <w:rsid w:val="00E02417"/>
    <w:rsid w:val="00E06616"/>
    <w:rsid w:val="00E13EE8"/>
    <w:rsid w:val="00E30DD0"/>
    <w:rsid w:val="00E37CDC"/>
    <w:rsid w:val="00E74D5A"/>
    <w:rsid w:val="00E87EAD"/>
    <w:rsid w:val="00EA2A9F"/>
    <w:rsid w:val="00EB147B"/>
    <w:rsid w:val="00EC0FE1"/>
    <w:rsid w:val="00EC64AB"/>
    <w:rsid w:val="00ED1329"/>
    <w:rsid w:val="00ED65A2"/>
    <w:rsid w:val="00F1242B"/>
    <w:rsid w:val="00F9422E"/>
    <w:rsid w:val="00FA3471"/>
    <w:rsid w:val="00FC34DE"/>
    <w:rsid w:val="00FF15B6"/>
    <w:rsid w:val="00FF59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036978"/>
  <w15:chartTrackingRefBased/>
  <w15:docId w15:val="{9959F9DB-9E5C-40D0-A06D-38FEE3ECE9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86CE5"/>
    <w:rPr>
      <w:color w:val="0563C1" w:themeColor="hyperlink"/>
      <w:u w:val="single"/>
    </w:rPr>
  </w:style>
  <w:style w:type="character" w:styleId="UnresolvedMention">
    <w:name w:val="Unresolved Mention"/>
    <w:basedOn w:val="DefaultParagraphFont"/>
    <w:uiPriority w:val="99"/>
    <w:semiHidden/>
    <w:unhideWhenUsed/>
    <w:rsid w:val="00786C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hushara.com/Biocrisis/19/9/torgass.pdf" TargetMode="Externa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regulations.gov/document?D=FS-2019-0023-0001" TargetMode="External"/><Relationship Id="rId5" Type="http://schemas.openxmlformats.org/officeDocument/2006/relationships/styles" Target="styles.xml"/><Relationship Id="rId10" Type="http://schemas.openxmlformats.org/officeDocument/2006/relationships/hyperlink" Target="https://worcesterstate-my.sharepoint.com/personal/aravenelle1_worcester_edu/Documents/Retrieved%20from:%20https:/www.indianz.com/News/2019/10/21/respect-alaska-tribes-rights-on-the-tong.asp" TargetMode="External"/><Relationship Id="rId4" Type="http://schemas.openxmlformats.org/officeDocument/2006/relationships/customXml" Target="../customXml/item4.xml"/><Relationship Id="rId9" Type="http://schemas.openxmlformats.org/officeDocument/2006/relationships/hyperlink" Target="https://www.wilderness.org/articles/blog/5-reasons-tongass-national-forest-worth-fight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D5AB652B481C04DBFB7F043A6011E43" ma:contentTypeVersion="5" ma:contentTypeDescription="Create a new document." ma:contentTypeScope="" ma:versionID="59d2eeb4521699d5f715d4e56db27d18">
  <xsd:schema xmlns:xsd="http://www.w3.org/2001/XMLSchema" xmlns:xs="http://www.w3.org/2001/XMLSchema" xmlns:p="http://schemas.microsoft.com/office/2006/metadata/properties" xmlns:ns3="e95b1c51-248d-47dc-ace3-e09975207b1f" xmlns:ns4="e0fb705b-9cd1-4762-80b7-c5e1d3dd1585" targetNamespace="http://schemas.microsoft.com/office/2006/metadata/properties" ma:root="true" ma:fieldsID="c7e11992ee1dcaf1f1f69d636149b0d0" ns3:_="" ns4:_="">
    <xsd:import namespace="e95b1c51-248d-47dc-ace3-e09975207b1f"/>
    <xsd:import namespace="e0fb705b-9cd1-4762-80b7-c5e1d3dd1585"/>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5b1c51-248d-47dc-ace3-e09975207b1f"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0fb705b-9cd1-4762-80b7-c5e1d3dd158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1F4EEB-E1A8-480C-951B-583A10E426D3}">
  <ds:schemaRefs>
    <ds:schemaRef ds:uri="http://schemas.microsoft.com/sharepoint/v3/contenttype/forms"/>
  </ds:schemaRefs>
</ds:datastoreItem>
</file>

<file path=customXml/itemProps2.xml><?xml version="1.0" encoding="utf-8"?>
<ds:datastoreItem xmlns:ds="http://schemas.openxmlformats.org/officeDocument/2006/customXml" ds:itemID="{2F7577BE-FBEA-476D-AB24-3DCB9BD38EA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B76A485-AA9E-48B0-83B7-D290161731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5b1c51-248d-47dc-ace3-e09975207b1f"/>
    <ds:schemaRef ds:uri="e0fb705b-9cd1-4762-80b7-c5e1d3dd15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F5F351C-6308-4BF6-958B-AC9D62CCB4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867</Words>
  <Characters>4945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ravenelle</dc:creator>
  <cp:keywords/>
  <dc:description/>
  <cp:lastModifiedBy>Buzzeo, Rachel</cp:lastModifiedBy>
  <cp:revision>2</cp:revision>
  <dcterms:created xsi:type="dcterms:W3CDTF">2019-12-02T18:09:00Z</dcterms:created>
  <dcterms:modified xsi:type="dcterms:W3CDTF">2019-12-02T18:09:00Z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0x0101009D5AB652B481C04DBFB7F043A6011E43</vt:lpwstr>
  </property>
</Properties>
</file>