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41D9B97A">
      <w:bookmarkStart w:name="_GoBack" w:id="0"/>
      <w:bookmarkEnd w:id="0"/>
      <w:r w:rsidR="4FED090B">
        <w:rPr/>
        <w:t>To Whom it may concern,</w:t>
      </w:r>
    </w:p>
    <w:p w:rsidR="4FED090B" w:rsidP="4FED090B" w:rsidRDefault="4FED090B" w14:paraId="039C9416" w14:textId="0635524F">
      <w:pPr>
        <w:pStyle w:val="Normal"/>
      </w:pPr>
    </w:p>
    <w:p w:rsidR="4FED090B" w:rsidP="4FED090B" w:rsidRDefault="4FED090B" w14:paraId="63713C85" w14:textId="28E8FD4A">
      <w:pPr>
        <w:pStyle w:val="Normal"/>
      </w:pPr>
      <w:r w:rsidR="376BDF4F">
        <w:rPr/>
        <w:t xml:space="preserve">My name is Breanna Fahrenholz and I am a Sophomore at Northeast Community College in Norfolk, Ne. I am writing this letter </w:t>
      </w:r>
      <w:r w:rsidR="376BDF4F">
        <w:rPr/>
        <w:t>regarding</w:t>
      </w:r>
      <w:r w:rsidR="376BDF4F">
        <w:rPr/>
        <w:t xml:space="preserve"> the possibilities of the government </w:t>
      </w:r>
      <w:r w:rsidR="376BDF4F">
        <w:rPr/>
        <w:t>opening</w:t>
      </w:r>
      <w:r w:rsidR="376BDF4F">
        <w:rPr/>
        <w:t xml:space="preserve"> protected land to the public and preparing it for deforestation. </w:t>
      </w:r>
    </w:p>
    <w:p w:rsidR="4FED090B" w:rsidP="4FED090B" w:rsidRDefault="4FED090B" w14:paraId="4DD153B2" w14:textId="3FBE1092">
      <w:pPr>
        <w:pStyle w:val="Normal"/>
        <w:ind w:firstLine="720"/>
      </w:pPr>
      <w:r w:rsidR="376BDF4F">
        <w:rPr/>
        <w:t xml:space="preserve">I am writing in opposition to this act. By opening up the protected land to the public to use for deforestation and public uses it sets a precedent for the future, meaning is sometime in the future we need more land the law that protects the land will become weaker with each piece of protected land we give up. It begins to put us on a slippery slope. </w:t>
      </w:r>
    </w:p>
    <w:p w:rsidR="376BDF4F" w:rsidP="376BDF4F" w:rsidRDefault="376BDF4F" w14:paraId="371FCD4A" w14:textId="27B39CED">
      <w:pPr>
        <w:pStyle w:val="Normal"/>
        <w:ind w:firstLine="720"/>
      </w:pPr>
      <w:r w:rsidR="376BDF4F">
        <w:rPr/>
        <w:t xml:space="preserve">Not only will it demote the governments word in the future, but it will also decrease the amount of wildlife, diverse habitats, and spawning habits of fish.  Each one of these is a domino in action and once one domino begins to fall it starts to create a dangerous rippling effect. We saw this effect when they took the wolves out of Yellowstone National Park. We need to learn from our past mistakes and make them better, instead of repeating them. </w:t>
      </w:r>
    </w:p>
    <w:p w:rsidR="376BDF4F" w:rsidP="376BDF4F" w:rsidRDefault="376BDF4F" w14:paraId="0D324292" w14:textId="602AE7F1">
      <w:pPr>
        <w:pStyle w:val="Normal"/>
        <w:ind w:firstLine="720"/>
      </w:pPr>
      <w:r w:rsidR="376BDF4F">
        <w:rPr/>
        <w:t xml:space="preserve">Not only will it destroy the diversity of the </w:t>
      </w:r>
      <w:r w:rsidR="376BDF4F">
        <w:rPr/>
        <w:t>animals,</w:t>
      </w:r>
      <w:r w:rsidR="376BDF4F">
        <w:rPr/>
        <w:t xml:space="preserve"> but it will also destroy the beautiful landscape that people come to see and explore in. This will take away multiple people jobs as well, as many who work for this national forest, are rangers, scientist, and guides to the public. If we take the land we are using for tours, hunting, and fishing that is a huge income loss that could greatly impact the economy. </w:t>
      </w:r>
    </w:p>
    <w:p w:rsidR="376BDF4F" w:rsidP="376BDF4F" w:rsidRDefault="376BDF4F" w14:paraId="7E84C17F" w14:textId="4ADA9903">
      <w:pPr>
        <w:pStyle w:val="Normal"/>
        <w:ind w:firstLine="720"/>
      </w:pPr>
      <w:r w:rsidR="376BDF4F">
        <w:rPr/>
        <w:t xml:space="preserve">Now there are some logging companies that take care in cutting the trees down and trying to preserve the land but in most </w:t>
      </w:r>
      <w:r w:rsidR="376BDF4F">
        <w:rPr/>
        <w:t>times, it</w:t>
      </w:r>
      <w:r w:rsidR="376BDF4F">
        <w:rPr/>
        <w:t xml:space="preserve"> is not the case. The more careful you are, the more time it takes, and the more time it takes the more money it costs. Due to the rising cost of logging in general, no company is going to want to take more time and more money to do it. </w:t>
      </w:r>
    </w:p>
    <w:p w:rsidR="376BDF4F" w:rsidP="376BDF4F" w:rsidRDefault="376BDF4F" w14:paraId="489014DD" w14:textId="18B54B78">
      <w:pPr>
        <w:pStyle w:val="Normal"/>
        <w:ind w:firstLine="720"/>
      </w:pPr>
      <w:r w:rsidR="376BDF4F">
        <w:rPr/>
        <w:t xml:space="preserve">This national forest is close to many estuaries and has a unique biome. The estuaries are very important to the spawning of fish and are becoming even more important due to the growth of damns that are being used for electricity. The damns ruin the estuaries and spawning process of the fish because the streams are flowing faster and deeper, making it very difficult to lay eggs, and for them to survive. As for the unique biome it is a temperate biome but also gets a lot of rainfall, so it is not completely a temperate are but is not </w:t>
      </w:r>
      <w:r w:rsidR="376BDF4F">
        <w:rPr/>
        <w:t>completely</w:t>
      </w:r>
      <w:r w:rsidR="376BDF4F">
        <w:rPr/>
        <w:t xml:space="preserve"> a rainforest either. </w:t>
      </w:r>
    </w:p>
    <w:p w:rsidR="376BDF4F" w:rsidP="376BDF4F" w:rsidRDefault="376BDF4F" w14:paraId="54C32A95" w14:textId="54F9D4AB">
      <w:pPr>
        <w:pStyle w:val="Normal"/>
        <w:ind w:firstLine="720"/>
      </w:pPr>
      <w:r w:rsidR="376BDF4F">
        <w:rPr/>
        <w:t xml:space="preserve">Thinking long and short term it would be pointless to open this protected land to the public and logging companies.  Short term we will get a lot of money from the logging we will obtain from tearing down this national forest, but if we think about the long-term effect is it worth it. Long term the ground will get less nutritional and will eventually become barren, whereas if we just leave the forest alone it will make a lot of money with the hunting, lodgings, and tourist fees </w:t>
      </w:r>
      <w:proofErr w:type="gramStart"/>
      <w:r w:rsidR="376BDF4F">
        <w:rPr/>
        <w:t>it</w:t>
      </w:r>
      <w:proofErr w:type="gramEnd"/>
      <w:r w:rsidR="376BDF4F">
        <w:rPr/>
        <w:t xml:space="preserve"> intakes year round. </w:t>
      </w:r>
    </w:p>
    <w:p w:rsidR="376BDF4F" w:rsidP="376BDF4F" w:rsidRDefault="376BDF4F" w14:paraId="25976696" w14:textId="02CCE994">
      <w:pPr>
        <w:pStyle w:val="Normal"/>
        <w:ind w:firstLine="720"/>
      </w:pPr>
      <w:r w:rsidR="40ABB403">
        <w:rPr/>
        <w:t xml:space="preserve">Please keep all these points into consideration before deciding to tear down one of the largest, most protected National Forest around. </w:t>
      </w:r>
    </w:p>
    <w:p w:rsidR="40ABB403" w:rsidP="40ABB403" w:rsidRDefault="40ABB403" w14:paraId="2CF47AB8" w14:textId="39D0ACDF">
      <w:pPr>
        <w:pStyle w:val="Normal"/>
        <w:ind w:firstLine="720"/>
      </w:pPr>
    </w:p>
    <w:p w:rsidR="40ABB403" w:rsidP="40ABB403" w:rsidRDefault="40ABB403" w14:paraId="2B70CFB0" w14:textId="2199528C">
      <w:pPr>
        <w:pStyle w:val="Normal"/>
        <w:ind w:firstLine="720"/>
      </w:pPr>
      <w:r w:rsidR="40ABB403">
        <w:rPr/>
        <w:t>Sincerely,</w:t>
      </w:r>
    </w:p>
    <w:p w:rsidR="40ABB403" w:rsidP="40ABB403" w:rsidRDefault="40ABB403" w14:paraId="545B8786" w14:textId="6C737B9A">
      <w:pPr>
        <w:pStyle w:val="Normal"/>
        <w:ind w:firstLine="720"/>
      </w:pPr>
    </w:p>
    <w:p w:rsidR="40ABB403" w:rsidP="40ABB403" w:rsidRDefault="40ABB403" w14:paraId="3D1D2D0F" w14:textId="3573E2F2">
      <w:pPr>
        <w:pStyle w:val="Normal"/>
        <w:ind w:firstLine="720"/>
      </w:pPr>
      <w:r w:rsidR="40ABB403">
        <w:rPr/>
        <w:t>Breanna Fahrenholz</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0DC33D4"/>
  <w15:docId w15:val="{6d124819-fd65-4dfe-abea-11e8e015164d}"/>
  <w:rsids>
    <w:rsidRoot w:val="60DC33D4"/>
    <w:rsid w:val="376BDF4F"/>
    <w:rsid w:val="40ABB403"/>
    <w:rsid w:val="4FED090B"/>
    <w:rsid w:val="60DC33D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2019-10-24T03:16:10.1036702Z</dcterms:created>
  <dcterms:modified xsi:type="dcterms:W3CDTF">2019-10-25T15:04:11.6296550Z</dcterms:modified>
  <dc:creator>Breanna Fahrenholz</dc:creator>
  <lastModifiedBy>Breanna Fahrenholz</lastModifiedBy>
</coreProperties>
</file>