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CC9" w:rsidRDefault="00E55CC9" w:rsidP="00E55CC9">
      <w:pPr>
        <w:framePr w:w="3435" w:h="14515" w:hSpace="187" w:wrap="around" w:vAnchor="text" w:hAnchor="page" w:x="246" w:y="-899" w:anchorLock="1"/>
      </w:pPr>
    </w:p>
    <w:p w:rsidR="00DE03C0" w:rsidRDefault="00DE03C0" w:rsidP="00E55CC9">
      <w:pPr>
        <w:framePr w:w="3435" w:h="14515" w:hSpace="187" w:wrap="around" w:vAnchor="text" w:hAnchor="page" w:x="246" w:y="-899" w:anchorLock="1"/>
      </w:pPr>
    </w:p>
    <w:p w:rsidR="00DE03C0" w:rsidRDefault="00DE03C0" w:rsidP="00E55CC9">
      <w:pPr>
        <w:framePr w:w="3435" w:h="14515" w:hSpace="187" w:wrap="around" w:vAnchor="text" w:hAnchor="page" w:x="246" w:y="-899" w:anchorLock="1"/>
      </w:pPr>
    </w:p>
    <w:p w:rsidR="00FF4138" w:rsidRDefault="00FF4138">
      <w:pPr>
        <w:pStyle w:val="Heading1"/>
        <w:framePr w:w="3435" w:h="14515" w:hSpace="187" w:wrap="around" w:vAnchor="text" w:hAnchor="page" w:x="246" w:y="-899" w:anchorLock="1"/>
        <w:tabs>
          <w:tab w:val="left" w:pos="1560"/>
        </w:tabs>
        <w:ind w:left="0" w:right="180"/>
        <w:jc w:val="center"/>
        <w:rPr>
          <w:b/>
          <w:bCs/>
          <w:color w:val="000000"/>
          <w:sz w:val="22"/>
        </w:rPr>
      </w:pPr>
    </w:p>
    <w:p w:rsidR="00941864" w:rsidRPr="00941864" w:rsidRDefault="00941864" w:rsidP="00941864">
      <w:pPr>
        <w:framePr w:w="3435" w:h="14515" w:hSpace="187" w:wrap="around" w:vAnchor="text" w:hAnchor="page" w:x="246" w:y="-899" w:anchorLock="1"/>
      </w:pPr>
    </w:p>
    <w:p w:rsidR="00396A98" w:rsidRDefault="00443A4A" w:rsidP="00890333">
      <w:pPr>
        <w:pStyle w:val="Heading1"/>
        <w:framePr w:w="3435" w:h="14515" w:hSpace="187" w:wrap="around" w:vAnchor="text" w:hAnchor="page" w:x="246" w:y="-899" w:anchorLock="1"/>
        <w:tabs>
          <w:tab w:val="left" w:pos="1560"/>
        </w:tabs>
        <w:ind w:left="0" w:right="192"/>
        <w:jc w:val="center"/>
        <w:rPr>
          <w:rFonts w:ascii="Arial" w:hAnsi="Arial" w:cs="Arial"/>
          <w:noProof/>
          <w:sz w:val="20"/>
        </w:rPr>
      </w:pPr>
      <w:r>
        <w:rPr>
          <w:b/>
          <w:bCs/>
          <w:noProof/>
          <w:color w:val="000080"/>
          <w:sz w:val="22"/>
        </w:rPr>
        <w:drawing>
          <wp:inline distT="0" distB="0" distL="0" distR="0" wp14:anchorId="2FAFA5EC">
            <wp:extent cx="1237615" cy="109156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1091565"/>
                    </a:xfrm>
                    <a:prstGeom prst="rect">
                      <a:avLst/>
                    </a:prstGeom>
                    <a:noFill/>
                  </pic:spPr>
                </pic:pic>
              </a:graphicData>
            </a:graphic>
          </wp:inline>
        </w:drawing>
      </w:r>
    </w:p>
    <w:p w:rsidR="00443A4A" w:rsidRDefault="00443A4A" w:rsidP="00443A4A">
      <w:pPr>
        <w:framePr w:w="3435" w:h="14515" w:hSpace="187" w:wrap="around" w:vAnchor="text" w:hAnchor="page" w:x="246" w:y="-899" w:anchorLock="1"/>
      </w:pPr>
    </w:p>
    <w:p w:rsidR="00443A4A" w:rsidRPr="00443A4A" w:rsidRDefault="00443A4A" w:rsidP="00443A4A">
      <w:pPr>
        <w:framePr w:w="3435" w:h="14515" w:hSpace="187" w:wrap="around" w:vAnchor="text" w:hAnchor="page" w:x="246" w:y="-899" w:anchorLock="1"/>
      </w:pPr>
    </w:p>
    <w:p w:rsidR="00FF4138" w:rsidRDefault="00FF4138" w:rsidP="00890333">
      <w:pPr>
        <w:pStyle w:val="Heading1"/>
        <w:framePr w:w="3435" w:h="14515" w:hSpace="187" w:wrap="around" w:vAnchor="text" w:hAnchor="page" w:x="246" w:y="-899" w:anchorLock="1"/>
        <w:tabs>
          <w:tab w:val="left" w:pos="1560"/>
        </w:tabs>
        <w:spacing w:before="120"/>
        <w:ind w:left="0" w:right="192"/>
        <w:jc w:val="center"/>
        <w:rPr>
          <w:rFonts w:eastAsia="Arial Unicode MS"/>
          <w:b/>
          <w:bCs/>
          <w:color w:val="000080"/>
          <w:sz w:val="22"/>
        </w:rPr>
      </w:pPr>
      <w:r>
        <w:rPr>
          <w:b/>
          <w:bCs/>
          <w:color w:val="000080"/>
          <w:sz w:val="22"/>
        </w:rPr>
        <w:t>C. L. “Butch” Otter</w:t>
      </w:r>
    </w:p>
    <w:p w:rsidR="00FF4138" w:rsidRPr="00344BEF" w:rsidRDefault="0070237F" w:rsidP="00890333">
      <w:pPr>
        <w:pStyle w:val="Heading1"/>
        <w:framePr w:w="3435" w:h="14515" w:hSpace="187" w:wrap="around" w:vAnchor="text" w:hAnchor="page" w:x="246" w:y="-899" w:anchorLock="1"/>
        <w:tabs>
          <w:tab w:val="left" w:pos="1560"/>
        </w:tabs>
        <w:ind w:left="0" w:right="192"/>
        <w:jc w:val="center"/>
        <w:rPr>
          <w:rFonts w:eastAsia="Arial Unicode MS"/>
          <w:color w:val="000080"/>
          <w:sz w:val="22"/>
        </w:rPr>
      </w:pPr>
      <w:r w:rsidRPr="00344BEF">
        <w:rPr>
          <w:color w:val="000080"/>
          <w:sz w:val="22"/>
        </w:rPr>
        <w:t>Governor</w:t>
      </w:r>
    </w:p>
    <w:p w:rsidR="00FF4138" w:rsidRPr="00C04A77" w:rsidRDefault="00FF4138" w:rsidP="00890333">
      <w:pPr>
        <w:pStyle w:val="Heading1"/>
        <w:framePr w:w="3435" w:h="14515" w:hSpace="187" w:wrap="around" w:vAnchor="text" w:hAnchor="page" w:x="246" w:y="-899" w:anchorLock="1"/>
        <w:tabs>
          <w:tab w:val="left" w:pos="1560"/>
        </w:tabs>
        <w:ind w:left="0" w:right="192"/>
        <w:jc w:val="center"/>
        <w:rPr>
          <w:rFonts w:eastAsia="Arial Unicode MS"/>
          <w:color w:val="000080"/>
          <w:sz w:val="24"/>
          <w:szCs w:val="24"/>
        </w:rPr>
      </w:pPr>
    </w:p>
    <w:p w:rsidR="00FF4138" w:rsidRDefault="00BA6AF1" w:rsidP="00890333">
      <w:pPr>
        <w:pStyle w:val="Heading1"/>
        <w:framePr w:w="3435" w:h="14515" w:hSpace="187" w:wrap="around" w:vAnchor="text" w:hAnchor="page" w:x="246" w:y="-899" w:anchorLock="1"/>
        <w:tabs>
          <w:tab w:val="left" w:pos="1560"/>
        </w:tabs>
        <w:ind w:left="0" w:right="192"/>
        <w:jc w:val="center"/>
        <w:rPr>
          <w:rFonts w:eastAsia="Arial Unicode MS"/>
          <w:b/>
          <w:bCs/>
          <w:color w:val="000080"/>
          <w:sz w:val="22"/>
        </w:rPr>
      </w:pPr>
      <w:r>
        <w:rPr>
          <w:b/>
          <w:bCs/>
          <w:color w:val="000080"/>
          <w:sz w:val="22"/>
        </w:rPr>
        <w:t xml:space="preserve">David </w:t>
      </w:r>
      <w:r w:rsidR="000B2FA8">
        <w:rPr>
          <w:b/>
          <w:bCs/>
          <w:color w:val="000080"/>
          <w:sz w:val="22"/>
        </w:rPr>
        <w:t xml:space="preserve">R. </w:t>
      </w:r>
      <w:r>
        <w:rPr>
          <w:b/>
          <w:bCs/>
          <w:color w:val="000080"/>
          <w:sz w:val="22"/>
        </w:rPr>
        <w:t>Langhorst</w:t>
      </w:r>
    </w:p>
    <w:p w:rsidR="00FF4138" w:rsidRPr="00344BEF" w:rsidRDefault="0070237F" w:rsidP="00890333">
      <w:pPr>
        <w:pStyle w:val="Heading1"/>
        <w:framePr w:w="3435" w:h="14515" w:hSpace="187" w:wrap="around" w:vAnchor="text" w:hAnchor="page" w:x="246" w:y="-899" w:anchorLock="1"/>
        <w:tabs>
          <w:tab w:val="left" w:pos="1560"/>
        </w:tabs>
        <w:ind w:left="0" w:right="192"/>
        <w:jc w:val="center"/>
        <w:rPr>
          <w:color w:val="000080"/>
          <w:sz w:val="22"/>
        </w:rPr>
      </w:pPr>
      <w:r w:rsidRPr="00344BEF">
        <w:rPr>
          <w:color w:val="000080"/>
          <w:sz w:val="22"/>
        </w:rPr>
        <w:t>Director</w:t>
      </w:r>
    </w:p>
    <w:p w:rsidR="00FF4138" w:rsidRDefault="00FF4138" w:rsidP="00890333">
      <w:pPr>
        <w:pStyle w:val="Heading1"/>
        <w:framePr w:w="3435" w:h="14515" w:hSpace="187" w:wrap="around" w:vAnchor="text" w:hAnchor="page" w:x="246" w:y="-899" w:anchorLock="1"/>
        <w:tabs>
          <w:tab w:val="left" w:pos="1560"/>
        </w:tabs>
        <w:spacing w:before="120"/>
        <w:ind w:left="0" w:right="192"/>
        <w:jc w:val="center"/>
        <w:rPr>
          <w:rFonts w:eastAsia="Arial Unicode MS"/>
          <w:color w:val="000080"/>
          <w:sz w:val="22"/>
        </w:rPr>
      </w:pPr>
      <w:r>
        <w:rPr>
          <w:color w:val="000080"/>
          <w:sz w:val="22"/>
        </w:rPr>
        <w:t>…………</w:t>
      </w:r>
      <w:r w:rsidR="000A00A7">
        <w:rPr>
          <w:color w:val="000080"/>
          <w:sz w:val="22"/>
        </w:rPr>
        <w:t>..</w:t>
      </w:r>
      <w:r>
        <w:rPr>
          <w:color w:val="000080"/>
          <w:sz w:val="22"/>
        </w:rPr>
        <w:t>……………</w:t>
      </w:r>
    </w:p>
    <w:p w:rsidR="00FF4138" w:rsidRDefault="00FF4138" w:rsidP="00890333">
      <w:pPr>
        <w:pStyle w:val="Heading1"/>
        <w:framePr w:w="3435" w:h="14515" w:hSpace="187" w:wrap="around" w:vAnchor="text" w:hAnchor="page" w:x="246" w:y="-899" w:anchorLock="1"/>
        <w:tabs>
          <w:tab w:val="left" w:pos="1560"/>
        </w:tabs>
        <w:spacing w:before="120"/>
        <w:ind w:left="0" w:right="192"/>
        <w:jc w:val="center"/>
        <w:rPr>
          <w:rFonts w:eastAsia="Arial Unicode MS"/>
          <w:color w:val="000080"/>
          <w:sz w:val="22"/>
        </w:rPr>
      </w:pPr>
      <w:r>
        <w:rPr>
          <w:color w:val="000080"/>
          <w:sz w:val="22"/>
        </w:rPr>
        <w:t>IDAHO PARK AND RECREATION BOARD</w:t>
      </w:r>
    </w:p>
    <w:p w:rsidR="00890333" w:rsidRDefault="00890333" w:rsidP="00890333">
      <w:pPr>
        <w:pStyle w:val="Heading1"/>
        <w:framePr w:w="3435" w:h="14515" w:hSpace="187" w:wrap="around" w:vAnchor="text" w:hAnchor="page" w:x="246" w:y="-899" w:anchorLock="1"/>
        <w:tabs>
          <w:tab w:val="left" w:pos="1560"/>
        </w:tabs>
        <w:ind w:left="0" w:right="187"/>
        <w:jc w:val="center"/>
        <w:rPr>
          <w:rFonts w:eastAsia="Arial Unicode MS"/>
          <w:color w:val="000080"/>
          <w:sz w:val="22"/>
        </w:rPr>
      </w:pPr>
      <w:r>
        <w:rPr>
          <w:color w:val="000080"/>
          <w:sz w:val="22"/>
        </w:rPr>
        <w:t>…………..……………</w:t>
      </w:r>
    </w:p>
    <w:p w:rsidR="00894C8E" w:rsidRPr="00894C8E" w:rsidRDefault="00894C8E" w:rsidP="00890333">
      <w:pPr>
        <w:pStyle w:val="Heading1"/>
        <w:framePr w:w="3435" w:h="14515" w:hSpace="187" w:wrap="around" w:vAnchor="text" w:hAnchor="page" w:x="246" w:y="-899" w:anchorLock="1"/>
        <w:tabs>
          <w:tab w:val="left" w:pos="1560"/>
        </w:tabs>
        <w:ind w:left="0" w:right="192"/>
        <w:jc w:val="center"/>
        <w:rPr>
          <w:b/>
          <w:color w:val="000080"/>
          <w:sz w:val="22"/>
        </w:rPr>
      </w:pPr>
      <w:r w:rsidRPr="00894C8E">
        <w:rPr>
          <w:b/>
          <w:color w:val="000080"/>
          <w:sz w:val="22"/>
        </w:rPr>
        <w:t>Doug Eastwood</w:t>
      </w:r>
    </w:p>
    <w:p w:rsidR="00FF4138" w:rsidRPr="00344BEF" w:rsidRDefault="0070237F" w:rsidP="00890333">
      <w:pPr>
        <w:pStyle w:val="Heading1"/>
        <w:framePr w:w="3435" w:h="14515" w:hSpace="187" w:wrap="around" w:vAnchor="text" w:hAnchor="page" w:x="246" w:y="-899" w:anchorLock="1"/>
        <w:tabs>
          <w:tab w:val="left" w:pos="1560"/>
        </w:tabs>
        <w:ind w:left="0" w:right="192"/>
        <w:jc w:val="center"/>
        <w:rPr>
          <w:i/>
          <w:color w:val="000080"/>
          <w:sz w:val="22"/>
        </w:rPr>
      </w:pPr>
      <w:r w:rsidRPr="00344BEF">
        <w:rPr>
          <w:i/>
          <w:color w:val="000080"/>
          <w:sz w:val="22"/>
        </w:rPr>
        <w:t>District</w:t>
      </w:r>
      <w:r w:rsidR="00FF4138" w:rsidRPr="00344BEF">
        <w:rPr>
          <w:i/>
          <w:color w:val="000080"/>
          <w:sz w:val="22"/>
        </w:rPr>
        <w:t xml:space="preserve"> </w:t>
      </w:r>
      <w:r w:rsidRPr="00344BEF">
        <w:rPr>
          <w:i/>
          <w:color w:val="000080"/>
          <w:sz w:val="22"/>
        </w:rPr>
        <w:t>O</w:t>
      </w:r>
      <w:r w:rsidR="00FF4138" w:rsidRPr="00344BEF">
        <w:rPr>
          <w:i/>
          <w:color w:val="000080"/>
          <w:sz w:val="22"/>
        </w:rPr>
        <w:t>ne</w:t>
      </w:r>
    </w:p>
    <w:p w:rsidR="006A4A67" w:rsidRPr="0070237F" w:rsidRDefault="006A4A67" w:rsidP="00890333">
      <w:pPr>
        <w:framePr w:w="3435" w:h="14515" w:hSpace="187" w:wrap="around" w:vAnchor="text" w:hAnchor="page" w:x="246" w:y="-899" w:anchorLock="1"/>
        <w:ind w:right="192"/>
        <w:rPr>
          <w:rFonts w:eastAsia="Arial Unicode MS"/>
          <w:sz w:val="16"/>
          <w:szCs w:val="16"/>
        </w:rPr>
      </w:pPr>
    </w:p>
    <w:p w:rsidR="006A4A67" w:rsidRDefault="006A4A67" w:rsidP="00890333">
      <w:pPr>
        <w:framePr w:w="3435" w:h="14515" w:hSpace="187" w:wrap="around" w:vAnchor="text" w:hAnchor="page" w:x="246" w:y="-899" w:anchorLock="1"/>
        <w:ind w:right="192"/>
        <w:jc w:val="center"/>
        <w:rPr>
          <w:rFonts w:eastAsia="Arial Unicode MS"/>
          <w:b/>
          <w:color w:val="000080"/>
          <w:sz w:val="22"/>
          <w:szCs w:val="22"/>
        </w:rPr>
      </w:pPr>
      <w:r w:rsidRPr="00991784">
        <w:rPr>
          <w:rFonts w:eastAsia="Arial Unicode MS"/>
          <w:b/>
          <w:color w:val="000080"/>
          <w:sz w:val="22"/>
          <w:szCs w:val="22"/>
        </w:rPr>
        <w:t>Randy Doman</w:t>
      </w:r>
    </w:p>
    <w:p w:rsidR="006A4A67" w:rsidRPr="00344BEF" w:rsidRDefault="0070237F" w:rsidP="00890333">
      <w:pPr>
        <w:framePr w:w="3435" w:h="14515" w:hSpace="187" w:wrap="around" w:vAnchor="text" w:hAnchor="page" w:x="246" w:y="-899" w:anchorLock="1"/>
        <w:ind w:right="192"/>
        <w:jc w:val="center"/>
        <w:rPr>
          <w:rFonts w:eastAsia="Arial Unicode MS"/>
          <w:i/>
          <w:color w:val="000080"/>
          <w:sz w:val="22"/>
          <w:szCs w:val="22"/>
        </w:rPr>
      </w:pPr>
      <w:r w:rsidRPr="00344BEF">
        <w:rPr>
          <w:rFonts w:eastAsia="Arial Unicode MS"/>
          <w:i/>
          <w:color w:val="000080"/>
          <w:sz w:val="22"/>
          <w:szCs w:val="22"/>
        </w:rPr>
        <w:t>District Two</w:t>
      </w:r>
    </w:p>
    <w:p w:rsidR="00FF4138" w:rsidRPr="0070237F" w:rsidRDefault="00FF4138" w:rsidP="00890333">
      <w:pPr>
        <w:framePr w:w="3435" w:h="14515" w:hSpace="187" w:wrap="around" w:vAnchor="text" w:hAnchor="page" w:x="246" w:y="-899" w:anchorLock="1"/>
        <w:ind w:right="192"/>
        <w:rPr>
          <w:color w:val="000080"/>
          <w:sz w:val="16"/>
          <w:szCs w:val="16"/>
        </w:rPr>
      </w:pPr>
    </w:p>
    <w:p w:rsidR="00FF4138" w:rsidRDefault="00E232D0" w:rsidP="00890333">
      <w:pPr>
        <w:pStyle w:val="Heading1"/>
        <w:framePr w:w="3435" w:h="14515" w:hSpace="187" w:wrap="around" w:vAnchor="text" w:hAnchor="page" w:x="246" w:y="-899" w:anchorLock="1"/>
        <w:tabs>
          <w:tab w:val="left" w:pos="1560"/>
        </w:tabs>
        <w:ind w:left="0" w:right="192"/>
        <w:jc w:val="center"/>
        <w:rPr>
          <w:rFonts w:eastAsia="Arial Unicode MS"/>
          <w:b/>
          <w:bCs/>
          <w:color w:val="000080"/>
          <w:sz w:val="22"/>
        </w:rPr>
      </w:pPr>
      <w:r>
        <w:rPr>
          <w:b/>
          <w:bCs/>
          <w:color w:val="000080"/>
          <w:sz w:val="22"/>
        </w:rPr>
        <w:t>Michael Boren</w:t>
      </w:r>
    </w:p>
    <w:p w:rsidR="00FF4138" w:rsidRPr="00344BEF" w:rsidRDefault="0070237F" w:rsidP="00890333">
      <w:pPr>
        <w:pStyle w:val="Heading1"/>
        <w:framePr w:w="3435" w:h="14515" w:hSpace="187" w:wrap="around" w:vAnchor="text" w:hAnchor="page" w:x="246" w:y="-899" w:anchorLock="1"/>
        <w:tabs>
          <w:tab w:val="left" w:pos="1560"/>
        </w:tabs>
        <w:ind w:left="0" w:right="192"/>
        <w:jc w:val="center"/>
        <w:rPr>
          <w:i/>
          <w:color w:val="000080"/>
          <w:sz w:val="22"/>
        </w:rPr>
      </w:pPr>
      <w:r w:rsidRPr="00344BEF">
        <w:rPr>
          <w:i/>
          <w:color w:val="000080"/>
          <w:sz w:val="22"/>
        </w:rPr>
        <w:t>District Three</w:t>
      </w:r>
    </w:p>
    <w:p w:rsidR="0070237F" w:rsidRPr="0070237F" w:rsidRDefault="0070237F" w:rsidP="00890333">
      <w:pPr>
        <w:framePr w:w="3435" w:h="14515" w:hSpace="187" w:wrap="around" w:vAnchor="text" w:hAnchor="page" w:x="246" w:y="-899" w:anchorLock="1"/>
        <w:ind w:right="192"/>
        <w:rPr>
          <w:color w:val="000080"/>
          <w:sz w:val="16"/>
          <w:szCs w:val="16"/>
        </w:rPr>
      </w:pPr>
    </w:p>
    <w:p w:rsidR="00344BEF" w:rsidRPr="00344BEF" w:rsidRDefault="00AB49A3" w:rsidP="00C43445">
      <w:pPr>
        <w:framePr w:w="3435" w:h="14515" w:hSpace="187" w:wrap="around" w:vAnchor="text" w:hAnchor="page" w:x="246" w:y="-899" w:anchorLock="1"/>
        <w:ind w:right="192"/>
        <w:jc w:val="center"/>
        <w:rPr>
          <w:color w:val="000080"/>
          <w:sz w:val="22"/>
        </w:rPr>
      </w:pPr>
      <w:r>
        <w:rPr>
          <w:b/>
          <w:color w:val="000080"/>
          <w:sz w:val="22"/>
        </w:rPr>
        <w:t>Gordon Hansen</w:t>
      </w:r>
    </w:p>
    <w:p w:rsidR="001029B3" w:rsidRPr="00344BEF" w:rsidRDefault="0070237F" w:rsidP="00890333">
      <w:pPr>
        <w:pStyle w:val="Heading1"/>
        <w:framePr w:w="3435" w:h="14515" w:hSpace="187" w:wrap="around" w:vAnchor="text" w:hAnchor="page" w:x="246" w:y="-899" w:anchorLock="1"/>
        <w:tabs>
          <w:tab w:val="left" w:pos="1560"/>
        </w:tabs>
        <w:ind w:left="0" w:right="192"/>
        <w:jc w:val="center"/>
        <w:rPr>
          <w:i/>
          <w:color w:val="000080"/>
          <w:sz w:val="22"/>
        </w:rPr>
      </w:pPr>
      <w:r w:rsidRPr="00344BEF">
        <w:rPr>
          <w:i/>
          <w:color w:val="000080"/>
          <w:sz w:val="22"/>
        </w:rPr>
        <w:t>District Fou</w:t>
      </w:r>
      <w:r w:rsidR="001029B3" w:rsidRPr="00344BEF">
        <w:rPr>
          <w:i/>
          <w:color w:val="000080"/>
          <w:sz w:val="22"/>
        </w:rPr>
        <w:t>r</w:t>
      </w:r>
    </w:p>
    <w:p w:rsidR="0070237F" w:rsidRPr="0070237F" w:rsidRDefault="0070237F" w:rsidP="00890333">
      <w:pPr>
        <w:framePr w:w="3435" w:h="14515" w:hSpace="187" w:wrap="around" w:vAnchor="text" w:hAnchor="page" w:x="246" w:y="-899" w:anchorLock="1"/>
        <w:ind w:right="192"/>
        <w:rPr>
          <w:color w:val="000080"/>
          <w:sz w:val="16"/>
          <w:szCs w:val="16"/>
        </w:rPr>
      </w:pPr>
    </w:p>
    <w:p w:rsidR="00FF4138" w:rsidRDefault="00C64CE8" w:rsidP="00890333">
      <w:pPr>
        <w:pStyle w:val="Heading1"/>
        <w:framePr w:w="3435" w:h="14515" w:hSpace="187" w:wrap="around" w:vAnchor="text" w:hAnchor="page" w:x="246" w:y="-899" w:anchorLock="1"/>
        <w:tabs>
          <w:tab w:val="left" w:pos="1560"/>
        </w:tabs>
        <w:ind w:left="0" w:right="192"/>
        <w:jc w:val="center"/>
        <w:rPr>
          <w:rFonts w:eastAsia="Arial Unicode MS"/>
          <w:b/>
          <w:bCs/>
          <w:color w:val="000080"/>
          <w:sz w:val="22"/>
        </w:rPr>
      </w:pPr>
      <w:r>
        <w:rPr>
          <w:b/>
          <w:bCs/>
          <w:color w:val="000080"/>
          <w:sz w:val="22"/>
        </w:rPr>
        <w:t>Pete</w:t>
      </w:r>
      <w:r w:rsidR="0072120B">
        <w:rPr>
          <w:b/>
          <w:bCs/>
          <w:color w:val="000080"/>
          <w:sz w:val="22"/>
        </w:rPr>
        <w:t xml:space="preserve"> J. Black</w:t>
      </w:r>
    </w:p>
    <w:p w:rsidR="00803999" w:rsidRPr="00803999" w:rsidRDefault="00803999" w:rsidP="00803999">
      <w:pPr>
        <w:framePr w:w="3435" w:h="14515" w:hSpace="187" w:wrap="around" w:vAnchor="text" w:hAnchor="page" w:x="246" w:y="-899" w:anchorLock="1"/>
        <w:ind w:right="192"/>
        <w:jc w:val="center"/>
        <w:rPr>
          <w:rFonts w:eastAsia="Arial Unicode MS"/>
          <w:color w:val="000080"/>
          <w:sz w:val="22"/>
          <w:szCs w:val="22"/>
        </w:rPr>
      </w:pPr>
      <w:r>
        <w:rPr>
          <w:rFonts w:eastAsia="Arial Unicode MS"/>
          <w:color w:val="000080"/>
          <w:sz w:val="22"/>
          <w:szCs w:val="22"/>
        </w:rPr>
        <w:t>Board Chair</w:t>
      </w:r>
    </w:p>
    <w:p w:rsidR="00FF4138" w:rsidRPr="00172837" w:rsidRDefault="0070237F" w:rsidP="00890333">
      <w:pPr>
        <w:pStyle w:val="Heading1"/>
        <w:framePr w:w="3435" w:h="14515" w:hSpace="187" w:wrap="around" w:vAnchor="text" w:hAnchor="page" w:x="246" w:y="-899" w:anchorLock="1"/>
        <w:tabs>
          <w:tab w:val="left" w:pos="1560"/>
        </w:tabs>
        <w:ind w:left="0" w:right="192"/>
        <w:jc w:val="center"/>
        <w:rPr>
          <w:rFonts w:eastAsia="Arial Unicode MS"/>
          <w:i/>
          <w:color w:val="000080"/>
          <w:sz w:val="22"/>
        </w:rPr>
      </w:pPr>
      <w:r w:rsidRPr="00172837">
        <w:rPr>
          <w:i/>
          <w:color w:val="000080"/>
          <w:sz w:val="22"/>
        </w:rPr>
        <w:t>District Five</w:t>
      </w:r>
    </w:p>
    <w:p w:rsidR="0070237F" w:rsidRPr="0070237F" w:rsidRDefault="0070237F" w:rsidP="00890333">
      <w:pPr>
        <w:framePr w:w="3435" w:h="14515" w:hSpace="187" w:wrap="around" w:vAnchor="text" w:hAnchor="page" w:x="246" w:y="-899" w:anchorLock="1"/>
        <w:ind w:right="192"/>
        <w:rPr>
          <w:color w:val="000080"/>
          <w:sz w:val="16"/>
          <w:szCs w:val="16"/>
        </w:rPr>
      </w:pPr>
    </w:p>
    <w:p w:rsidR="00131982" w:rsidRDefault="00131982" w:rsidP="00890333">
      <w:pPr>
        <w:pStyle w:val="Heading1"/>
        <w:framePr w:w="3435" w:h="14515" w:hSpace="187" w:wrap="around" w:vAnchor="text" w:hAnchor="page" w:x="246" w:y="-899" w:anchorLock="1"/>
        <w:tabs>
          <w:tab w:val="left" w:pos="1560"/>
        </w:tabs>
        <w:ind w:left="0" w:right="192"/>
        <w:jc w:val="center"/>
        <w:rPr>
          <w:b/>
          <w:bCs/>
          <w:color w:val="000080"/>
          <w:sz w:val="22"/>
        </w:rPr>
      </w:pPr>
      <w:r>
        <w:rPr>
          <w:b/>
          <w:bCs/>
          <w:color w:val="000080"/>
          <w:sz w:val="22"/>
        </w:rPr>
        <w:t>Louis Fatkin</w:t>
      </w:r>
    </w:p>
    <w:p w:rsidR="00FF4138" w:rsidRPr="00172837" w:rsidRDefault="0070237F" w:rsidP="00890333">
      <w:pPr>
        <w:pStyle w:val="Heading1"/>
        <w:framePr w:w="3435" w:h="14515" w:hSpace="187" w:wrap="around" w:vAnchor="text" w:hAnchor="page" w:x="246" w:y="-899" w:anchorLock="1"/>
        <w:tabs>
          <w:tab w:val="left" w:pos="1560"/>
        </w:tabs>
        <w:ind w:left="0" w:right="192"/>
        <w:jc w:val="center"/>
        <w:rPr>
          <w:i/>
          <w:color w:val="000080"/>
          <w:sz w:val="22"/>
        </w:rPr>
      </w:pPr>
      <w:r w:rsidRPr="00172837">
        <w:rPr>
          <w:i/>
          <w:color w:val="000080"/>
          <w:sz w:val="22"/>
        </w:rPr>
        <w:t>District Six</w:t>
      </w:r>
    </w:p>
    <w:p w:rsidR="00890333" w:rsidRDefault="00890333" w:rsidP="00890333">
      <w:pPr>
        <w:pStyle w:val="Heading1"/>
        <w:framePr w:w="3435" w:h="14515" w:hSpace="187" w:wrap="around" w:vAnchor="text" w:hAnchor="page" w:x="246" w:y="-899" w:anchorLock="1"/>
        <w:tabs>
          <w:tab w:val="left" w:pos="1560"/>
        </w:tabs>
        <w:spacing w:before="120"/>
        <w:ind w:left="0" w:right="192"/>
        <w:jc w:val="center"/>
        <w:rPr>
          <w:rFonts w:eastAsia="Arial Unicode MS"/>
          <w:color w:val="000080"/>
          <w:sz w:val="22"/>
        </w:rPr>
      </w:pPr>
      <w:r>
        <w:rPr>
          <w:color w:val="000080"/>
          <w:sz w:val="22"/>
        </w:rPr>
        <w:t>…………..……………</w:t>
      </w:r>
    </w:p>
    <w:p w:rsidR="00FF4138" w:rsidRDefault="00E55CC9" w:rsidP="00890333">
      <w:pPr>
        <w:pStyle w:val="BodyText"/>
        <w:framePr w:w="3435" w:h="14515" w:hSpace="187" w:wrap="around" w:vAnchor="text" w:hAnchor="page" w:x="246" w:y="-899" w:anchorLock="1"/>
        <w:spacing w:before="120"/>
        <w:ind w:right="192"/>
        <w:jc w:val="center"/>
        <w:rPr>
          <w:color w:val="000080"/>
          <w:sz w:val="22"/>
        </w:rPr>
      </w:pPr>
      <w:r>
        <w:rPr>
          <w:color w:val="000080"/>
          <w:sz w:val="22"/>
        </w:rPr>
        <w:t>director’s offic</w:t>
      </w:r>
      <w:r w:rsidR="0011280E">
        <w:rPr>
          <w:color w:val="000080"/>
          <w:sz w:val="22"/>
        </w:rPr>
        <w:t>e</w:t>
      </w:r>
    </w:p>
    <w:p w:rsidR="00890333" w:rsidRDefault="00890333" w:rsidP="00890333">
      <w:pPr>
        <w:pStyle w:val="Heading1"/>
        <w:framePr w:w="3435" w:h="14515" w:hSpace="187" w:wrap="around" w:vAnchor="text" w:hAnchor="page" w:x="246" w:y="-899" w:anchorLock="1"/>
        <w:tabs>
          <w:tab w:val="left" w:pos="1560"/>
        </w:tabs>
        <w:ind w:left="0" w:right="187"/>
        <w:jc w:val="center"/>
        <w:rPr>
          <w:rFonts w:eastAsia="Arial Unicode MS"/>
          <w:color w:val="000080"/>
          <w:sz w:val="22"/>
        </w:rPr>
      </w:pPr>
      <w:r>
        <w:rPr>
          <w:color w:val="000080"/>
          <w:sz w:val="22"/>
        </w:rPr>
        <w:t>…………..……………</w:t>
      </w:r>
    </w:p>
    <w:p w:rsidR="00E55CC9" w:rsidRDefault="00E55CC9" w:rsidP="00890333">
      <w:pPr>
        <w:framePr w:w="3435" w:h="14515" w:hSpace="187" w:wrap="around" w:vAnchor="text" w:hAnchor="page" w:x="246" w:y="-899" w:anchorLock="1"/>
        <w:ind w:right="192"/>
        <w:jc w:val="center"/>
        <w:rPr>
          <w:color w:val="000080"/>
          <w:sz w:val="22"/>
        </w:rPr>
      </w:pPr>
    </w:p>
    <w:p w:rsidR="00E55CC9" w:rsidRDefault="00E55CC9" w:rsidP="00890333">
      <w:pPr>
        <w:framePr w:w="3435" w:h="14515" w:hSpace="187" w:wrap="around" w:vAnchor="text" w:hAnchor="page" w:x="246" w:y="-899" w:anchorLock="1"/>
        <w:ind w:right="192"/>
        <w:jc w:val="center"/>
        <w:rPr>
          <w:color w:val="000080"/>
          <w:sz w:val="22"/>
        </w:rPr>
      </w:pPr>
      <w:r>
        <w:rPr>
          <w:color w:val="000080"/>
          <w:sz w:val="22"/>
        </w:rPr>
        <w:t>5657 Warm Springs Avenue</w:t>
      </w:r>
    </w:p>
    <w:p w:rsidR="00FF4138" w:rsidRDefault="00716266" w:rsidP="00890333">
      <w:pPr>
        <w:pStyle w:val="BodyText"/>
        <w:framePr w:w="3435" w:h="14515" w:hSpace="187" w:wrap="around" w:vAnchor="text" w:hAnchor="page" w:x="246" w:y="-899" w:anchorLock="1"/>
        <w:ind w:right="192"/>
        <w:jc w:val="center"/>
        <w:rPr>
          <w:rFonts w:eastAsia="Arial Unicode MS"/>
          <w:color w:val="000080"/>
          <w:sz w:val="22"/>
        </w:rPr>
      </w:pPr>
      <w:r>
        <w:rPr>
          <w:caps w:val="0"/>
          <w:color w:val="000080"/>
          <w:sz w:val="22"/>
        </w:rPr>
        <w:t>P.</w:t>
      </w:r>
      <w:r w:rsidR="0070237F">
        <w:rPr>
          <w:caps w:val="0"/>
          <w:color w:val="000080"/>
          <w:sz w:val="22"/>
        </w:rPr>
        <w:t>O</w:t>
      </w:r>
      <w:r>
        <w:rPr>
          <w:caps w:val="0"/>
          <w:color w:val="000080"/>
          <w:sz w:val="22"/>
        </w:rPr>
        <w:t>.</w:t>
      </w:r>
      <w:r w:rsidR="0070237F">
        <w:rPr>
          <w:caps w:val="0"/>
          <w:color w:val="000080"/>
          <w:sz w:val="22"/>
        </w:rPr>
        <w:t xml:space="preserve"> Box</w:t>
      </w:r>
      <w:r w:rsidR="00BC01D5">
        <w:rPr>
          <w:caps w:val="0"/>
          <w:color w:val="000080"/>
          <w:sz w:val="22"/>
        </w:rPr>
        <w:t xml:space="preserve"> </w:t>
      </w:r>
      <w:r w:rsidR="00FF4138">
        <w:rPr>
          <w:color w:val="000080"/>
          <w:sz w:val="22"/>
        </w:rPr>
        <w:t>83720</w:t>
      </w:r>
    </w:p>
    <w:p w:rsidR="00FF4138" w:rsidRDefault="0070237F" w:rsidP="00890333">
      <w:pPr>
        <w:framePr w:w="3435" w:h="14515" w:hSpace="187" w:wrap="around" w:vAnchor="text" w:hAnchor="page" w:x="246" w:y="-899" w:anchorLock="1"/>
        <w:ind w:right="192"/>
        <w:jc w:val="center"/>
        <w:rPr>
          <w:color w:val="000080"/>
          <w:sz w:val="22"/>
        </w:rPr>
      </w:pPr>
      <w:r>
        <w:rPr>
          <w:color w:val="000080"/>
          <w:sz w:val="22"/>
        </w:rPr>
        <w:t>Boise</w:t>
      </w:r>
      <w:r w:rsidR="00FF4138">
        <w:rPr>
          <w:color w:val="000080"/>
          <w:sz w:val="22"/>
        </w:rPr>
        <w:t xml:space="preserve">, </w:t>
      </w:r>
      <w:r>
        <w:rPr>
          <w:color w:val="000080"/>
          <w:sz w:val="22"/>
        </w:rPr>
        <w:t>Idaho</w:t>
      </w:r>
      <w:r w:rsidR="00FF4138">
        <w:rPr>
          <w:color w:val="000080"/>
          <w:sz w:val="22"/>
        </w:rPr>
        <w:t xml:space="preserve"> 83720-0065</w:t>
      </w:r>
    </w:p>
    <w:p w:rsidR="003A347E" w:rsidRDefault="003A347E" w:rsidP="00890333">
      <w:pPr>
        <w:framePr w:w="3435" w:h="14515" w:hSpace="187" w:wrap="around" w:vAnchor="text" w:hAnchor="page" w:x="246" w:y="-899" w:anchorLock="1"/>
        <w:ind w:right="192"/>
        <w:jc w:val="center"/>
        <w:rPr>
          <w:color w:val="000080"/>
          <w:sz w:val="22"/>
        </w:rPr>
      </w:pPr>
    </w:p>
    <w:p w:rsidR="00FF4138" w:rsidRDefault="0070237F" w:rsidP="00890333">
      <w:pPr>
        <w:framePr w:w="3435" w:h="14515" w:hSpace="187" w:wrap="around" w:vAnchor="text" w:hAnchor="page" w:x="246" w:y="-899" w:anchorLock="1"/>
        <w:ind w:right="192"/>
        <w:jc w:val="center"/>
        <w:rPr>
          <w:color w:val="000080"/>
          <w:sz w:val="22"/>
        </w:rPr>
      </w:pPr>
      <w:r>
        <w:rPr>
          <w:color w:val="000080"/>
          <w:sz w:val="22"/>
        </w:rPr>
        <w:t xml:space="preserve">Phone </w:t>
      </w:r>
      <w:r w:rsidR="00FF4138">
        <w:rPr>
          <w:color w:val="000080"/>
          <w:sz w:val="22"/>
        </w:rPr>
        <w:t>(208) 334-4199</w:t>
      </w:r>
    </w:p>
    <w:p w:rsidR="008006B1" w:rsidRDefault="008006B1" w:rsidP="00890333">
      <w:pPr>
        <w:framePr w:w="3435" w:h="14515" w:hSpace="187" w:wrap="around" w:vAnchor="text" w:hAnchor="page" w:x="246" w:y="-899" w:anchorLock="1"/>
        <w:ind w:right="192"/>
        <w:jc w:val="center"/>
        <w:rPr>
          <w:color w:val="000080"/>
          <w:sz w:val="22"/>
        </w:rPr>
      </w:pPr>
    </w:p>
    <w:p w:rsidR="0070237F" w:rsidRPr="0024509D" w:rsidRDefault="00C626AB" w:rsidP="00890333">
      <w:pPr>
        <w:framePr w:w="3435" w:h="14515" w:hSpace="187" w:wrap="around" w:vAnchor="text" w:hAnchor="page" w:x="246" w:y="-899" w:anchorLock="1"/>
        <w:ind w:right="192"/>
        <w:jc w:val="center"/>
        <w:rPr>
          <w:color w:val="000080"/>
          <w:sz w:val="16"/>
        </w:rPr>
      </w:pPr>
      <w:hyperlink r:id="rId9" w:history="1">
        <w:r w:rsidR="0070237F" w:rsidRPr="0024509D">
          <w:rPr>
            <w:rStyle w:val="Hyperlink"/>
            <w:sz w:val="16"/>
          </w:rPr>
          <w:t>www.parksandrecreation.idaho.gov</w:t>
        </w:r>
      </w:hyperlink>
    </w:p>
    <w:p w:rsidR="007E33A4" w:rsidRDefault="007E33A4" w:rsidP="008320E6">
      <w:pPr>
        <w:rPr>
          <w:rFonts w:ascii="Arial" w:hAnsi="Arial" w:cs="Arial"/>
          <w:sz w:val="20"/>
          <w:szCs w:val="20"/>
        </w:rPr>
      </w:pPr>
    </w:p>
    <w:p w:rsidR="00342526" w:rsidRDefault="00342526" w:rsidP="008320E6">
      <w:pPr>
        <w:rPr>
          <w:rFonts w:ascii="Arial" w:hAnsi="Arial" w:cs="Arial"/>
          <w:sz w:val="20"/>
          <w:szCs w:val="20"/>
        </w:rPr>
      </w:pPr>
    </w:p>
    <w:p w:rsidR="00342526" w:rsidRDefault="00342526" w:rsidP="008320E6">
      <w:pPr>
        <w:rPr>
          <w:rFonts w:ascii="Arial" w:hAnsi="Arial" w:cs="Arial"/>
          <w:sz w:val="20"/>
          <w:szCs w:val="20"/>
        </w:rPr>
      </w:pPr>
    </w:p>
    <w:p w:rsidR="00342526" w:rsidRDefault="00342526" w:rsidP="008320E6">
      <w:pPr>
        <w:rPr>
          <w:rFonts w:ascii="Arial" w:hAnsi="Arial" w:cs="Arial"/>
          <w:sz w:val="20"/>
          <w:szCs w:val="20"/>
        </w:rPr>
      </w:pPr>
    </w:p>
    <w:p w:rsidR="00342526" w:rsidRPr="0085018A" w:rsidRDefault="00342526" w:rsidP="008320E6">
      <w:pPr>
        <w:rPr>
          <w:rFonts w:ascii="Arial" w:hAnsi="Arial" w:cs="Arial"/>
        </w:rPr>
      </w:pPr>
    </w:p>
    <w:p w:rsidR="005D27D0" w:rsidRDefault="00342526" w:rsidP="008320E6">
      <w:pPr>
        <w:rPr>
          <w:rFonts w:ascii="Arial" w:hAnsi="Arial" w:cs="Arial"/>
        </w:rPr>
      </w:pPr>
      <w:r>
        <w:rPr>
          <w:rFonts w:ascii="Arial" w:hAnsi="Arial" w:cs="Arial"/>
          <w:sz w:val="20"/>
          <w:szCs w:val="20"/>
        </w:rPr>
        <w:br/>
      </w:r>
      <w:r w:rsidR="000F0C34">
        <w:rPr>
          <w:rFonts w:ascii="Arial" w:hAnsi="Arial" w:cs="Arial"/>
        </w:rPr>
        <w:t>November 26, 2018</w:t>
      </w:r>
    </w:p>
    <w:p w:rsidR="000F0C34" w:rsidRDefault="000F0C34" w:rsidP="008320E6">
      <w:pPr>
        <w:rPr>
          <w:rFonts w:ascii="Arial" w:hAnsi="Arial" w:cs="Arial"/>
        </w:rPr>
      </w:pPr>
    </w:p>
    <w:p w:rsidR="000F0C34" w:rsidRDefault="000F0C34" w:rsidP="008320E6">
      <w:pPr>
        <w:rPr>
          <w:rFonts w:ascii="Arial" w:hAnsi="Arial" w:cs="Arial"/>
        </w:rPr>
      </w:pPr>
    </w:p>
    <w:p w:rsidR="000F0C34" w:rsidRDefault="000F0C34" w:rsidP="008320E6">
      <w:pPr>
        <w:rPr>
          <w:rFonts w:ascii="Arial" w:hAnsi="Arial" w:cs="Arial"/>
        </w:rPr>
      </w:pPr>
    </w:p>
    <w:p w:rsidR="000F0C34" w:rsidRDefault="000F0C34" w:rsidP="008320E6">
      <w:pPr>
        <w:rPr>
          <w:rFonts w:ascii="Arial" w:hAnsi="Arial" w:cs="Arial"/>
        </w:rPr>
      </w:pPr>
      <w:r>
        <w:rPr>
          <w:rFonts w:ascii="Arial" w:hAnsi="Arial" w:cs="Arial"/>
        </w:rPr>
        <w:t>Keith Lammon, Forest Supervisor</w:t>
      </w:r>
    </w:p>
    <w:p w:rsidR="000F0C34" w:rsidRDefault="000F0C34" w:rsidP="008320E6">
      <w:pPr>
        <w:rPr>
          <w:rFonts w:ascii="Arial" w:hAnsi="Arial" w:cs="Arial"/>
        </w:rPr>
      </w:pPr>
      <w:r>
        <w:rPr>
          <w:rFonts w:ascii="Arial" w:hAnsi="Arial" w:cs="Arial"/>
        </w:rPr>
        <w:t>Payette National Forest</w:t>
      </w:r>
    </w:p>
    <w:p w:rsidR="000F0C34" w:rsidRDefault="000F0C34" w:rsidP="008320E6">
      <w:pPr>
        <w:rPr>
          <w:rFonts w:ascii="Arial" w:hAnsi="Arial" w:cs="Arial"/>
        </w:rPr>
      </w:pPr>
      <w:r>
        <w:rPr>
          <w:rFonts w:ascii="Arial" w:hAnsi="Arial" w:cs="Arial"/>
        </w:rPr>
        <w:t xml:space="preserve">500 N Mission St., </w:t>
      </w:r>
      <w:bookmarkStart w:id="0" w:name="_GoBack"/>
      <w:bookmarkEnd w:id="0"/>
      <w:r>
        <w:rPr>
          <w:rFonts w:ascii="Arial" w:hAnsi="Arial" w:cs="Arial"/>
        </w:rPr>
        <w:t>Building 2</w:t>
      </w:r>
    </w:p>
    <w:p w:rsidR="000F0C34" w:rsidRDefault="000F0C34" w:rsidP="008320E6">
      <w:pPr>
        <w:rPr>
          <w:rFonts w:ascii="Arial" w:hAnsi="Arial" w:cs="Arial"/>
        </w:rPr>
      </w:pPr>
      <w:r>
        <w:rPr>
          <w:rFonts w:ascii="Arial" w:hAnsi="Arial" w:cs="Arial"/>
        </w:rPr>
        <w:t>McCall, ID 83638</w:t>
      </w:r>
    </w:p>
    <w:p w:rsidR="000F0C34" w:rsidRDefault="000F0C34" w:rsidP="008320E6">
      <w:pPr>
        <w:rPr>
          <w:rFonts w:ascii="Arial" w:hAnsi="Arial" w:cs="Arial"/>
        </w:rPr>
      </w:pPr>
    </w:p>
    <w:p w:rsidR="000F0C34" w:rsidRDefault="000F0C34" w:rsidP="008320E6">
      <w:pPr>
        <w:rPr>
          <w:rFonts w:ascii="Arial" w:hAnsi="Arial" w:cs="Arial"/>
        </w:rPr>
      </w:pPr>
      <w:r>
        <w:rPr>
          <w:rFonts w:ascii="Arial" w:hAnsi="Arial" w:cs="Arial"/>
        </w:rPr>
        <w:t>RE:</w:t>
      </w:r>
      <w:r>
        <w:rPr>
          <w:rFonts w:ascii="Arial" w:hAnsi="Arial" w:cs="Arial"/>
        </w:rPr>
        <w:tab/>
        <w:t>Granite Meadows Project</w:t>
      </w:r>
    </w:p>
    <w:p w:rsidR="000F0C34" w:rsidRDefault="000F0C34" w:rsidP="008320E6">
      <w:pPr>
        <w:rPr>
          <w:rFonts w:ascii="Arial" w:hAnsi="Arial" w:cs="Arial"/>
        </w:rPr>
      </w:pPr>
    </w:p>
    <w:p w:rsidR="000F0C34" w:rsidRDefault="000F0C34" w:rsidP="008320E6">
      <w:pPr>
        <w:rPr>
          <w:rFonts w:ascii="Arial" w:hAnsi="Arial" w:cs="Arial"/>
        </w:rPr>
      </w:pPr>
      <w:r>
        <w:rPr>
          <w:rFonts w:ascii="Arial" w:hAnsi="Arial" w:cs="Arial"/>
        </w:rPr>
        <w:t>Dear Mr. Lammon:</w:t>
      </w:r>
    </w:p>
    <w:p w:rsidR="000F0C34" w:rsidRDefault="000F0C34" w:rsidP="008320E6">
      <w:pPr>
        <w:rPr>
          <w:rFonts w:ascii="Arial" w:hAnsi="Arial" w:cs="Arial"/>
        </w:rPr>
      </w:pPr>
      <w:permStart w:id="223035546" w:edGrp="everyone"/>
      <w:permEnd w:id="223035546"/>
    </w:p>
    <w:p w:rsidR="000F0C34" w:rsidRDefault="000F0C34" w:rsidP="008320E6">
      <w:pPr>
        <w:rPr>
          <w:rFonts w:ascii="Arial" w:hAnsi="Arial" w:cs="Arial"/>
        </w:rPr>
      </w:pPr>
      <w:r>
        <w:rPr>
          <w:rFonts w:ascii="Arial" w:hAnsi="Arial" w:cs="Arial"/>
        </w:rPr>
        <w:t>The Idaho Department of Parks and Recreation (IDPR) staff reviewed the Granite Meadows Proposed Action Report. The New Meadows Ranger District is proposing a variety of management activities on the east and west side of Highway 95.</w:t>
      </w:r>
    </w:p>
    <w:p w:rsidR="000F0C34" w:rsidRDefault="000F0C34" w:rsidP="008320E6">
      <w:pPr>
        <w:rPr>
          <w:rFonts w:ascii="Arial" w:hAnsi="Arial" w:cs="Arial"/>
        </w:rPr>
      </w:pPr>
    </w:p>
    <w:p w:rsidR="000F0C34" w:rsidRDefault="000F0C34" w:rsidP="008320E6">
      <w:pPr>
        <w:rPr>
          <w:rFonts w:ascii="Arial" w:hAnsi="Arial" w:cs="Arial"/>
        </w:rPr>
      </w:pPr>
      <w:r>
        <w:rPr>
          <w:rFonts w:ascii="Arial" w:hAnsi="Arial" w:cs="Arial"/>
        </w:rPr>
        <w:t>The project proposes to do some commercial timber harvest. If the harvest is completed during the winter, it could disrupt snowmobile access on one of the most popular groomed snowmobile trails on the Payette National Forest (Goose Lake Road #50257). The Payette Forest should consider prohibiting winter logging along this road.</w:t>
      </w:r>
      <w:r w:rsidR="00AF1EC3">
        <w:rPr>
          <w:rFonts w:ascii="Arial" w:hAnsi="Arial" w:cs="Arial"/>
        </w:rPr>
        <w:t xml:space="preserve"> The road also provides access to Brundage Ski Area.</w:t>
      </w:r>
    </w:p>
    <w:p w:rsidR="00AF1EC3" w:rsidRDefault="00AF1EC3" w:rsidP="008320E6">
      <w:pPr>
        <w:rPr>
          <w:rFonts w:ascii="Arial" w:hAnsi="Arial" w:cs="Arial"/>
        </w:rPr>
      </w:pPr>
    </w:p>
    <w:p w:rsidR="00AF1EC3" w:rsidRDefault="00AF1EC3" w:rsidP="008320E6">
      <w:pPr>
        <w:rPr>
          <w:rFonts w:ascii="Arial" w:hAnsi="Arial" w:cs="Arial"/>
        </w:rPr>
      </w:pPr>
      <w:r>
        <w:rPr>
          <w:rFonts w:ascii="Arial" w:hAnsi="Arial" w:cs="Arial"/>
        </w:rPr>
        <w:t>The project would also convert some roads into trails. We do support this activity which creates</w:t>
      </w:r>
      <w:r w:rsidR="007919EC">
        <w:rPr>
          <w:rFonts w:ascii="Arial" w:hAnsi="Arial" w:cs="Arial"/>
        </w:rPr>
        <w:t xml:space="preserve"> more U</w:t>
      </w:r>
      <w:r>
        <w:rPr>
          <w:rFonts w:ascii="Arial" w:hAnsi="Arial" w:cs="Arial"/>
        </w:rPr>
        <w:t>TV routes on the Payette National Forest. We do have a suggestion for the forest is to stop using the special designation field on the Motor Vehicle Use Map.</w:t>
      </w:r>
      <w:r w:rsidR="007919EC">
        <w:rPr>
          <w:rFonts w:ascii="Arial" w:hAnsi="Arial" w:cs="Arial"/>
        </w:rPr>
        <w:t xml:space="preserve"> Wider U</w:t>
      </w:r>
      <w:r>
        <w:rPr>
          <w:rFonts w:ascii="Arial" w:hAnsi="Arial" w:cs="Arial"/>
        </w:rPr>
        <w:t>TVs can use most trails that are greater than 50 inches while most narrow (trail)</w:t>
      </w:r>
      <w:r w:rsidR="007919EC">
        <w:rPr>
          <w:rFonts w:ascii="Arial" w:hAnsi="Arial" w:cs="Arial"/>
        </w:rPr>
        <w:t xml:space="preserve"> U</w:t>
      </w:r>
      <w:r>
        <w:rPr>
          <w:rFonts w:ascii="Arial" w:hAnsi="Arial" w:cs="Arial"/>
        </w:rPr>
        <w:t>TVs are 50 inches and are allowed on ATV trails.</w:t>
      </w:r>
    </w:p>
    <w:p w:rsidR="00AF1EC3" w:rsidRDefault="00AF1EC3" w:rsidP="008320E6">
      <w:pPr>
        <w:rPr>
          <w:rFonts w:ascii="Arial" w:hAnsi="Arial" w:cs="Arial"/>
        </w:rPr>
      </w:pPr>
    </w:p>
    <w:p w:rsidR="00AF1EC3" w:rsidRDefault="007919EC" w:rsidP="008320E6">
      <w:pPr>
        <w:rPr>
          <w:rFonts w:ascii="Arial" w:hAnsi="Arial" w:cs="Arial"/>
        </w:rPr>
      </w:pPr>
      <w:r>
        <w:rPr>
          <w:rFonts w:ascii="Arial" w:hAnsi="Arial" w:cs="Arial"/>
        </w:rPr>
        <w:t>Some U</w:t>
      </w:r>
      <w:r w:rsidR="00AF1EC3">
        <w:rPr>
          <w:rFonts w:ascii="Arial" w:hAnsi="Arial" w:cs="Arial"/>
        </w:rPr>
        <w:t>TVs are wider than 70 inche</w:t>
      </w:r>
      <w:r w:rsidR="0080185D">
        <w:rPr>
          <w:rFonts w:ascii="Arial" w:hAnsi="Arial" w:cs="Arial"/>
        </w:rPr>
        <w:t>s. Here is a link to an example</w:t>
      </w:r>
      <w:r w:rsidR="00AF1EC3">
        <w:rPr>
          <w:rFonts w:ascii="Arial" w:hAnsi="Arial" w:cs="Arial"/>
        </w:rPr>
        <w:t>:</w:t>
      </w:r>
      <w:r w:rsidR="0080185D">
        <w:rPr>
          <w:rFonts w:ascii="Arial" w:hAnsi="Arial" w:cs="Arial"/>
        </w:rPr>
        <w:t xml:space="preserve"> </w:t>
      </w:r>
      <w:hyperlink r:id="rId10" w:history="1">
        <w:r w:rsidR="00AF1EC3" w:rsidRPr="00AF1EC3">
          <w:rPr>
            <w:rStyle w:val="Hyperlink"/>
            <w:rFonts w:ascii="Arial" w:hAnsi="Arial" w:cs="Arial"/>
          </w:rPr>
          <w:t>https://rzr.polaris.com/en-us/rzr-xp-4-turbo-s/</w:t>
        </w:r>
      </w:hyperlink>
      <w:r w:rsidR="0080185D">
        <w:rPr>
          <w:rFonts w:ascii="Arial" w:hAnsi="Arial" w:cs="Arial"/>
        </w:rPr>
        <w:t>. We suggest designating these trails as open to all</w:t>
      </w:r>
      <w:r>
        <w:rPr>
          <w:rFonts w:ascii="Arial" w:hAnsi="Arial" w:cs="Arial"/>
        </w:rPr>
        <w:t xml:space="preserve"> vehicles and then recommend</w:t>
      </w:r>
      <w:r w:rsidR="0080185D">
        <w:rPr>
          <w:rFonts w:ascii="Arial" w:hAnsi="Arial" w:cs="Arial"/>
        </w:rPr>
        <w:t xml:space="preserve"> width at the start of the trail with a sign.</w:t>
      </w:r>
      <w:r>
        <w:rPr>
          <w:rFonts w:ascii="Arial" w:hAnsi="Arial" w:cs="Arial"/>
        </w:rPr>
        <w:t xml:space="preserve"> The width of the trail mostly influences what types of vehicles use it.</w:t>
      </w:r>
    </w:p>
    <w:p w:rsidR="002F762F" w:rsidRDefault="002F762F" w:rsidP="008320E6">
      <w:pPr>
        <w:rPr>
          <w:rFonts w:ascii="Arial" w:hAnsi="Arial" w:cs="Arial"/>
        </w:rPr>
      </w:pPr>
    </w:p>
    <w:p w:rsidR="00543308" w:rsidRDefault="00543308">
      <w:pPr>
        <w:rPr>
          <w:rFonts w:ascii="Arial" w:hAnsi="Arial" w:cs="Arial"/>
        </w:rPr>
      </w:pPr>
      <w:r>
        <w:rPr>
          <w:rFonts w:ascii="Arial" w:hAnsi="Arial" w:cs="Arial"/>
        </w:rPr>
        <w:br w:type="page"/>
      </w:r>
    </w:p>
    <w:p w:rsidR="00543308" w:rsidRDefault="00543308" w:rsidP="008320E6">
      <w:pPr>
        <w:rPr>
          <w:rFonts w:ascii="Arial" w:hAnsi="Arial" w:cs="Arial"/>
        </w:rPr>
      </w:pPr>
    </w:p>
    <w:p w:rsidR="00543308" w:rsidRDefault="00543308" w:rsidP="008320E6">
      <w:pPr>
        <w:rPr>
          <w:rFonts w:ascii="Arial" w:hAnsi="Arial" w:cs="Arial"/>
        </w:rPr>
      </w:pPr>
    </w:p>
    <w:p w:rsidR="00543308" w:rsidRDefault="00543308" w:rsidP="008320E6">
      <w:pPr>
        <w:rPr>
          <w:rFonts w:ascii="Arial" w:hAnsi="Arial" w:cs="Arial"/>
        </w:rPr>
      </w:pPr>
    </w:p>
    <w:p w:rsidR="00543308" w:rsidRDefault="00543308" w:rsidP="008320E6">
      <w:pPr>
        <w:rPr>
          <w:rFonts w:ascii="Arial" w:hAnsi="Arial" w:cs="Arial"/>
        </w:rPr>
      </w:pPr>
    </w:p>
    <w:p w:rsidR="00543308" w:rsidRDefault="00543308" w:rsidP="008320E6">
      <w:pPr>
        <w:rPr>
          <w:rFonts w:ascii="Arial" w:hAnsi="Arial" w:cs="Arial"/>
        </w:rPr>
      </w:pPr>
    </w:p>
    <w:p w:rsidR="00543308" w:rsidRDefault="00543308" w:rsidP="008320E6">
      <w:pPr>
        <w:rPr>
          <w:rFonts w:ascii="Arial" w:hAnsi="Arial" w:cs="Arial"/>
        </w:rPr>
      </w:pPr>
    </w:p>
    <w:p w:rsidR="00543308" w:rsidRDefault="00543308" w:rsidP="008320E6">
      <w:pPr>
        <w:rPr>
          <w:rFonts w:ascii="Arial" w:hAnsi="Arial" w:cs="Arial"/>
        </w:rPr>
      </w:pPr>
    </w:p>
    <w:p w:rsidR="00543308" w:rsidRDefault="00543308" w:rsidP="008320E6">
      <w:pPr>
        <w:rPr>
          <w:rFonts w:ascii="Arial" w:hAnsi="Arial" w:cs="Arial"/>
        </w:rPr>
      </w:pPr>
    </w:p>
    <w:p w:rsidR="00543308" w:rsidRDefault="00543308" w:rsidP="008320E6">
      <w:pPr>
        <w:rPr>
          <w:rFonts w:ascii="Arial" w:hAnsi="Arial" w:cs="Arial"/>
        </w:rPr>
      </w:pPr>
    </w:p>
    <w:p w:rsidR="002F762F" w:rsidRDefault="00543308" w:rsidP="008320E6">
      <w:pPr>
        <w:rPr>
          <w:rFonts w:ascii="Arial" w:hAnsi="Arial" w:cs="Arial"/>
        </w:rPr>
      </w:pPr>
      <w:r>
        <w:rPr>
          <w:rFonts w:ascii="Arial" w:hAnsi="Arial" w:cs="Arial"/>
        </w:rPr>
        <w:t>The Granite Meadows Project was developed by the Payette Forest Coalition. The coalition has done a good job of outlining the scope of project activities in the area to meet Forest Goals for the project area. We encourage the ID Team for this project to develop project design features that would protect recreation opportunities in the project area.</w:t>
      </w:r>
    </w:p>
    <w:p w:rsidR="00543308" w:rsidRDefault="00543308" w:rsidP="008320E6">
      <w:pPr>
        <w:rPr>
          <w:rFonts w:ascii="Arial" w:hAnsi="Arial" w:cs="Arial"/>
        </w:rPr>
      </w:pPr>
    </w:p>
    <w:p w:rsidR="00543308" w:rsidRDefault="00543308" w:rsidP="008320E6">
      <w:pPr>
        <w:rPr>
          <w:rFonts w:ascii="Arial" w:hAnsi="Arial" w:cs="Arial"/>
        </w:rPr>
      </w:pPr>
      <w:r>
        <w:rPr>
          <w:rFonts w:ascii="Arial" w:hAnsi="Arial" w:cs="Arial"/>
        </w:rPr>
        <w:t>Thank you for the opportunity to comment on this project. If you have any questions about these comments, please contact me at (208) 514-2483.</w:t>
      </w:r>
    </w:p>
    <w:p w:rsidR="00543308" w:rsidRDefault="00543308" w:rsidP="008320E6">
      <w:pPr>
        <w:rPr>
          <w:rFonts w:ascii="Arial" w:hAnsi="Arial" w:cs="Arial"/>
        </w:rPr>
      </w:pPr>
    </w:p>
    <w:p w:rsidR="00543308" w:rsidRDefault="00543308" w:rsidP="008320E6">
      <w:pPr>
        <w:rPr>
          <w:rFonts w:ascii="Arial" w:hAnsi="Arial" w:cs="Arial"/>
        </w:rPr>
      </w:pPr>
      <w:r>
        <w:rPr>
          <w:rFonts w:ascii="Arial" w:hAnsi="Arial" w:cs="Arial"/>
        </w:rPr>
        <w:t>Sincerely,</w:t>
      </w:r>
    </w:p>
    <w:p w:rsidR="00543308" w:rsidRDefault="00543308" w:rsidP="008320E6">
      <w:pPr>
        <w:rPr>
          <w:rFonts w:ascii="Arial" w:hAnsi="Arial" w:cs="Arial"/>
        </w:rPr>
      </w:pPr>
      <w:r>
        <w:rPr>
          <w:rFonts w:ascii="Arial" w:hAnsi="Arial" w:cs="Arial"/>
          <w:noProof/>
        </w:rPr>
        <w:drawing>
          <wp:inline distT="0" distB="0" distL="0" distR="0">
            <wp:extent cx="1493903" cy="79878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ffsig.bmp"/>
                    <pic:cNvPicPr/>
                  </pic:nvPicPr>
                  <pic:blipFill>
                    <a:blip r:embed="rId11">
                      <a:extLst>
                        <a:ext uri="{28A0092B-C50C-407E-A947-70E740481C1C}">
                          <a14:useLocalDpi xmlns:a14="http://schemas.microsoft.com/office/drawing/2010/main" val="0"/>
                        </a:ext>
                      </a:extLst>
                    </a:blip>
                    <a:stretch>
                      <a:fillRect/>
                    </a:stretch>
                  </pic:blipFill>
                  <pic:spPr>
                    <a:xfrm>
                      <a:off x="0" y="0"/>
                      <a:ext cx="1493903" cy="798781"/>
                    </a:xfrm>
                    <a:prstGeom prst="rect">
                      <a:avLst/>
                    </a:prstGeom>
                  </pic:spPr>
                </pic:pic>
              </a:graphicData>
            </a:graphic>
          </wp:inline>
        </w:drawing>
      </w:r>
    </w:p>
    <w:p w:rsidR="00543308" w:rsidRDefault="00543308" w:rsidP="008320E6">
      <w:pPr>
        <w:rPr>
          <w:rFonts w:ascii="Arial" w:hAnsi="Arial" w:cs="Arial"/>
        </w:rPr>
      </w:pPr>
      <w:r>
        <w:rPr>
          <w:rFonts w:ascii="Arial" w:hAnsi="Arial" w:cs="Arial"/>
        </w:rPr>
        <w:t>Jeff Cook, Outdoor Recreation Analyst</w:t>
      </w:r>
    </w:p>
    <w:p w:rsidR="00543308" w:rsidRDefault="00543308" w:rsidP="008320E6">
      <w:pPr>
        <w:rPr>
          <w:rFonts w:ascii="Arial" w:hAnsi="Arial" w:cs="Arial"/>
        </w:rPr>
      </w:pPr>
      <w:r>
        <w:rPr>
          <w:rFonts w:ascii="Arial" w:hAnsi="Arial" w:cs="Arial"/>
        </w:rPr>
        <w:t>Recreation Bureau</w:t>
      </w:r>
    </w:p>
    <w:p w:rsidR="000F0C34" w:rsidRPr="000F0C34" w:rsidRDefault="000F0C34" w:rsidP="008320E6">
      <w:pPr>
        <w:rPr>
          <w:rFonts w:ascii="Arial" w:hAnsi="Arial" w:cs="Arial"/>
        </w:rPr>
      </w:pPr>
    </w:p>
    <w:p w:rsidR="005D27D0" w:rsidRDefault="005D27D0" w:rsidP="008320E6">
      <w:pPr>
        <w:rPr>
          <w:rFonts w:ascii="Arial" w:hAnsi="Arial" w:cs="Arial"/>
          <w:sz w:val="20"/>
          <w:szCs w:val="20"/>
        </w:rPr>
      </w:pPr>
    </w:p>
    <w:p w:rsidR="005D27D0" w:rsidRDefault="005D27D0" w:rsidP="008320E6">
      <w:pPr>
        <w:rPr>
          <w:rFonts w:ascii="Arial" w:hAnsi="Arial" w:cs="Arial"/>
          <w:sz w:val="20"/>
          <w:szCs w:val="20"/>
        </w:rPr>
      </w:pPr>
    </w:p>
    <w:p w:rsidR="005D27D0" w:rsidRDefault="005D27D0" w:rsidP="008320E6">
      <w:pPr>
        <w:rPr>
          <w:rFonts w:ascii="Arial" w:hAnsi="Arial" w:cs="Arial"/>
          <w:sz w:val="20"/>
          <w:szCs w:val="20"/>
        </w:rPr>
      </w:pPr>
    </w:p>
    <w:p w:rsidR="005D27D0" w:rsidRDefault="005D27D0" w:rsidP="008320E6">
      <w:pPr>
        <w:rPr>
          <w:rFonts w:ascii="Arial" w:hAnsi="Arial" w:cs="Arial"/>
          <w:sz w:val="20"/>
          <w:szCs w:val="20"/>
        </w:rPr>
      </w:pPr>
    </w:p>
    <w:p w:rsidR="005D27D0" w:rsidRDefault="005D27D0" w:rsidP="008320E6">
      <w:pPr>
        <w:rPr>
          <w:rFonts w:ascii="Arial" w:hAnsi="Arial" w:cs="Arial"/>
          <w:sz w:val="20"/>
          <w:szCs w:val="20"/>
        </w:rPr>
      </w:pPr>
    </w:p>
    <w:p w:rsidR="005D27D0" w:rsidRDefault="005D27D0" w:rsidP="008320E6">
      <w:pPr>
        <w:rPr>
          <w:rFonts w:ascii="Arial" w:hAnsi="Arial" w:cs="Arial"/>
          <w:sz w:val="20"/>
          <w:szCs w:val="20"/>
        </w:rPr>
      </w:pPr>
    </w:p>
    <w:p w:rsidR="005D27D0" w:rsidRDefault="005D27D0" w:rsidP="008320E6">
      <w:pPr>
        <w:rPr>
          <w:rFonts w:ascii="Arial" w:hAnsi="Arial" w:cs="Arial"/>
          <w:sz w:val="20"/>
          <w:szCs w:val="20"/>
        </w:rPr>
      </w:pPr>
    </w:p>
    <w:p w:rsidR="005D27D0" w:rsidRDefault="005D27D0" w:rsidP="008320E6">
      <w:pPr>
        <w:rPr>
          <w:rFonts w:ascii="Arial" w:hAnsi="Arial" w:cs="Arial"/>
          <w:sz w:val="20"/>
          <w:szCs w:val="20"/>
        </w:rPr>
      </w:pPr>
    </w:p>
    <w:p w:rsidR="005D27D0" w:rsidRDefault="005D27D0" w:rsidP="008320E6">
      <w:pPr>
        <w:rPr>
          <w:rFonts w:ascii="Arial" w:hAnsi="Arial" w:cs="Arial"/>
          <w:sz w:val="20"/>
          <w:szCs w:val="20"/>
        </w:rPr>
      </w:pPr>
    </w:p>
    <w:p w:rsidR="005D27D0" w:rsidRDefault="005D27D0" w:rsidP="008320E6">
      <w:pPr>
        <w:rPr>
          <w:rFonts w:ascii="Arial" w:hAnsi="Arial" w:cs="Arial"/>
          <w:sz w:val="20"/>
          <w:szCs w:val="20"/>
        </w:rPr>
      </w:pPr>
    </w:p>
    <w:p w:rsidR="005D27D0" w:rsidRDefault="005D27D0" w:rsidP="008320E6">
      <w:pPr>
        <w:rPr>
          <w:rFonts w:ascii="Arial" w:hAnsi="Arial" w:cs="Arial"/>
          <w:sz w:val="20"/>
          <w:szCs w:val="20"/>
        </w:rPr>
      </w:pPr>
    </w:p>
    <w:p w:rsidR="005D27D0" w:rsidRDefault="005D27D0" w:rsidP="008320E6">
      <w:pPr>
        <w:rPr>
          <w:rFonts w:ascii="Arial" w:hAnsi="Arial" w:cs="Arial"/>
          <w:sz w:val="20"/>
          <w:szCs w:val="20"/>
        </w:rPr>
      </w:pPr>
    </w:p>
    <w:p w:rsidR="005D27D0" w:rsidRDefault="005D27D0" w:rsidP="008320E6">
      <w:pPr>
        <w:rPr>
          <w:rFonts w:ascii="Arial" w:hAnsi="Arial" w:cs="Arial"/>
          <w:sz w:val="20"/>
          <w:szCs w:val="20"/>
        </w:rPr>
      </w:pPr>
    </w:p>
    <w:sectPr w:rsidR="005D27D0" w:rsidSect="00543308">
      <w:headerReference w:type="default" r:id="rId12"/>
      <w:endnotePr>
        <w:numFmt w:val="decimal"/>
      </w:endnotePr>
      <w:pgSz w:w="12240" w:h="15840"/>
      <w:pgMar w:top="-229" w:right="1440" w:bottom="27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C34" w:rsidRDefault="000F0C34" w:rsidP="005D165A">
      <w:r>
        <w:separator/>
      </w:r>
    </w:p>
  </w:endnote>
  <w:endnote w:type="continuationSeparator" w:id="0">
    <w:p w:rsidR="000F0C34" w:rsidRDefault="000F0C34" w:rsidP="005D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RSTHOME">
    <w:altName w:val="Mangal"/>
    <w:charset w:val="00"/>
    <w:family w:val="auto"/>
    <w:pitch w:val="variable"/>
    <w:sig w:usb0="80000027"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C34" w:rsidRDefault="000F0C34" w:rsidP="005D165A">
      <w:r>
        <w:separator/>
      </w:r>
    </w:p>
  </w:footnote>
  <w:footnote w:type="continuationSeparator" w:id="0">
    <w:p w:rsidR="000F0C34" w:rsidRDefault="000F0C34" w:rsidP="005D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308" w:rsidRDefault="00543308">
    <w:pPr>
      <w:pStyle w:val="Header"/>
      <w:rPr>
        <w:rFonts w:ascii="Arial" w:hAnsi="Arial" w:cs="Arial"/>
        <w:sz w:val="24"/>
        <w:szCs w:val="24"/>
      </w:rPr>
    </w:pPr>
    <w:r>
      <w:rPr>
        <w:rFonts w:ascii="Arial" w:hAnsi="Arial" w:cs="Arial"/>
        <w:sz w:val="24"/>
        <w:szCs w:val="24"/>
      </w:rPr>
      <w:t>Granit Meadows Project Comments</w:t>
    </w:r>
  </w:p>
  <w:p w:rsidR="00543308" w:rsidRDefault="00543308">
    <w:pPr>
      <w:pStyle w:val="Header"/>
      <w:rPr>
        <w:rFonts w:ascii="Arial" w:hAnsi="Arial" w:cs="Arial"/>
        <w:sz w:val="24"/>
        <w:szCs w:val="24"/>
      </w:rPr>
    </w:pPr>
    <w:r>
      <w:rPr>
        <w:rFonts w:ascii="Arial" w:hAnsi="Arial" w:cs="Arial"/>
        <w:sz w:val="24"/>
        <w:szCs w:val="24"/>
      </w:rPr>
      <w:t>November 26, 2018</w:t>
    </w:r>
  </w:p>
  <w:p w:rsidR="00543308" w:rsidRDefault="00543308">
    <w:pPr>
      <w:pStyle w:val="Header"/>
      <w:rPr>
        <w:rFonts w:ascii="Arial" w:hAnsi="Arial" w:cs="Arial"/>
        <w:sz w:val="24"/>
        <w:szCs w:val="24"/>
      </w:rPr>
    </w:pPr>
    <w:r>
      <w:rPr>
        <w:rFonts w:ascii="Arial" w:hAnsi="Arial" w:cs="Arial"/>
        <w:sz w:val="24"/>
        <w:szCs w:val="24"/>
      </w:rPr>
      <w:t>Page 2</w:t>
    </w:r>
  </w:p>
  <w:p w:rsidR="00543308" w:rsidRPr="00543308" w:rsidRDefault="00543308">
    <w:pPr>
      <w:pStyle w:val="Header"/>
      <w:rPr>
        <w:rFonts w:ascii="Arial" w:hAnsi="Arial" w:cs="Arial"/>
        <w:sz w:val="24"/>
        <w:szCs w:val="24"/>
      </w:rPr>
    </w:pPr>
  </w:p>
  <w:p w:rsidR="007E33A4" w:rsidRDefault="007E33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1F05"/>
    <w:multiLevelType w:val="hybridMultilevel"/>
    <w:tmpl w:val="6AB068B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043557"/>
    <w:multiLevelType w:val="hybridMultilevel"/>
    <w:tmpl w:val="ECB44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230C3"/>
    <w:multiLevelType w:val="hybridMultilevel"/>
    <w:tmpl w:val="EEEEC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F0E4E"/>
    <w:multiLevelType w:val="hybridMultilevel"/>
    <w:tmpl w:val="6CCE868C"/>
    <w:lvl w:ilvl="0" w:tplc="F7F06F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23792D"/>
    <w:multiLevelType w:val="hybridMultilevel"/>
    <w:tmpl w:val="9932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857A7"/>
    <w:multiLevelType w:val="hybridMultilevel"/>
    <w:tmpl w:val="C986B2A0"/>
    <w:lvl w:ilvl="0" w:tplc="671E483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307212"/>
    <w:multiLevelType w:val="hybridMultilevel"/>
    <w:tmpl w:val="C60A1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AE1626"/>
    <w:multiLevelType w:val="hybridMultilevel"/>
    <w:tmpl w:val="673CDDE0"/>
    <w:lvl w:ilvl="0" w:tplc="80E2DB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78413A"/>
    <w:multiLevelType w:val="hybridMultilevel"/>
    <w:tmpl w:val="32DA5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9E41E5"/>
    <w:multiLevelType w:val="hybridMultilevel"/>
    <w:tmpl w:val="5AF0028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EA43051"/>
    <w:multiLevelType w:val="hybridMultilevel"/>
    <w:tmpl w:val="A6E881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10"/>
  </w:num>
  <w:num w:numId="4">
    <w:abstractNumId w:val="1"/>
  </w:num>
  <w:num w:numId="5">
    <w:abstractNumId w:val="8"/>
  </w:num>
  <w:num w:numId="6">
    <w:abstractNumId w:val="2"/>
  </w:num>
  <w:num w:numId="7">
    <w:abstractNumId w:val="7"/>
  </w:num>
  <w:num w:numId="8">
    <w:abstractNumId w:val="9"/>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readOnly" w:enforcement="1" w:cryptProviderType="rsaAES" w:cryptAlgorithmClass="hash" w:cryptAlgorithmType="typeAny" w:cryptAlgorithmSid="14" w:cryptSpinCount="100000" w:hash="DX1MQv6gzIsUs2Fg9mEDvWPES6hjhjqTqZxbUE3HubR1Amh69C6Mh/gqJpLSkGM6oFAlgFicuC4rFZLuLYYeiA==" w:salt="LkC13u4tvL+g8jOPYe4cWw=="/>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34"/>
    <w:rsid w:val="00020799"/>
    <w:rsid w:val="000368EE"/>
    <w:rsid w:val="000535BD"/>
    <w:rsid w:val="00066844"/>
    <w:rsid w:val="000A00A7"/>
    <w:rsid w:val="000B2FA8"/>
    <w:rsid w:val="000D01AA"/>
    <w:rsid w:val="000E6EF8"/>
    <w:rsid w:val="000F0C34"/>
    <w:rsid w:val="000F7682"/>
    <w:rsid w:val="001029B3"/>
    <w:rsid w:val="0011280E"/>
    <w:rsid w:val="001238AD"/>
    <w:rsid w:val="00130975"/>
    <w:rsid w:val="00131982"/>
    <w:rsid w:val="001428D1"/>
    <w:rsid w:val="00155A7D"/>
    <w:rsid w:val="00172837"/>
    <w:rsid w:val="001D2472"/>
    <w:rsid w:val="001E018D"/>
    <w:rsid w:val="001E582A"/>
    <w:rsid w:val="001F4D02"/>
    <w:rsid w:val="002037E6"/>
    <w:rsid w:val="002161A9"/>
    <w:rsid w:val="002361FC"/>
    <w:rsid w:val="00241730"/>
    <w:rsid w:val="0024509D"/>
    <w:rsid w:val="002828D5"/>
    <w:rsid w:val="002905BF"/>
    <w:rsid w:val="002B1C6E"/>
    <w:rsid w:val="002D72A4"/>
    <w:rsid w:val="002F762F"/>
    <w:rsid w:val="0030573E"/>
    <w:rsid w:val="00321FF3"/>
    <w:rsid w:val="00334EBB"/>
    <w:rsid w:val="00335454"/>
    <w:rsid w:val="00342526"/>
    <w:rsid w:val="00344BEF"/>
    <w:rsid w:val="00351F3D"/>
    <w:rsid w:val="00360EC5"/>
    <w:rsid w:val="00384DF1"/>
    <w:rsid w:val="00390169"/>
    <w:rsid w:val="00390545"/>
    <w:rsid w:val="00396A98"/>
    <w:rsid w:val="003A347E"/>
    <w:rsid w:val="003C2913"/>
    <w:rsid w:val="003C4143"/>
    <w:rsid w:val="003E5C8C"/>
    <w:rsid w:val="00404C78"/>
    <w:rsid w:val="00417D0B"/>
    <w:rsid w:val="00441D23"/>
    <w:rsid w:val="00443A4A"/>
    <w:rsid w:val="00444963"/>
    <w:rsid w:val="00451DA0"/>
    <w:rsid w:val="00454C22"/>
    <w:rsid w:val="00472F60"/>
    <w:rsid w:val="004956F4"/>
    <w:rsid w:val="004A0C32"/>
    <w:rsid w:val="004A7E55"/>
    <w:rsid w:val="004B3499"/>
    <w:rsid w:val="004D7939"/>
    <w:rsid w:val="004E77B4"/>
    <w:rsid w:val="004F50FD"/>
    <w:rsid w:val="004F6398"/>
    <w:rsid w:val="00501317"/>
    <w:rsid w:val="00543308"/>
    <w:rsid w:val="00562604"/>
    <w:rsid w:val="0056338F"/>
    <w:rsid w:val="00573D5A"/>
    <w:rsid w:val="005817E0"/>
    <w:rsid w:val="00587B1F"/>
    <w:rsid w:val="005D165A"/>
    <w:rsid w:val="005D27D0"/>
    <w:rsid w:val="006402B1"/>
    <w:rsid w:val="00643C20"/>
    <w:rsid w:val="0064432E"/>
    <w:rsid w:val="006650FA"/>
    <w:rsid w:val="0066740F"/>
    <w:rsid w:val="00670781"/>
    <w:rsid w:val="006733AD"/>
    <w:rsid w:val="006748DD"/>
    <w:rsid w:val="006A4A67"/>
    <w:rsid w:val="006A6452"/>
    <w:rsid w:val="006C612E"/>
    <w:rsid w:val="006E423B"/>
    <w:rsid w:val="0070237F"/>
    <w:rsid w:val="00716266"/>
    <w:rsid w:val="0072120B"/>
    <w:rsid w:val="0072605F"/>
    <w:rsid w:val="00734F95"/>
    <w:rsid w:val="00745044"/>
    <w:rsid w:val="00750316"/>
    <w:rsid w:val="00770DE4"/>
    <w:rsid w:val="00771555"/>
    <w:rsid w:val="007919EC"/>
    <w:rsid w:val="00796811"/>
    <w:rsid w:val="007A33EE"/>
    <w:rsid w:val="007A6D83"/>
    <w:rsid w:val="007B30D1"/>
    <w:rsid w:val="007D50B5"/>
    <w:rsid w:val="007E33A4"/>
    <w:rsid w:val="007E4F9C"/>
    <w:rsid w:val="007F24BD"/>
    <w:rsid w:val="007F2AAF"/>
    <w:rsid w:val="008006B1"/>
    <w:rsid w:val="0080185D"/>
    <w:rsid w:val="0080311B"/>
    <w:rsid w:val="00803999"/>
    <w:rsid w:val="008320E6"/>
    <w:rsid w:val="00845E80"/>
    <w:rsid w:val="0085018A"/>
    <w:rsid w:val="00890333"/>
    <w:rsid w:val="00894C8E"/>
    <w:rsid w:val="008A6349"/>
    <w:rsid w:val="008E1168"/>
    <w:rsid w:val="008F2A0B"/>
    <w:rsid w:val="008F5080"/>
    <w:rsid w:val="00927777"/>
    <w:rsid w:val="009333E0"/>
    <w:rsid w:val="00937193"/>
    <w:rsid w:val="00941864"/>
    <w:rsid w:val="00951F54"/>
    <w:rsid w:val="009670A5"/>
    <w:rsid w:val="009861F0"/>
    <w:rsid w:val="0098780E"/>
    <w:rsid w:val="00991784"/>
    <w:rsid w:val="009A3AC5"/>
    <w:rsid w:val="009C0F3D"/>
    <w:rsid w:val="009F1E00"/>
    <w:rsid w:val="00A07626"/>
    <w:rsid w:val="00A07EF4"/>
    <w:rsid w:val="00A3643E"/>
    <w:rsid w:val="00A67553"/>
    <w:rsid w:val="00A85E57"/>
    <w:rsid w:val="00A964C8"/>
    <w:rsid w:val="00AA761E"/>
    <w:rsid w:val="00AB49A3"/>
    <w:rsid w:val="00AD2325"/>
    <w:rsid w:val="00AD7DF3"/>
    <w:rsid w:val="00AF1EC3"/>
    <w:rsid w:val="00AF2568"/>
    <w:rsid w:val="00B40C96"/>
    <w:rsid w:val="00B42561"/>
    <w:rsid w:val="00BA6AF1"/>
    <w:rsid w:val="00BC01D5"/>
    <w:rsid w:val="00BC6317"/>
    <w:rsid w:val="00BD3409"/>
    <w:rsid w:val="00BF6CE0"/>
    <w:rsid w:val="00C04A77"/>
    <w:rsid w:val="00C12FE0"/>
    <w:rsid w:val="00C13291"/>
    <w:rsid w:val="00C132D6"/>
    <w:rsid w:val="00C16E5A"/>
    <w:rsid w:val="00C23034"/>
    <w:rsid w:val="00C400A2"/>
    <w:rsid w:val="00C43445"/>
    <w:rsid w:val="00C43F2B"/>
    <w:rsid w:val="00C46CD2"/>
    <w:rsid w:val="00C626AB"/>
    <w:rsid w:val="00C63A25"/>
    <w:rsid w:val="00C64CE8"/>
    <w:rsid w:val="00C72C19"/>
    <w:rsid w:val="00C76B0F"/>
    <w:rsid w:val="00CA76AD"/>
    <w:rsid w:val="00CB1653"/>
    <w:rsid w:val="00CC08A6"/>
    <w:rsid w:val="00CD730B"/>
    <w:rsid w:val="00CE24D9"/>
    <w:rsid w:val="00D2559F"/>
    <w:rsid w:val="00D33435"/>
    <w:rsid w:val="00D77D0E"/>
    <w:rsid w:val="00D877A6"/>
    <w:rsid w:val="00D94FE5"/>
    <w:rsid w:val="00DA1493"/>
    <w:rsid w:val="00DE03C0"/>
    <w:rsid w:val="00DE0CA5"/>
    <w:rsid w:val="00DE27E0"/>
    <w:rsid w:val="00E232D0"/>
    <w:rsid w:val="00E343BD"/>
    <w:rsid w:val="00E55CC9"/>
    <w:rsid w:val="00E71CF2"/>
    <w:rsid w:val="00EB0664"/>
    <w:rsid w:val="00EB48B1"/>
    <w:rsid w:val="00F106E9"/>
    <w:rsid w:val="00F12891"/>
    <w:rsid w:val="00F22503"/>
    <w:rsid w:val="00F43ADA"/>
    <w:rsid w:val="00F50F74"/>
    <w:rsid w:val="00F6012A"/>
    <w:rsid w:val="00F834AE"/>
    <w:rsid w:val="00F91EB5"/>
    <w:rsid w:val="00FA5CFA"/>
    <w:rsid w:val="00FD0343"/>
    <w:rsid w:val="00FF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7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ind w:left="2880"/>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caps/>
      <w:sz w:val="16"/>
      <w:szCs w:val="20"/>
    </w:rPr>
  </w:style>
  <w:style w:type="paragraph" w:styleId="EnvelopeAddress">
    <w:name w:val="envelope address"/>
    <w:basedOn w:val="Normal"/>
    <w:semiHidden/>
    <w:pPr>
      <w:framePr w:w="7920" w:h="1980" w:hRule="exact" w:hSpace="180" w:wrap="auto" w:hAnchor="page" w:xAlign="center" w:yAlign="bottom"/>
      <w:ind w:left="2880"/>
    </w:pPr>
    <w:rPr>
      <w:rFonts w:ascii="Courier New" w:hAnsi="Courier New" w:cs="Arial"/>
      <w:caps/>
    </w:rPr>
  </w:style>
  <w:style w:type="paragraph" w:styleId="BodyText2">
    <w:name w:val="Body Text 2"/>
    <w:basedOn w:val="Normal"/>
    <w:semiHidden/>
    <w:pPr>
      <w:jc w:val="center"/>
    </w:pPr>
    <w:rPr>
      <w:b/>
      <w:bCs/>
      <w:color w:val="000000"/>
      <w:sz w:val="22"/>
      <w:szCs w:val="20"/>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540"/>
    </w:pPr>
  </w:style>
  <w:style w:type="paragraph" w:styleId="BodyText3">
    <w:name w:val="Body Text 3"/>
    <w:basedOn w:val="Normal"/>
    <w:link w:val="BodyText3Char"/>
    <w:uiPriority w:val="99"/>
    <w:semiHidden/>
    <w:unhideWhenUsed/>
    <w:rsid w:val="00EB0664"/>
    <w:pPr>
      <w:spacing w:after="120"/>
    </w:pPr>
    <w:rPr>
      <w:sz w:val="16"/>
      <w:szCs w:val="16"/>
    </w:rPr>
  </w:style>
  <w:style w:type="character" w:customStyle="1" w:styleId="BodyText3Char">
    <w:name w:val="Body Text 3 Char"/>
    <w:basedOn w:val="DefaultParagraphFont"/>
    <w:link w:val="BodyText3"/>
    <w:uiPriority w:val="99"/>
    <w:semiHidden/>
    <w:rsid w:val="00EB0664"/>
    <w:rPr>
      <w:sz w:val="16"/>
      <w:szCs w:val="16"/>
    </w:rPr>
  </w:style>
  <w:style w:type="paragraph" w:styleId="Header">
    <w:name w:val="header"/>
    <w:basedOn w:val="Normal"/>
    <w:link w:val="HeaderChar"/>
    <w:uiPriority w:val="99"/>
    <w:rsid w:val="00EB0664"/>
    <w:pPr>
      <w:tabs>
        <w:tab w:val="center" w:pos="4320"/>
        <w:tab w:val="right" w:pos="8640"/>
      </w:tabs>
    </w:pPr>
    <w:rPr>
      <w:sz w:val="20"/>
      <w:szCs w:val="20"/>
    </w:rPr>
  </w:style>
  <w:style w:type="character" w:customStyle="1" w:styleId="HeaderChar">
    <w:name w:val="Header Char"/>
    <w:basedOn w:val="DefaultParagraphFont"/>
    <w:link w:val="Header"/>
    <w:uiPriority w:val="99"/>
    <w:rsid w:val="00EB0664"/>
  </w:style>
  <w:style w:type="paragraph" w:styleId="Caption">
    <w:name w:val="caption"/>
    <w:basedOn w:val="Normal"/>
    <w:next w:val="Normal"/>
    <w:qFormat/>
    <w:rsid w:val="005817E0"/>
    <w:pPr>
      <w:ind w:left="540"/>
    </w:pPr>
    <w:rPr>
      <w:rFonts w:ascii="FIRSTHOME" w:hAnsi="FIRSTHOME"/>
      <w:sz w:val="72"/>
    </w:rPr>
  </w:style>
  <w:style w:type="paragraph" w:styleId="NoSpacing">
    <w:name w:val="No Spacing"/>
    <w:uiPriority w:val="1"/>
    <w:qFormat/>
    <w:rsid w:val="002161A9"/>
    <w:rPr>
      <w:rFonts w:ascii="Calibri" w:eastAsia="Calibri" w:hAnsi="Calibri"/>
      <w:sz w:val="22"/>
      <w:szCs w:val="22"/>
    </w:rPr>
  </w:style>
  <w:style w:type="paragraph" w:styleId="ListParagraph">
    <w:name w:val="List Paragraph"/>
    <w:basedOn w:val="Normal"/>
    <w:uiPriority w:val="34"/>
    <w:qFormat/>
    <w:rsid w:val="00441D23"/>
    <w:pPr>
      <w:spacing w:after="200" w:line="276" w:lineRule="auto"/>
      <w:ind w:left="720"/>
      <w:contextualSpacing/>
    </w:pPr>
    <w:rPr>
      <w:rFonts w:ascii="Calibri" w:eastAsia="Calibri" w:hAnsi="Calibri"/>
      <w:sz w:val="22"/>
      <w:szCs w:val="22"/>
    </w:rPr>
  </w:style>
  <w:style w:type="paragraph" w:styleId="MessageHeader">
    <w:name w:val="Message Header"/>
    <w:basedOn w:val="Normal"/>
    <w:link w:val="MessageHeaderChar"/>
    <w:semiHidden/>
    <w:rsid w:val="00441D23"/>
    <w:pPr>
      <w:keepLines/>
      <w:spacing w:after="120" w:line="240" w:lineRule="atLeast"/>
      <w:ind w:left="1080" w:hanging="1080"/>
    </w:pPr>
    <w:rPr>
      <w:rFonts w:ascii="Garamond" w:hAnsi="Garamond"/>
      <w:caps/>
      <w:sz w:val="18"/>
      <w:szCs w:val="20"/>
    </w:rPr>
  </w:style>
  <w:style w:type="character" w:customStyle="1" w:styleId="MessageHeaderChar">
    <w:name w:val="Message Header Char"/>
    <w:basedOn w:val="DefaultParagraphFont"/>
    <w:link w:val="MessageHeader"/>
    <w:semiHidden/>
    <w:rsid w:val="00441D23"/>
    <w:rPr>
      <w:rFonts w:ascii="Garamond" w:hAnsi="Garamond"/>
      <w:caps/>
      <w:sz w:val="18"/>
    </w:rPr>
  </w:style>
  <w:style w:type="paragraph" w:customStyle="1" w:styleId="MessageHeaderFirst">
    <w:name w:val="Message Header First"/>
    <w:basedOn w:val="MessageHeader"/>
    <w:next w:val="MessageHeader"/>
    <w:rsid w:val="00441D23"/>
    <w:pPr>
      <w:spacing w:before="360"/>
    </w:pPr>
  </w:style>
  <w:style w:type="character" w:customStyle="1" w:styleId="MessageHeaderLabel">
    <w:name w:val="Message Header Label"/>
    <w:rsid w:val="00441D23"/>
    <w:rPr>
      <w:b/>
      <w:sz w:val="18"/>
    </w:rPr>
  </w:style>
  <w:style w:type="paragraph" w:customStyle="1" w:styleId="MessageHeaderLast">
    <w:name w:val="Message Header Last"/>
    <w:basedOn w:val="MessageHeader"/>
    <w:next w:val="BodyText"/>
    <w:rsid w:val="00441D23"/>
    <w:pPr>
      <w:pBdr>
        <w:bottom w:val="single" w:sz="6" w:space="18" w:color="808080"/>
      </w:pBdr>
      <w:spacing w:after="360"/>
    </w:pPr>
  </w:style>
  <w:style w:type="paragraph" w:styleId="BalloonText">
    <w:name w:val="Balloon Text"/>
    <w:basedOn w:val="Normal"/>
    <w:link w:val="BalloonTextChar"/>
    <w:uiPriority w:val="99"/>
    <w:semiHidden/>
    <w:unhideWhenUsed/>
    <w:rsid w:val="00441D23"/>
    <w:rPr>
      <w:rFonts w:ascii="Tahoma" w:hAnsi="Tahoma" w:cs="Tahoma"/>
      <w:sz w:val="16"/>
      <w:szCs w:val="16"/>
    </w:rPr>
  </w:style>
  <w:style w:type="character" w:customStyle="1" w:styleId="BalloonTextChar">
    <w:name w:val="Balloon Text Char"/>
    <w:basedOn w:val="DefaultParagraphFont"/>
    <w:link w:val="BalloonText"/>
    <w:uiPriority w:val="99"/>
    <w:semiHidden/>
    <w:rsid w:val="00441D23"/>
    <w:rPr>
      <w:rFonts w:ascii="Tahoma" w:hAnsi="Tahoma" w:cs="Tahoma"/>
      <w:sz w:val="16"/>
      <w:szCs w:val="16"/>
    </w:rPr>
  </w:style>
  <w:style w:type="character" w:customStyle="1" w:styleId="bold1">
    <w:name w:val="bold1"/>
    <w:basedOn w:val="DefaultParagraphFont"/>
    <w:rsid w:val="0072605F"/>
    <w:rPr>
      <w:b/>
      <w:bCs/>
    </w:rPr>
  </w:style>
  <w:style w:type="paragraph" w:styleId="Footer">
    <w:name w:val="footer"/>
    <w:basedOn w:val="Normal"/>
    <w:link w:val="FooterChar"/>
    <w:uiPriority w:val="99"/>
    <w:unhideWhenUsed/>
    <w:rsid w:val="005D165A"/>
    <w:pPr>
      <w:tabs>
        <w:tab w:val="center" w:pos="4680"/>
        <w:tab w:val="right" w:pos="9360"/>
      </w:tabs>
    </w:pPr>
  </w:style>
  <w:style w:type="character" w:customStyle="1" w:styleId="FooterChar">
    <w:name w:val="Footer Char"/>
    <w:basedOn w:val="DefaultParagraphFont"/>
    <w:link w:val="Footer"/>
    <w:uiPriority w:val="99"/>
    <w:rsid w:val="005D165A"/>
    <w:rPr>
      <w:sz w:val="24"/>
      <w:szCs w:val="24"/>
    </w:rPr>
  </w:style>
  <w:style w:type="character" w:customStyle="1" w:styleId="Heading1Char">
    <w:name w:val="Heading 1 Char"/>
    <w:basedOn w:val="DefaultParagraphFont"/>
    <w:link w:val="Heading1"/>
    <w:rsid w:val="00C46CD2"/>
    <w:rPr>
      <w:sz w:val="28"/>
    </w:rPr>
  </w:style>
  <w:style w:type="character" w:styleId="UnresolvedMention">
    <w:name w:val="Unresolved Mention"/>
    <w:basedOn w:val="DefaultParagraphFont"/>
    <w:uiPriority w:val="99"/>
    <w:semiHidden/>
    <w:unhideWhenUsed/>
    <w:rsid w:val="00AF1E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917863">
      <w:bodyDiv w:val="1"/>
      <w:marLeft w:val="0"/>
      <w:marRight w:val="0"/>
      <w:marTop w:val="0"/>
      <w:marBottom w:val="0"/>
      <w:divBdr>
        <w:top w:val="none" w:sz="0" w:space="0" w:color="auto"/>
        <w:left w:val="none" w:sz="0" w:space="0" w:color="auto"/>
        <w:bottom w:val="none" w:sz="0" w:space="0" w:color="auto"/>
        <w:right w:val="none" w:sz="0" w:space="0" w:color="auto"/>
      </w:divBdr>
      <w:divsChild>
        <w:div w:id="1396777975">
          <w:marLeft w:val="0"/>
          <w:marRight w:val="0"/>
          <w:marTop w:val="0"/>
          <w:marBottom w:val="0"/>
          <w:divBdr>
            <w:top w:val="none" w:sz="0" w:space="0" w:color="auto"/>
            <w:left w:val="none" w:sz="0" w:space="0" w:color="auto"/>
            <w:bottom w:val="none" w:sz="0" w:space="0" w:color="auto"/>
            <w:right w:val="none" w:sz="0" w:space="0" w:color="auto"/>
          </w:divBdr>
          <w:divsChild>
            <w:div w:id="1117021547">
              <w:marLeft w:val="285"/>
              <w:marRight w:val="285"/>
              <w:marTop w:val="0"/>
              <w:marBottom w:val="0"/>
              <w:divBdr>
                <w:top w:val="none" w:sz="0" w:space="0" w:color="auto"/>
                <w:left w:val="none" w:sz="0" w:space="0" w:color="auto"/>
                <w:bottom w:val="none" w:sz="0" w:space="0" w:color="auto"/>
                <w:right w:val="none" w:sz="0" w:space="0" w:color="auto"/>
              </w:divBdr>
              <w:divsChild>
                <w:div w:id="610665611">
                  <w:marLeft w:val="0"/>
                  <w:marRight w:val="0"/>
                  <w:marTop w:val="0"/>
                  <w:marBottom w:val="225"/>
                  <w:divBdr>
                    <w:top w:val="single" w:sz="6" w:space="4" w:color="888888"/>
                    <w:left w:val="single" w:sz="6" w:space="0" w:color="888888"/>
                    <w:bottom w:val="single" w:sz="6" w:space="4" w:color="888888"/>
                    <w:right w:val="single" w:sz="6" w:space="0" w:color="888888"/>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rzr.polaris.com/en-us/rzr-xp-4-turbo-s/" TargetMode="External"/><Relationship Id="rId4" Type="http://schemas.openxmlformats.org/officeDocument/2006/relationships/settings" Target="settings.xml"/><Relationship Id="rId9" Type="http://schemas.openxmlformats.org/officeDocument/2006/relationships/hyperlink" Target="http://www.parksandrecreation.idaho.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35C00-3453-48FF-BFF7-D3447D1E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2287</Characters>
  <Application>Microsoft Office Word</Application>
  <DocSecurity>8</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2018-11-26T17:14:00Z</dcterms:created>
  <dcterms:modified xsi:type="dcterms:W3CDTF">2018-11-26T17:15:00Z</dcterms:modified>
</cp:coreProperties>
</file>