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3C" w:rsidRPr="001323BD" w:rsidRDefault="00C13D3C">
      <w:pPr>
        <w:rPr>
          <w:b/>
        </w:rPr>
      </w:pPr>
      <w:r w:rsidRPr="001323BD">
        <w:rPr>
          <w:b/>
        </w:rPr>
        <w:t>Wildlife/Subsistence Ideas expressed by public</w:t>
      </w:r>
    </w:p>
    <w:p w:rsidR="00C13D3C" w:rsidRDefault="00C13D3C"/>
    <w:p w:rsidR="00C13D3C" w:rsidRDefault="00C13D3C">
      <w:r>
        <w:t>Notes from Toby Bakos, Wildlife Biologist, Petersburg Ranger District</w:t>
      </w:r>
    </w:p>
    <w:p w:rsidR="00C13D3C" w:rsidRDefault="00C13D3C">
      <w:r>
        <w:t>(Note: these notes are written in my own words, summarized from what the public expressed; these are my</w:t>
      </w:r>
      <w:r w:rsidR="001323BD">
        <w:t xml:space="preserve"> key take-away ideas</w:t>
      </w:r>
      <w:r>
        <w:t xml:space="preserve"> from what individuals</w:t>
      </w:r>
      <w:r w:rsidR="001323BD">
        <w:t xml:space="preserve"> expressed</w:t>
      </w:r>
      <w:r>
        <w:t xml:space="preserve"> at the Wildlife and Subsistence table)</w:t>
      </w:r>
    </w:p>
    <w:p w:rsidR="00C13D3C" w:rsidRDefault="00C13D3C"/>
    <w:p w:rsidR="00C13D3C" w:rsidRDefault="00C13D3C"/>
    <w:p w:rsidR="00C13D3C" w:rsidRPr="001323BD" w:rsidRDefault="00C13D3C">
      <w:pPr>
        <w:rPr>
          <w:b/>
        </w:rPr>
      </w:pPr>
      <w:r w:rsidRPr="001323BD">
        <w:rPr>
          <w:b/>
        </w:rPr>
        <w:t>12:00 to 14:00</w:t>
      </w:r>
    </w:p>
    <w:p w:rsidR="00C13D3C" w:rsidRDefault="00C13D3C"/>
    <w:p w:rsidR="00C13D3C" w:rsidRDefault="00714767" w:rsidP="00714767">
      <w:pPr>
        <w:pStyle w:val="ListParagraph"/>
        <w:numPr>
          <w:ilvl w:val="0"/>
          <w:numId w:val="3"/>
        </w:numPr>
      </w:pPr>
      <w:r>
        <w:t>K</w:t>
      </w:r>
      <w:bookmarkStart w:id="0" w:name="_GoBack"/>
      <w:bookmarkEnd w:id="0"/>
      <w:r w:rsidR="00C13D3C">
        <w:t>eep existing roads</w:t>
      </w:r>
    </w:p>
    <w:p w:rsidR="00C13D3C" w:rsidRDefault="00C13D3C"/>
    <w:p w:rsidR="00C13D3C" w:rsidRDefault="00C13D3C" w:rsidP="00714767">
      <w:pPr>
        <w:pStyle w:val="ListParagraph"/>
        <w:numPr>
          <w:ilvl w:val="0"/>
          <w:numId w:val="3"/>
        </w:numPr>
      </w:pPr>
      <w:r>
        <w:t>Don’t cut the best of what’s remaining, since the best of</w:t>
      </w:r>
      <w:r w:rsidR="001323BD">
        <w:t xml:space="preserve"> the best has already been cut, and in particular</w:t>
      </w:r>
      <w:r>
        <w:t xml:space="preserve"> </w:t>
      </w:r>
      <w:r w:rsidR="001323BD">
        <w:t>don’t cut</w:t>
      </w:r>
      <w:r>
        <w:t xml:space="preserve"> </w:t>
      </w:r>
      <w:r w:rsidR="001323BD">
        <w:t>old-g</w:t>
      </w:r>
      <w:r>
        <w:t xml:space="preserve">rowth </w:t>
      </w:r>
      <w:r w:rsidR="001323BD">
        <w:t>where it</w:t>
      </w:r>
      <w:r>
        <w:t xml:space="preserve"> is associated with deer winter range and corridors.</w:t>
      </w:r>
    </w:p>
    <w:p w:rsidR="00C13D3C" w:rsidRDefault="00C13D3C"/>
    <w:p w:rsidR="001323BD" w:rsidRDefault="001323BD"/>
    <w:p w:rsidR="00C13D3C" w:rsidRPr="001323BD" w:rsidRDefault="00C13D3C">
      <w:pPr>
        <w:rPr>
          <w:b/>
        </w:rPr>
      </w:pPr>
      <w:r w:rsidRPr="001323BD">
        <w:rPr>
          <w:b/>
        </w:rPr>
        <w:t>17:00 to 19:00</w:t>
      </w:r>
    </w:p>
    <w:p w:rsidR="00C13D3C" w:rsidRDefault="00C13D3C"/>
    <w:p w:rsidR="00C13D3C" w:rsidRDefault="001323BD" w:rsidP="00C13D3C">
      <w:pPr>
        <w:pStyle w:val="ListParagraph"/>
        <w:numPr>
          <w:ilvl w:val="0"/>
          <w:numId w:val="1"/>
        </w:numPr>
      </w:pPr>
      <w:r>
        <w:t>Focus on creating more edge habitat with our timber operations in old growth</w:t>
      </w:r>
      <w:r w:rsidR="00C13D3C">
        <w:t>; create gaps (group selection) of 1-2 acr</w:t>
      </w:r>
      <w:r>
        <w:t>es as it will replicate natural small pocket blow down which benefits deer and other wildlife.</w:t>
      </w:r>
    </w:p>
    <w:p w:rsidR="00C13D3C" w:rsidRDefault="00C13D3C" w:rsidP="00C13D3C">
      <w:pPr>
        <w:pStyle w:val="ListParagraph"/>
        <w:numPr>
          <w:ilvl w:val="0"/>
          <w:numId w:val="1"/>
        </w:numPr>
      </w:pPr>
      <w:r>
        <w:t>In areas not typically considered ‘deer winter range’ such as low timber productivity sites along muskeg, look for opportunities to improve these decadent or low-productivity stands to improve forage quantity and quality by selectively removing trees.</w:t>
      </w:r>
    </w:p>
    <w:p w:rsidR="001323BD" w:rsidRDefault="001323BD" w:rsidP="00C13D3C">
      <w:pPr>
        <w:pStyle w:val="ListParagraph"/>
        <w:numPr>
          <w:ilvl w:val="0"/>
          <w:numId w:val="1"/>
        </w:numPr>
      </w:pPr>
      <w:r>
        <w:t>Where hydrology has been altered by disturbance (e.g. roads), look for opportunities to improve deer forage/wildlife habitat (e.g. areas where alder has taken over).</w:t>
      </w:r>
    </w:p>
    <w:p w:rsidR="001323BD" w:rsidRDefault="001323BD" w:rsidP="00C13D3C">
      <w:pPr>
        <w:pStyle w:val="ListParagraph"/>
        <w:numPr>
          <w:ilvl w:val="0"/>
          <w:numId w:val="1"/>
        </w:numPr>
      </w:pPr>
      <w:r>
        <w:t>In thick stands 20-25 years old where tree crowns are intercepting snow, focus on creating 1-2 acre gaps in and next to these areas and pull the cut material out of or to the side of the gaps. Possibly use cable system to pull material out, possibly chip/masticate.</w:t>
      </w:r>
    </w:p>
    <w:sectPr w:rsidR="001323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1BD" w:rsidRDefault="00F171BD" w:rsidP="00773EEC">
      <w:r>
        <w:separator/>
      </w:r>
    </w:p>
  </w:endnote>
  <w:endnote w:type="continuationSeparator" w:id="0">
    <w:p w:rsidR="00F171BD" w:rsidRDefault="00F171BD" w:rsidP="0077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37194"/>
      <w:docPartObj>
        <w:docPartGallery w:val="Page Numbers (Bottom of Page)"/>
        <w:docPartUnique/>
      </w:docPartObj>
    </w:sdtPr>
    <w:sdtEndPr>
      <w:rPr>
        <w:noProof/>
      </w:rPr>
    </w:sdtEndPr>
    <w:sdtContent>
      <w:p w:rsidR="00773EEC" w:rsidRDefault="00773EEC">
        <w:pPr>
          <w:pStyle w:val="Footer"/>
          <w:jc w:val="center"/>
        </w:pPr>
        <w:r>
          <w:fldChar w:fldCharType="begin"/>
        </w:r>
        <w:r>
          <w:instrText xml:space="preserve"> PAGE   \* MERGEFORMAT </w:instrText>
        </w:r>
        <w:r>
          <w:fldChar w:fldCharType="separate"/>
        </w:r>
        <w:r w:rsidR="00714767">
          <w:rPr>
            <w:noProof/>
          </w:rPr>
          <w:t>1</w:t>
        </w:r>
        <w:r>
          <w:rPr>
            <w:noProof/>
          </w:rPr>
          <w:fldChar w:fldCharType="end"/>
        </w:r>
      </w:p>
    </w:sdtContent>
  </w:sdt>
  <w:p w:rsidR="00773EEC" w:rsidRDefault="00773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1BD" w:rsidRDefault="00F171BD" w:rsidP="00773EEC">
      <w:r>
        <w:separator/>
      </w:r>
    </w:p>
  </w:footnote>
  <w:footnote w:type="continuationSeparator" w:id="0">
    <w:p w:rsidR="00F171BD" w:rsidRDefault="00F171BD" w:rsidP="00773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EC" w:rsidRDefault="00773EEC">
    <w:pPr>
      <w:pStyle w:val="Header"/>
    </w:pPr>
    <w:r>
      <w:t>CTLLA Public Meeting in Petersburg – March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05E29"/>
    <w:multiLevelType w:val="hybridMultilevel"/>
    <w:tmpl w:val="6E0E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83A4D"/>
    <w:multiLevelType w:val="hybridMultilevel"/>
    <w:tmpl w:val="EA7C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11474"/>
    <w:multiLevelType w:val="hybridMultilevel"/>
    <w:tmpl w:val="5B5A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3C"/>
    <w:rsid w:val="001323BD"/>
    <w:rsid w:val="002E4F7A"/>
    <w:rsid w:val="00714767"/>
    <w:rsid w:val="00773EEC"/>
    <w:rsid w:val="00B731D1"/>
    <w:rsid w:val="00C13D3C"/>
    <w:rsid w:val="00F1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F1888-11C5-4DA3-8CFA-A738DAB2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D3C"/>
    <w:pPr>
      <w:ind w:left="720"/>
      <w:contextualSpacing/>
    </w:pPr>
  </w:style>
  <w:style w:type="paragraph" w:styleId="Header">
    <w:name w:val="header"/>
    <w:basedOn w:val="Normal"/>
    <w:link w:val="HeaderChar"/>
    <w:uiPriority w:val="99"/>
    <w:unhideWhenUsed/>
    <w:rsid w:val="00773EEC"/>
    <w:pPr>
      <w:tabs>
        <w:tab w:val="center" w:pos="4680"/>
        <w:tab w:val="right" w:pos="9360"/>
      </w:tabs>
    </w:pPr>
  </w:style>
  <w:style w:type="character" w:customStyle="1" w:styleId="HeaderChar">
    <w:name w:val="Header Char"/>
    <w:basedOn w:val="DefaultParagraphFont"/>
    <w:link w:val="Header"/>
    <w:uiPriority w:val="99"/>
    <w:rsid w:val="00773EEC"/>
  </w:style>
  <w:style w:type="paragraph" w:styleId="Footer">
    <w:name w:val="footer"/>
    <w:basedOn w:val="Normal"/>
    <w:link w:val="FooterChar"/>
    <w:uiPriority w:val="99"/>
    <w:unhideWhenUsed/>
    <w:rsid w:val="00773EEC"/>
    <w:pPr>
      <w:tabs>
        <w:tab w:val="center" w:pos="4680"/>
        <w:tab w:val="right" w:pos="9360"/>
      </w:tabs>
    </w:pPr>
  </w:style>
  <w:style w:type="character" w:customStyle="1" w:styleId="FooterChar">
    <w:name w:val="Footer Char"/>
    <w:basedOn w:val="DefaultParagraphFont"/>
    <w:link w:val="Footer"/>
    <w:uiPriority w:val="99"/>
    <w:rsid w:val="0077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 Toby - FS</dc:creator>
  <cp:keywords/>
  <dc:description/>
  <cp:lastModifiedBy>Whitacre, Marina K -FS</cp:lastModifiedBy>
  <cp:revision>3</cp:revision>
  <dcterms:created xsi:type="dcterms:W3CDTF">2018-03-08T20:23:00Z</dcterms:created>
  <dcterms:modified xsi:type="dcterms:W3CDTF">2018-03-09T18:40:00Z</dcterms:modified>
</cp:coreProperties>
</file>