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23D" w:rsidRPr="009957F9" w:rsidRDefault="009957F9" w:rsidP="009957F9">
      <w:pPr>
        <w:jc w:val="center"/>
        <w:rPr>
          <w:b/>
          <w:sz w:val="36"/>
          <w:szCs w:val="36"/>
        </w:rPr>
      </w:pPr>
      <w:r w:rsidRPr="009957F9">
        <w:rPr>
          <w:b/>
          <w:sz w:val="36"/>
          <w:szCs w:val="36"/>
        </w:rPr>
        <w:t>Vermont Forestland</w:t>
      </w:r>
    </w:p>
    <w:p w:rsidR="009957F9" w:rsidRPr="009957F9" w:rsidRDefault="009957F9" w:rsidP="009957F9">
      <w:pPr>
        <w:jc w:val="center"/>
        <w:rPr>
          <w:b/>
          <w:sz w:val="36"/>
          <w:szCs w:val="36"/>
        </w:rPr>
      </w:pPr>
      <w:r w:rsidRPr="009957F9">
        <w:rPr>
          <w:b/>
          <w:sz w:val="36"/>
          <w:szCs w:val="36"/>
        </w:rPr>
        <w:t>0 – 20 Year-Old Age Class</w:t>
      </w:r>
    </w:p>
    <w:p w:rsidR="009957F9" w:rsidRPr="009957F9" w:rsidRDefault="009957F9" w:rsidP="009957F9">
      <w:pPr>
        <w:jc w:val="center"/>
        <w:rPr>
          <w:b/>
          <w:sz w:val="36"/>
          <w:szCs w:val="36"/>
        </w:rPr>
      </w:pPr>
      <w:r w:rsidRPr="009957F9">
        <w:rPr>
          <w:b/>
          <w:sz w:val="36"/>
          <w:szCs w:val="36"/>
        </w:rPr>
        <w:t>2005 – 2016</w:t>
      </w:r>
    </w:p>
    <w:p w:rsidR="009957F9" w:rsidRPr="009957F9" w:rsidRDefault="009957F9" w:rsidP="009957F9">
      <w:pPr>
        <w:jc w:val="center"/>
        <w:rPr>
          <w:b/>
          <w:sz w:val="36"/>
          <w:szCs w:val="36"/>
        </w:rPr>
      </w:pPr>
      <w:r w:rsidRPr="009957F9">
        <w:rPr>
          <w:b/>
          <w:sz w:val="36"/>
          <w:szCs w:val="36"/>
        </w:rPr>
        <w:t>USDA Forest Inventory and Analysis Data</w:t>
      </w:r>
    </w:p>
    <w:p w:rsidR="009957F9" w:rsidRDefault="009957F9" w:rsidP="009957F9">
      <w:pPr>
        <w:jc w:val="center"/>
        <w:rPr>
          <w:sz w:val="36"/>
          <w:szCs w:val="36"/>
        </w:rPr>
      </w:pPr>
    </w:p>
    <w:p w:rsidR="009957F9" w:rsidRDefault="009957F9" w:rsidP="009957F9">
      <w:pPr>
        <w:jc w:val="center"/>
        <w:rPr>
          <w:sz w:val="36"/>
          <w:szCs w:val="36"/>
        </w:rPr>
      </w:pPr>
      <w:bookmarkStart w:id="0" w:name="_GoBack"/>
      <w:bookmarkEnd w:id="0"/>
    </w:p>
    <w:p w:rsidR="009957F9" w:rsidRPr="009957F9" w:rsidRDefault="009957F9" w:rsidP="009957F9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7ECEC61B" wp14:editId="2D4AB5A4">
            <wp:extent cx="5943600" cy="2383790"/>
            <wp:effectExtent l="0" t="0" r="0" b="1651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9957F9" w:rsidRPr="00995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7F9"/>
    <w:rsid w:val="0089523D"/>
    <w:rsid w:val="0099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8FAD6-3E27-4D6C-905C-4F61771D5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marker>
            <c:symbol val="none"/>
          </c:marker>
          <c:cat>
            <c:numRef>
              <c:f>'PIVOT % YOUNG'!$B$4:$M$4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'PIVOT % YOUNG'!$B$18:$M$18</c:f>
              <c:numCache>
                <c:formatCode>0.00%</c:formatCode>
                <c:ptCount val="12"/>
                <c:pt idx="0">
                  <c:v>6.6549681181815298E-2</c:v>
                </c:pt>
                <c:pt idx="1">
                  <c:v>5.7907608267595945E-2</c:v>
                </c:pt>
                <c:pt idx="2">
                  <c:v>5.3299263391884233E-2</c:v>
                </c:pt>
                <c:pt idx="3">
                  <c:v>4.9395146790178507E-2</c:v>
                </c:pt>
                <c:pt idx="4">
                  <c:v>4.6201726096799262E-2</c:v>
                </c:pt>
                <c:pt idx="5">
                  <c:v>3.8150249643203106E-2</c:v>
                </c:pt>
                <c:pt idx="6">
                  <c:v>3.4239689149866706E-2</c:v>
                </c:pt>
                <c:pt idx="7">
                  <c:v>3.2698791589103306E-2</c:v>
                </c:pt>
                <c:pt idx="8">
                  <c:v>3.6334483711176965E-2</c:v>
                </c:pt>
                <c:pt idx="9">
                  <c:v>3.4317801769101999E-2</c:v>
                </c:pt>
                <c:pt idx="10">
                  <c:v>2.8728314781680413E-2</c:v>
                </c:pt>
                <c:pt idx="11">
                  <c:v>2.6522118176662869E-2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71697408"/>
        <c:axId val="471698584"/>
      </c:lineChart>
      <c:catAx>
        <c:axId val="47169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71698584"/>
        <c:crosses val="autoZero"/>
        <c:auto val="1"/>
        <c:lblAlgn val="ctr"/>
        <c:lblOffset val="100"/>
        <c:noMultiLvlLbl val="0"/>
      </c:catAx>
      <c:valAx>
        <c:axId val="471698584"/>
        <c:scaling>
          <c:orientation val="minMax"/>
          <c:max val="0.1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PERCENT OF STATE</a:t>
                </a:r>
                <a:r>
                  <a:rPr lang="en-US" baseline="0"/>
                  <a:t> </a:t>
                </a:r>
                <a:r>
                  <a:rPr lang="en-US"/>
                  <a:t> DEFINED AS YOUNG FOREST</a:t>
                </a:r>
              </a:p>
            </c:rich>
          </c:tx>
          <c:overlay val="0"/>
        </c:title>
        <c:numFmt formatCode="0.00%" sourceLinked="1"/>
        <c:majorTickMark val="out"/>
        <c:minorTickMark val="none"/>
        <c:tickLblPos val="nextTo"/>
        <c:crossAx val="4716974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Weber</dc:creator>
  <cp:keywords/>
  <dc:description/>
  <cp:lastModifiedBy>Steven Weber</cp:lastModifiedBy>
  <cp:revision>1</cp:revision>
  <dcterms:created xsi:type="dcterms:W3CDTF">2018-06-04T14:32:00Z</dcterms:created>
  <dcterms:modified xsi:type="dcterms:W3CDTF">2018-06-04T14:34:00Z</dcterms:modified>
</cp:coreProperties>
</file>