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3E" w:rsidRDefault="00FD3392" w:rsidP="00D25198">
      <w:pPr>
        <w:ind w:firstLine="720"/>
      </w:pPr>
      <w:r>
        <w:t xml:space="preserve">I am writing to register my strong support for the Forest Service 2007 Wilderness recommendation for Granite Basin in Gunnison County.  </w:t>
      </w:r>
    </w:p>
    <w:p w:rsidR="0065310A" w:rsidRDefault="00FD3392" w:rsidP="00D25198">
      <w:pPr>
        <w:ind w:firstLine="720"/>
      </w:pPr>
      <w:r>
        <w:t>This is a rare opportunity to preserve wilderness</w:t>
      </w:r>
      <w:r w:rsidR="002551C8">
        <w:t xml:space="preserve"> near populated areas.  My family has</w:t>
      </w:r>
      <w:r w:rsidR="007674E4">
        <w:t xml:space="preserve"> enjoyed being able to hike in the</w:t>
      </w:r>
      <w:r w:rsidR="002551C8">
        <w:t xml:space="preserve"> pris</w:t>
      </w:r>
      <w:r w:rsidR="00CF113E">
        <w:t>tine Granite Basin multiple</w:t>
      </w:r>
      <w:r w:rsidR="007674E4">
        <w:t xml:space="preserve"> times every year.</w:t>
      </w:r>
      <w:r w:rsidR="002551C8">
        <w:t xml:space="preserve"> The solitude and communion with nature is integral to our physical and mental health, as well as to our children and future generations.</w:t>
      </w:r>
      <w:r w:rsidR="007674E4">
        <w:t xml:space="preserve">  While there are alternative wilderness areas, they are less accessible and consequently visited far less often.</w:t>
      </w:r>
      <w:r w:rsidR="00D25198">
        <w:t xml:space="preserve">  Moreover, having such a wilderness area close to this popular vacation destination will only increase the attractiveness of Gunnison County and thus add to the local economy.</w:t>
      </w:r>
    </w:p>
    <w:p w:rsidR="00C45936" w:rsidRDefault="00C45936" w:rsidP="00D25198">
      <w:pPr>
        <w:ind w:firstLine="720"/>
      </w:pPr>
      <w:r>
        <w:t>I, as well as most bikers, bike for the exercise not the enjoyment of nature</w:t>
      </w:r>
      <w:r>
        <w:t xml:space="preserve">. </w:t>
      </w:r>
      <w:r w:rsidR="00E0370A">
        <w:t xml:space="preserve"> Gunnison County is already the mountain biking capital of the U.S., so we do not need t</w:t>
      </w:r>
      <w:r w:rsidR="00F2242B">
        <w:t>o invade every undeveloped area</w:t>
      </w:r>
      <w:r w:rsidR="00E0370A">
        <w:t xml:space="preserve"> with more mountain biking trails.  As a biker I know that the challenge of riding these trails actually prevents me from enjoying the environment as I do hiking because 99% of my attention is on staying upright. </w:t>
      </w:r>
      <w:r w:rsidR="00F2242B">
        <w:t>While I do enjoy the views when I st</w:t>
      </w:r>
      <w:r w:rsidR="00962684">
        <w:t>o</w:t>
      </w:r>
      <w:r w:rsidR="00F2242B">
        <w:t>p</w:t>
      </w:r>
      <w:r w:rsidR="00CF113E">
        <w:t xml:space="preserve"> to do so, </w:t>
      </w:r>
      <w:r w:rsidR="00962684">
        <w:t>that is only 1% of the time I spend on the trail</w:t>
      </w:r>
    </w:p>
    <w:p w:rsidR="00962684" w:rsidRDefault="00E0370A" w:rsidP="00D25198">
      <w:pPr>
        <w:ind w:firstLine="720"/>
      </w:pPr>
      <w:bookmarkStart w:id="0" w:name="_GoBack"/>
      <w:bookmarkEnd w:id="0"/>
      <w:r>
        <w:t>When I am hiking trails that also allow biking, the presence of bikers - some of which are not sufficiently</w:t>
      </w:r>
      <w:r w:rsidR="004132FB">
        <w:t xml:space="preserve"> respectful of hikers - and the alarm when they approach at five times the speed of hikers and the need to </w:t>
      </w:r>
      <w:r w:rsidR="00D25198">
        <w:t xml:space="preserve">quickly </w:t>
      </w:r>
      <w:r w:rsidR="004132FB">
        <w:t>jump off the trail to allow them to pass - ef</w:t>
      </w:r>
      <w:r w:rsidR="00CF113E">
        <w:t>fectively negates the serenity</w:t>
      </w:r>
      <w:r w:rsidR="004132FB">
        <w:t xml:space="preserve"> I seek when hiking. </w:t>
      </w:r>
    </w:p>
    <w:p w:rsidR="00962684" w:rsidRDefault="00962684" w:rsidP="00D25198">
      <w:pPr>
        <w:ind w:firstLine="720"/>
      </w:pPr>
      <w:r>
        <w:t xml:space="preserve">Moreover, biking and snowmobiling are disruptive to the animals who depend on </w:t>
      </w:r>
      <w:r w:rsidR="00CF113E">
        <w:t xml:space="preserve">the </w:t>
      </w:r>
      <w:r>
        <w:t>wilderness for their lives.  The longer term effect could be detrime</w:t>
      </w:r>
      <w:r w:rsidR="00D25198">
        <w:t>ntal to the economic benefits from the</w:t>
      </w:r>
      <w:r>
        <w:t xml:space="preserve"> hunting</w:t>
      </w:r>
      <w:r w:rsidR="00D25198">
        <w:t xml:space="preserve"> season</w:t>
      </w:r>
      <w:r w:rsidR="007674E4">
        <w:t xml:space="preserve"> by changing the grazing and migration patterns of elk and deer.</w:t>
      </w:r>
    </w:p>
    <w:p w:rsidR="00E0370A" w:rsidRDefault="004132FB" w:rsidP="00D25198">
      <w:pPr>
        <w:ind w:firstLine="720"/>
      </w:pPr>
      <w:r>
        <w:t xml:space="preserve">Therefore, I submit that we need to preserve areas that exclude </w:t>
      </w:r>
      <w:r w:rsidR="00F2242B">
        <w:t>activities that degrade the solitude of the area</w:t>
      </w:r>
      <w:r w:rsidR="00CF113E">
        <w:t xml:space="preserve"> (such as biking and snowmobiling)</w:t>
      </w:r>
      <w:r w:rsidR="00F2242B">
        <w:t>.</w:t>
      </w:r>
      <w:r w:rsidR="00D25198">
        <w:t xml:space="preserve">  Since the Forest Service does not and will not in the foreseeable future have the budget and manpower to monitor and enforce a “managed” area, the only effective way to preserve</w:t>
      </w:r>
      <w:r w:rsidR="00CF113E">
        <w:t xml:space="preserve"> Granite Basin and ensure the benefits for future generations is to designate it a wilderness area.</w:t>
      </w:r>
    </w:p>
    <w:sectPr w:rsidR="00E0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92"/>
    <w:rsid w:val="00026BA5"/>
    <w:rsid w:val="002551C8"/>
    <w:rsid w:val="002B6422"/>
    <w:rsid w:val="004132FB"/>
    <w:rsid w:val="007674E4"/>
    <w:rsid w:val="00875DD4"/>
    <w:rsid w:val="00962684"/>
    <w:rsid w:val="00A16138"/>
    <w:rsid w:val="00A85E66"/>
    <w:rsid w:val="00C45936"/>
    <w:rsid w:val="00CF113E"/>
    <w:rsid w:val="00D25198"/>
    <w:rsid w:val="00E0370A"/>
    <w:rsid w:val="00EF5BE2"/>
    <w:rsid w:val="00F2242B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0DC0-E8AE-4C92-AA24-2122542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6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Stahl, Dale O</dc:creator>
  <cp:keywords/>
  <dc:description/>
  <cp:lastModifiedBy>val</cp:lastModifiedBy>
  <cp:revision>3</cp:revision>
  <dcterms:created xsi:type="dcterms:W3CDTF">2018-05-30T15:56:00Z</dcterms:created>
  <dcterms:modified xsi:type="dcterms:W3CDTF">2018-05-30T17:10:00Z</dcterms:modified>
</cp:coreProperties>
</file>