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B8" w:rsidRDefault="00F40FF2">
      <w:r w:rsidRPr="00F40FF2">
        <w:t xml:space="preserve">To Whom It May Concern:  The forests listed have an important history in shaping Colorado.  The Old Spanish Trail wound through them and they were the homes to trappers and traders from the </w:t>
      </w:r>
      <w:proofErr w:type="spellStart"/>
      <w:r w:rsidRPr="00F40FF2">
        <w:t>mid 18th</w:t>
      </w:r>
      <w:proofErr w:type="spellEnd"/>
      <w:r w:rsidRPr="00F40FF2">
        <w:t xml:space="preserve"> century to the late 19th centuries and included travelers Kit Carson, Antoine and Louis </w:t>
      </w:r>
      <w:proofErr w:type="spellStart"/>
      <w:r w:rsidRPr="00F40FF2">
        <w:t>Robidoux</w:t>
      </w:r>
      <w:proofErr w:type="spellEnd"/>
      <w:r w:rsidRPr="00F40FF2">
        <w:t xml:space="preserve"> (who built several forts in the areas, William Reed, James Reed and Denis Julien, Miles Goodyear, Marcus Whitman, Joe Meeks, Captain John C. Fremont, August </w:t>
      </w:r>
      <w:proofErr w:type="spellStart"/>
      <w:r w:rsidRPr="00F40FF2">
        <w:t>Archambeaux</w:t>
      </w:r>
      <w:proofErr w:type="spellEnd"/>
      <w:r w:rsidRPr="00F40FF2">
        <w:t xml:space="preserve">, Rufus Sage, and the Reverend Joseph Williams all visited the area including Fort </w:t>
      </w:r>
      <w:proofErr w:type="spellStart"/>
      <w:r w:rsidRPr="00F40FF2">
        <w:t>Uncompaghre</w:t>
      </w:r>
      <w:proofErr w:type="spellEnd"/>
      <w:r w:rsidRPr="00F40FF2">
        <w:t xml:space="preserve">, Fort Uintah, and Fort </w:t>
      </w:r>
      <w:proofErr w:type="spellStart"/>
      <w:r w:rsidRPr="00F40FF2">
        <w:t>Robidoux</w:t>
      </w:r>
      <w:proofErr w:type="spellEnd"/>
      <w:r w:rsidRPr="00F40FF2">
        <w:t xml:space="preserve"> and the </w:t>
      </w:r>
      <w:proofErr w:type="spellStart"/>
      <w:r w:rsidRPr="00F40FF2">
        <w:t>Uncompaghre</w:t>
      </w:r>
      <w:proofErr w:type="spellEnd"/>
      <w:r w:rsidRPr="00F40FF2">
        <w:t xml:space="preserve"> and Gunnison forests. Visitors from all over the US visit these areas regularly and hunting, fishing, hiking, and tourism bring in much needed local, state and federal tax revenue.  Please consider the rich history and tax base that would be interrupted if tracts of land were sold to the highest bidder, whether oil, gas or mining interests. (</w:t>
      </w:r>
      <w:proofErr w:type="gramStart"/>
      <w:r w:rsidRPr="00F40FF2">
        <w:t>who</w:t>
      </w:r>
      <w:proofErr w:type="gramEnd"/>
      <w:r w:rsidRPr="00F40FF2">
        <w:t xml:space="preserve"> all have tax shelters and pay little to none.)  Tourism taxes will provide a steadier income as the resources will not run out, IF the forests are kept pristine.  Thank you.  Marian </w:t>
      </w:r>
      <w:proofErr w:type="spellStart"/>
      <w:r w:rsidRPr="00F40FF2">
        <w:t>Robidoux</w:t>
      </w:r>
      <w:proofErr w:type="spellEnd"/>
      <w:r w:rsidRPr="00F40FF2">
        <w:t>-Aument</w:t>
      </w:r>
      <w:bookmarkStart w:id="0" w:name="_GoBack"/>
      <w:bookmarkEnd w:id="0"/>
    </w:p>
    <w:sectPr w:rsidR="00486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F2"/>
    <w:rsid w:val="000403EF"/>
    <w:rsid w:val="00C5084A"/>
    <w:rsid w:val="00F4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Intrawest</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Aument (WP)</dc:creator>
  <cp:lastModifiedBy>Marian Aument (WP)</cp:lastModifiedBy>
  <cp:revision>1</cp:revision>
  <dcterms:created xsi:type="dcterms:W3CDTF">2018-05-24T22:19:00Z</dcterms:created>
  <dcterms:modified xsi:type="dcterms:W3CDTF">2018-05-24T22:20:00Z</dcterms:modified>
</cp:coreProperties>
</file>