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650" w:rsidRDefault="00EA5650" w:rsidP="009425FB">
      <w:pPr>
        <w:pStyle w:val="BodyText"/>
        <w:spacing w:before="166" w:line="258" w:lineRule="auto"/>
        <w:ind w:right="231"/>
      </w:pPr>
      <w:r>
        <w:t xml:space="preserve">My comments in general are 1) the revised forest plan should protect more wilderness and continue to limit recreation in roadless areas, and 2) </w:t>
      </w:r>
      <w:proofErr w:type="spellStart"/>
      <w:r>
        <w:t>ensusre</w:t>
      </w:r>
      <w:proofErr w:type="spellEnd"/>
      <w:r>
        <w:t xml:space="preserve"> more protections for lands that provide connectivity for wildlife movement. The proposed Hyalite Recreation Emphasis area should not encroach on the Hyalite-Porcupine Buffalo Horn Wilderness Study Area, and the Recommended Wilderness Area should include the northern portion of the HPBH WSA</w:t>
      </w:r>
      <w:r w:rsidR="00795141">
        <w:t>,</w:t>
      </w:r>
      <w:r>
        <w:t xml:space="preserve"> at least the portion east of the proposed Palace Butte RNA; to provide connectivity further north for wildlife. </w:t>
      </w:r>
      <w:r w:rsidR="00795141">
        <w:t xml:space="preserve">The Buffalo Horn drainage should be managed as wilderness. </w:t>
      </w:r>
      <w:r>
        <w:t xml:space="preserve">The Forest lands to the north of the </w:t>
      </w:r>
      <w:r>
        <w:t>HPBH WSA</w:t>
      </w:r>
      <w:r>
        <w:t xml:space="preserve"> should be given more protection, and motorized and mechanized recreation</w:t>
      </w:r>
      <w:r w:rsidR="00795141">
        <w:t xml:space="preserve"> should be </w:t>
      </w:r>
      <w:r w:rsidR="00795141">
        <w:t>restrict</w:t>
      </w:r>
      <w:r w:rsidR="00795141">
        <w:t>ed</w:t>
      </w:r>
      <w:r>
        <w:t>, all the way to I-90. This is the most important connectivity habitat along</w:t>
      </w:r>
      <w:r w:rsidR="009425FB">
        <w:t xml:space="preserve"> the Gallatin Crest.</w:t>
      </w:r>
    </w:p>
    <w:p w:rsidR="00E53C02" w:rsidRDefault="00E53C02" w:rsidP="00E53C02">
      <w:pPr>
        <w:pStyle w:val="BodyText"/>
        <w:spacing w:before="166" w:line="258" w:lineRule="auto"/>
        <w:ind w:right="231"/>
      </w:pPr>
      <w:r>
        <w:t>The</w:t>
      </w:r>
      <w:r>
        <w:rPr>
          <w:spacing w:val="-2"/>
        </w:rPr>
        <w:t xml:space="preserve"> </w:t>
      </w:r>
      <w:r>
        <w:t>2012 Planning</w:t>
      </w:r>
      <w:r>
        <w:rPr>
          <w:spacing w:val="-3"/>
        </w:rPr>
        <w:t xml:space="preserve"> </w:t>
      </w:r>
      <w:r>
        <w:t>Rule</w:t>
      </w:r>
      <w:r>
        <w:rPr>
          <w:spacing w:val="2"/>
        </w:rPr>
        <w:t xml:space="preserve"> </w:t>
      </w:r>
      <w:r>
        <w:rPr>
          <w:spacing w:val="-1"/>
        </w:rPr>
        <w:t>requires</w:t>
      </w:r>
      <w:r>
        <w:t xml:space="preserve"> </w:t>
      </w:r>
      <w:r>
        <w:rPr>
          <w:spacing w:val="-1"/>
        </w:rPr>
        <w:t>consideration,</w:t>
      </w:r>
      <w:r>
        <w:t xml:space="preserve"> planning </w:t>
      </w:r>
      <w:r>
        <w:rPr>
          <w:spacing w:val="-1"/>
        </w:rPr>
        <w:t>and</w:t>
      </w:r>
      <w:r>
        <w:t xml:space="preserve"> </w:t>
      </w:r>
      <w:r>
        <w:rPr>
          <w:spacing w:val="-1"/>
        </w:rPr>
        <w:t>management</w:t>
      </w:r>
      <w:r>
        <w:rPr>
          <w:spacing w:val="2"/>
        </w:rPr>
        <w:t xml:space="preserve"> </w:t>
      </w:r>
      <w:r>
        <w:t>for</w:t>
      </w:r>
      <w:r>
        <w:rPr>
          <w:spacing w:val="-2"/>
        </w:rPr>
        <w:t xml:space="preserve"> </w:t>
      </w:r>
      <w:r>
        <w:rPr>
          <w:spacing w:val="-1"/>
        </w:rPr>
        <w:t>ecological</w:t>
      </w:r>
      <w:r>
        <w:rPr>
          <w:spacing w:val="71"/>
        </w:rPr>
        <w:t xml:space="preserve"> </w:t>
      </w:r>
      <w:r>
        <w:rPr>
          <w:spacing w:val="-1"/>
        </w:rPr>
        <w:t>connectivity.</w:t>
      </w:r>
      <w:r>
        <w:rPr>
          <w:spacing w:val="4"/>
        </w:rPr>
        <w:t xml:space="preserve"> </w:t>
      </w:r>
      <w:r>
        <w:rPr>
          <w:spacing w:val="-3"/>
        </w:rPr>
        <w:t>It</w:t>
      </w:r>
      <w:r>
        <w:t xml:space="preserve"> includes</w:t>
      </w:r>
      <w:r>
        <w:rPr>
          <w:spacing w:val="1"/>
        </w:rPr>
        <w:t xml:space="preserve"> </w:t>
      </w:r>
      <w:r>
        <w:t xml:space="preserve">explicit </w:t>
      </w:r>
      <w:r>
        <w:rPr>
          <w:spacing w:val="-1"/>
        </w:rPr>
        <w:t>requirements</w:t>
      </w:r>
      <w:r>
        <w:t xml:space="preserve"> for</w:t>
      </w:r>
      <w:r>
        <w:rPr>
          <w:spacing w:val="3"/>
        </w:rPr>
        <w:t xml:space="preserve"> </w:t>
      </w:r>
      <w:r>
        <w:t>maintaining</w:t>
      </w:r>
      <w:r>
        <w:rPr>
          <w:spacing w:val="-2"/>
        </w:rPr>
        <w:t xml:space="preserve"> </w:t>
      </w:r>
      <w:r>
        <w:t>or restoring</w:t>
      </w:r>
      <w:r>
        <w:rPr>
          <w:spacing w:val="1"/>
        </w:rPr>
        <w:t xml:space="preserve"> </w:t>
      </w:r>
      <w:r>
        <w:rPr>
          <w:spacing w:val="-1"/>
        </w:rPr>
        <w:t>ecological</w:t>
      </w:r>
      <w:r>
        <w:rPr>
          <w:spacing w:val="47"/>
        </w:rPr>
        <w:t xml:space="preserve"> </w:t>
      </w:r>
      <w:r>
        <w:t>connectivity</w:t>
      </w:r>
      <w:r>
        <w:rPr>
          <w:spacing w:val="-5"/>
        </w:rPr>
        <w:t xml:space="preserve"> </w:t>
      </w:r>
      <w:r>
        <w:t xml:space="preserve">on national </w:t>
      </w:r>
      <w:r>
        <w:rPr>
          <w:spacing w:val="-1"/>
        </w:rPr>
        <w:t>forest</w:t>
      </w:r>
      <w:r>
        <w:t xml:space="preserve"> </w:t>
      </w:r>
      <w:r>
        <w:rPr>
          <w:spacing w:val="-1"/>
        </w:rPr>
        <w:t>lands</w:t>
      </w:r>
      <w:r>
        <w:t xml:space="preserve"> </w:t>
      </w:r>
      <w:r>
        <w:rPr>
          <w:spacing w:val="-1"/>
        </w:rPr>
        <w:t>and</w:t>
      </w:r>
      <w:r>
        <w:rPr>
          <w:spacing w:val="2"/>
        </w:rPr>
        <w:t xml:space="preserve"> </w:t>
      </w:r>
      <w:r>
        <w:t>for</w:t>
      </w:r>
      <w:r>
        <w:rPr>
          <w:spacing w:val="-2"/>
        </w:rPr>
        <w:t xml:space="preserve"> </w:t>
      </w:r>
      <w:r w:rsidRPr="009425FB">
        <w:rPr>
          <w:b/>
          <w:i/>
          <w:spacing w:val="-1"/>
        </w:rPr>
        <w:t>facilitating</w:t>
      </w:r>
      <w:r w:rsidRPr="009425FB">
        <w:rPr>
          <w:b/>
          <w:i/>
          <w:spacing w:val="-3"/>
        </w:rPr>
        <w:t xml:space="preserve"> </w:t>
      </w:r>
      <w:r w:rsidRPr="009425FB">
        <w:rPr>
          <w:b/>
          <w:i/>
        </w:rPr>
        <w:t>connectivity</w:t>
      </w:r>
      <w:r w:rsidRPr="009425FB">
        <w:rPr>
          <w:b/>
          <w:i/>
          <w:spacing w:val="-5"/>
        </w:rPr>
        <w:t xml:space="preserve"> </w:t>
      </w:r>
      <w:r w:rsidRPr="009425FB">
        <w:rPr>
          <w:b/>
          <w:i/>
        </w:rPr>
        <w:t>planning</w:t>
      </w:r>
      <w:r w:rsidRPr="009425FB">
        <w:rPr>
          <w:b/>
          <w:i/>
          <w:spacing w:val="-3"/>
        </w:rPr>
        <w:t xml:space="preserve"> </w:t>
      </w:r>
      <w:r w:rsidRPr="009425FB">
        <w:rPr>
          <w:b/>
          <w:i/>
        </w:rPr>
        <w:t>across land</w:t>
      </w:r>
      <w:r w:rsidRPr="009425FB">
        <w:rPr>
          <w:b/>
          <w:i/>
          <w:spacing w:val="55"/>
        </w:rPr>
        <w:t xml:space="preserve"> </w:t>
      </w:r>
      <w:r w:rsidRPr="009425FB">
        <w:rPr>
          <w:b/>
          <w:i/>
          <w:spacing w:val="-1"/>
        </w:rPr>
        <w:t>ownerships</w:t>
      </w:r>
      <w:r w:rsidR="009425FB">
        <w:rPr>
          <w:spacing w:val="-1"/>
        </w:rPr>
        <w:t xml:space="preserve"> (my emphasis)</w:t>
      </w:r>
      <w:r>
        <w:rPr>
          <w:spacing w:val="-1"/>
        </w:rPr>
        <w:t>.</w:t>
      </w:r>
      <w:r>
        <w:t xml:space="preserve">  </w:t>
      </w:r>
      <w:r>
        <w:rPr>
          <w:spacing w:val="-1"/>
        </w:rPr>
        <w:t xml:space="preserve">These </w:t>
      </w:r>
      <w:r>
        <w:rPr>
          <w:spacing w:val="1"/>
        </w:rPr>
        <w:t>may</w:t>
      </w:r>
      <w:r>
        <w:rPr>
          <w:spacing w:val="-3"/>
        </w:rPr>
        <w:t xml:space="preserve"> </w:t>
      </w:r>
      <w:r>
        <w:t xml:space="preserve">be the </w:t>
      </w:r>
      <w:r>
        <w:rPr>
          <w:spacing w:val="-1"/>
        </w:rPr>
        <w:t>first</w:t>
      </w:r>
      <w:r>
        <w:t xml:space="preserve"> </w:t>
      </w:r>
      <w:r>
        <w:rPr>
          <w:spacing w:val="-1"/>
        </w:rPr>
        <w:t>such</w:t>
      </w:r>
      <w:r>
        <w:t xml:space="preserve"> </w:t>
      </w:r>
      <w:r>
        <w:rPr>
          <w:spacing w:val="-1"/>
        </w:rPr>
        <w:t>requirements</w:t>
      </w:r>
      <w:r>
        <w:t xml:space="preserve"> in the history</w:t>
      </w:r>
      <w:r>
        <w:rPr>
          <w:spacing w:val="-5"/>
        </w:rPr>
        <w:t xml:space="preserve"> </w:t>
      </w:r>
      <w:r>
        <w:t xml:space="preserve">of </w:t>
      </w:r>
      <w:r>
        <w:rPr>
          <w:spacing w:val="-1"/>
        </w:rPr>
        <w:t>U.</w:t>
      </w:r>
      <w:r>
        <w:rPr>
          <w:spacing w:val="2"/>
        </w:rPr>
        <w:t xml:space="preserve"> </w:t>
      </w:r>
      <w:r>
        <w:t>S. public</w:t>
      </w:r>
      <w:r>
        <w:rPr>
          <w:spacing w:val="-1"/>
        </w:rPr>
        <w:t xml:space="preserve"> </w:t>
      </w:r>
      <w:r>
        <w:t>land</w:t>
      </w:r>
      <w:r>
        <w:rPr>
          <w:spacing w:val="67"/>
        </w:rPr>
        <w:t xml:space="preserve"> </w:t>
      </w:r>
      <w:r>
        <w:rPr>
          <w:spacing w:val="-1"/>
        </w:rPr>
        <w:t>management</w:t>
      </w:r>
      <w:r>
        <w:t xml:space="preserve"> (Haber </w:t>
      </w:r>
      <w:r>
        <w:rPr>
          <w:spacing w:val="-1"/>
        </w:rPr>
        <w:t>and</w:t>
      </w:r>
      <w:r>
        <w:rPr>
          <w:spacing w:val="2"/>
        </w:rPr>
        <w:t xml:space="preserve"> </w:t>
      </w:r>
      <w:r>
        <w:rPr>
          <w:spacing w:val="-1"/>
        </w:rPr>
        <w:t>Nelson</w:t>
      </w:r>
      <w:r w:rsidR="009425FB">
        <w:t xml:space="preserve"> 2015</w:t>
      </w:r>
      <w:r>
        <w:t>.</w:t>
      </w:r>
    </w:p>
    <w:p w:rsidR="00E53C02" w:rsidRDefault="00E53C02" w:rsidP="00E53C02">
      <w:pPr>
        <w:spacing w:before="164" w:line="258" w:lineRule="auto"/>
        <w:ind w:left="100" w:right="255"/>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2012 Planning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Rule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defines</w:t>
      </w:r>
      <w:r>
        <w:rPr>
          <w:rFonts w:ascii="Times New Roman" w:eastAsia="Times New Roman" w:hAnsi="Times New Roman" w:cs="Times New Roman"/>
          <w:sz w:val="24"/>
          <w:szCs w:val="24"/>
        </w:rPr>
        <w:t xml:space="preserve"> connectivity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b/>
          <w:bCs/>
          <w:spacing w:val="-1"/>
          <w:sz w:val="24"/>
          <w:szCs w:val="24"/>
        </w:rPr>
        <w:t>Ecological</w:t>
      </w:r>
      <w:r>
        <w:rPr>
          <w:rFonts w:ascii="Times New Roman" w:eastAsia="Times New Roman" w:hAnsi="Times New Roman" w:cs="Times New Roman"/>
          <w:b/>
          <w:bCs/>
          <w:sz w:val="24"/>
          <w:szCs w:val="24"/>
        </w:rPr>
        <w:t xml:space="preserve"> conditions </w:t>
      </w:r>
      <w:r>
        <w:rPr>
          <w:rFonts w:ascii="Times New Roman" w:eastAsia="Times New Roman" w:hAnsi="Times New Roman" w:cs="Times New Roman"/>
          <w:b/>
          <w:bCs/>
          <w:spacing w:val="-1"/>
          <w:sz w:val="24"/>
          <w:szCs w:val="24"/>
        </w:rPr>
        <w:t>that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exist</w:t>
      </w:r>
      <w:r>
        <w:rPr>
          <w:rFonts w:ascii="Times New Roman" w:eastAsia="Times New Roman" w:hAnsi="Times New Roman" w:cs="Times New Roman"/>
          <w:b/>
          <w:bCs/>
          <w:sz w:val="24"/>
          <w:szCs w:val="24"/>
        </w:rPr>
        <w:t xml:space="preserve"> at</w:t>
      </w:r>
      <w:r>
        <w:rPr>
          <w:rFonts w:ascii="Times New Roman" w:eastAsia="Times New Roman" w:hAnsi="Times New Roman" w:cs="Times New Roman"/>
          <w:b/>
          <w:bCs/>
          <w:spacing w:val="-1"/>
          <w:sz w:val="24"/>
          <w:szCs w:val="24"/>
        </w:rPr>
        <w:t xml:space="preserve"> several</w:t>
      </w:r>
      <w:r>
        <w:rPr>
          <w:rFonts w:ascii="Times New Roman" w:eastAsia="Times New Roman" w:hAnsi="Times New Roman" w:cs="Times New Roman"/>
          <w:b/>
          <w:bCs/>
          <w:spacing w:val="61"/>
          <w:sz w:val="24"/>
          <w:szCs w:val="24"/>
        </w:rPr>
        <w:t xml:space="preserve"> </w:t>
      </w:r>
      <w:r>
        <w:rPr>
          <w:rFonts w:ascii="Times New Roman" w:eastAsia="Times New Roman" w:hAnsi="Times New Roman" w:cs="Times New Roman"/>
          <w:b/>
          <w:bCs/>
          <w:spacing w:val="-1"/>
          <w:sz w:val="24"/>
          <w:szCs w:val="24"/>
        </w:rPr>
        <w:t>spatial</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temporal</w:t>
      </w:r>
      <w:r>
        <w:rPr>
          <w:rFonts w:ascii="Times New Roman" w:eastAsia="Times New Roman" w:hAnsi="Times New Roman" w:cs="Times New Roman"/>
          <w:b/>
          <w:bCs/>
          <w:sz w:val="24"/>
          <w:szCs w:val="24"/>
        </w:rPr>
        <w:t xml:space="preserve"> scales </w:t>
      </w:r>
      <w:r>
        <w:rPr>
          <w:rFonts w:ascii="Times New Roman" w:eastAsia="Times New Roman" w:hAnsi="Times New Roman" w:cs="Times New Roman"/>
          <w:b/>
          <w:bCs/>
          <w:spacing w:val="-1"/>
          <w:sz w:val="24"/>
          <w:szCs w:val="24"/>
        </w:rPr>
        <w:t>that</w:t>
      </w:r>
      <w:r>
        <w:rPr>
          <w:rFonts w:ascii="Times New Roman" w:eastAsia="Times New Roman" w:hAnsi="Times New Roman" w:cs="Times New Roman"/>
          <w:b/>
          <w:bCs/>
          <w:sz w:val="24"/>
          <w:szCs w:val="24"/>
        </w:rPr>
        <w:t xml:space="preserve"> provide</w:t>
      </w:r>
      <w:r>
        <w:rPr>
          <w:rFonts w:ascii="Times New Roman" w:eastAsia="Times New Roman" w:hAnsi="Times New Roman" w:cs="Times New Roman"/>
          <w:b/>
          <w:bCs/>
          <w:spacing w:val="-1"/>
          <w:sz w:val="24"/>
          <w:szCs w:val="24"/>
        </w:rPr>
        <w:t xml:space="preserve"> landscape linkages</w:t>
      </w:r>
      <w:r>
        <w:rPr>
          <w:rFonts w:ascii="Times New Roman" w:eastAsia="Times New Roman" w:hAnsi="Times New Roman" w:cs="Times New Roman"/>
          <w:b/>
          <w:bCs/>
          <w:sz w:val="24"/>
          <w:szCs w:val="24"/>
        </w:rPr>
        <w:t xml:space="preserve"> that </w:t>
      </w:r>
      <w:r>
        <w:rPr>
          <w:rFonts w:ascii="Times New Roman" w:eastAsia="Times New Roman" w:hAnsi="Times New Roman" w:cs="Times New Roman"/>
          <w:b/>
          <w:bCs/>
          <w:spacing w:val="-1"/>
          <w:sz w:val="24"/>
          <w:szCs w:val="24"/>
        </w:rPr>
        <w:t>permit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the exchange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69"/>
          <w:sz w:val="24"/>
          <w:szCs w:val="24"/>
        </w:rPr>
        <w:t xml:space="preserve"> </w:t>
      </w:r>
      <w:r>
        <w:rPr>
          <w:rFonts w:ascii="Times New Roman" w:eastAsia="Times New Roman" w:hAnsi="Times New Roman" w:cs="Times New Roman"/>
          <w:b/>
          <w:bCs/>
          <w:sz w:val="24"/>
          <w:szCs w:val="24"/>
        </w:rPr>
        <w:t xml:space="preserve">flow, </w:t>
      </w:r>
      <w:r>
        <w:rPr>
          <w:rFonts w:ascii="Times New Roman" w:eastAsia="Times New Roman" w:hAnsi="Times New Roman" w:cs="Times New Roman"/>
          <w:b/>
          <w:bCs/>
          <w:spacing w:val="-1"/>
          <w:sz w:val="24"/>
          <w:szCs w:val="24"/>
        </w:rPr>
        <w:t>sediments,</w:t>
      </w:r>
      <w:r>
        <w:rPr>
          <w:rFonts w:ascii="Times New Roman" w:eastAsia="Times New Roman" w:hAnsi="Times New Roman" w:cs="Times New Roman"/>
          <w:b/>
          <w:bCs/>
          <w:sz w:val="24"/>
          <w:szCs w:val="24"/>
        </w:rPr>
        <w:t xml:space="preserve"> and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 xml:space="preserve">nutrients; </w:t>
      </w:r>
      <w:r>
        <w:rPr>
          <w:rFonts w:ascii="Times New Roman" w:eastAsia="Times New Roman" w:hAnsi="Times New Roman" w:cs="Times New Roman"/>
          <w:b/>
          <w:bCs/>
          <w:sz w:val="24"/>
          <w:szCs w:val="24"/>
        </w:rPr>
        <w:t xml:space="preserve">the daily and </w:t>
      </w:r>
      <w:r>
        <w:rPr>
          <w:rFonts w:ascii="Times New Roman" w:eastAsia="Times New Roman" w:hAnsi="Times New Roman" w:cs="Times New Roman"/>
          <w:b/>
          <w:bCs/>
          <w:spacing w:val="-1"/>
          <w:sz w:val="24"/>
          <w:szCs w:val="24"/>
        </w:rPr>
        <w:t>seasonal</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movements</w:t>
      </w:r>
      <w:r>
        <w:rPr>
          <w:rFonts w:ascii="Times New Roman" w:eastAsia="Times New Roman" w:hAnsi="Times New Roman" w:cs="Times New Roman"/>
          <w:b/>
          <w:bCs/>
          <w:sz w:val="24"/>
          <w:szCs w:val="24"/>
        </w:rPr>
        <w:t xml:space="preserve"> of </w:t>
      </w:r>
      <w:r>
        <w:rPr>
          <w:rFonts w:ascii="Times New Roman" w:eastAsia="Times New Roman" w:hAnsi="Times New Roman" w:cs="Times New Roman"/>
          <w:b/>
          <w:bCs/>
          <w:spacing w:val="-1"/>
          <w:sz w:val="24"/>
          <w:szCs w:val="24"/>
        </w:rPr>
        <w:t>animals</w:t>
      </w:r>
      <w:r>
        <w:rPr>
          <w:rFonts w:ascii="Times New Roman" w:eastAsia="Times New Roman" w:hAnsi="Times New Roman" w:cs="Times New Roman"/>
          <w:b/>
          <w:bCs/>
          <w:sz w:val="24"/>
          <w:szCs w:val="24"/>
        </w:rPr>
        <w:t xml:space="preserve"> within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home</w:t>
      </w:r>
      <w:r>
        <w:rPr>
          <w:rFonts w:ascii="Times New Roman" w:eastAsia="Times New Roman" w:hAnsi="Times New Roman" w:cs="Times New Roman"/>
          <w:b/>
          <w:bCs/>
          <w:spacing w:val="61"/>
          <w:sz w:val="24"/>
          <w:szCs w:val="24"/>
        </w:rPr>
        <w:t xml:space="preserve"> </w:t>
      </w:r>
      <w:r>
        <w:rPr>
          <w:rFonts w:ascii="Times New Roman" w:eastAsia="Times New Roman" w:hAnsi="Times New Roman" w:cs="Times New Roman"/>
          <w:b/>
          <w:bCs/>
          <w:spacing w:val="-1"/>
          <w:sz w:val="24"/>
          <w:szCs w:val="24"/>
        </w:rPr>
        <w:t>ranges;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the dispersal</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genetic</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 xml:space="preserve">interchange </w:t>
      </w:r>
      <w:r>
        <w:rPr>
          <w:rFonts w:ascii="Times New Roman" w:eastAsia="Times New Roman" w:hAnsi="Times New Roman" w:cs="Times New Roman"/>
          <w:b/>
          <w:bCs/>
          <w:sz w:val="24"/>
          <w:szCs w:val="24"/>
        </w:rPr>
        <w:t xml:space="preserve">between populations; </w:t>
      </w:r>
      <w:r>
        <w:rPr>
          <w:rFonts w:ascii="Times New Roman" w:eastAsia="Times New Roman" w:hAnsi="Times New Roman" w:cs="Times New Roman"/>
          <w:b/>
          <w:bCs/>
          <w:spacing w:val="-1"/>
          <w:sz w:val="24"/>
          <w:szCs w:val="24"/>
        </w:rPr>
        <w:t>and</w:t>
      </w:r>
      <w:r>
        <w:rPr>
          <w:rFonts w:ascii="Times New Roman" w:eastAsia="Times New Roman" w:hAnsi="Times New Roman" w:cs="Times New Roman"/>
          <w:b/>
          <w:bCs/>
          <w:sz w:val="24"/>
          <w:szCs w:val="24"/>
        </w:rPr>
        <w:t xml:space="preserve"> the long distance</w:t>
      </w:r>
      <w:r>
        <w:rPr>
          <w:rFonts w:ascii="Times New Roman" w:eastAsia="Times New Roman" w:hAnsi="Times New Roman" w:cs="Times New Roman"/>
          <w:b/>
          <w:bCs/>
          <w:spacing w:val="68"/>
          <w:sz w:val="24"/>
          <w:szCs w:val="24"/>
        </w:rPr>
        <w:t xml:space="preserve"> </w:t>
      </w:r>
      <w:r>
        <w:rPr>
          <w:rFonts w:ascii="Times New Roman" w:eastAsia="Times New Roman" w:hAnsi="Times New Roman" w:cs="Times New Roman"/>
          <w:b/>
          <w:bCs/>
          <w:spacing w:val="-1"/>
          <w:sz w:val="24"/>
          <w:szCs w:val="24"/>
        </w:rPr>
        <w:t xml:space="preserve">range </w:t>
      </w:r>
      <w:r>
        <w:rPr>
          <w:rFonts w:ascii="Times New Roman" w:eastAsia="Times New Roman" w:hAnsi="Times New Roman" w:cs="Times New Roman"/>
          <w:b/>
          <w:bCs/>
          <w:sz w:val="24"/>
          <w:szCs w:val="24"/>
        </w:rPr>
        <w:t>shifts 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species,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such</w:t>
      </w:r>
      <w:r>
        <w:rPr>
          <w:rFonts w:ascii="Times New Roman" w:eastAsia="Times New Roman" w:hAnsi="Times New Roman" w:cs="Times New Roman"/>
          <w:b/>
          <w:bCs/>
          <w:sz w:val="24"/>
          <w:szCs w:val="24"/>
        </w:rPr>
        <w:t xml:space="preserve"> as in </w:t>
      </w:r>
      <w:r>
        <w:rPr>
          <w:rFonts w:ascii="Times New Roman" w:eastAsia="Times New Roman" w:hAnsi="Times New Roman" w:cs="Times New Roman"/>
          <w:b/>
          <w:bCs/>
          <w:spacing w:val="-1"/>
          <w:sz w:val="24"/>
          <w:szCs w:val="24"/>
        </w:rPr>
        <w:t xml:space="preserve">response </w:t>
      </w:r>
      <w:r>
        <w:rPr>
          <w:rFonts w:ascii="Times New Roman" w:eastAsia="Times New Roman" w:hAnsi="Times New Roman" w:cs="Times New Roman"/>
          <w:b/>
          <w:bCs/>
          <w:sz w:val="24"/>
          <w:szCs w:val="24"/>
        </w:rPr>
        <w:t xml:space="preserve">to </w:t>
      </w:r>
      <w:r>
        <w:rPr>
          <w:rFonts w:ascii="Times New Roman" w:eastAsia="Times New Roman" w:hAnsi="Times New Roman" w:cs="Times New Roman"/>
          <w:b/>
          <w:bCs/>
          <w:spacing w:val="-1"/>
          <w:sz w:val="24"/>
          <w:szCs w:val="24"/>
        </w:rPr>
        <w:t>climate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change</w:t>
      </w:r>
      <w:proofErr w:type="gramStart"/>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(219.19). This </w:t>
      </w:r>
      <w:r>
        <w:rPr>
          <w:rFonts w:ascii="Times New Roman" w:eastAsia="Times New Roman" w:hAnsi="Times New Roman" w:cs="Times New Roman"/>
          <w:spacing w:val="-1"/>
          <w:sz w:val="24"/>
          <w:szCs w:val="24"/>
        </w:rPr>
        <w:t>definition</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pacing w:val="-1"/>
          <w:sz w:val="24"/>
          <w:szCs w:val="24"/>
        </w:rPr>
        <w:t>reflects</w:t>
      </w:r>
      <w:r>
        <w:rPr>
          <w:rFonts w:ascii="Times New Roman" w:eastAsia="Times New Roman" w:hAnsi="Times New Roman" w:cs="Times New Roman"/>
          <w:sz w:val="24"/>
          <w:szCs w:val="24"/>
        </w:rPr>
        <w:t xml:space="preserve"> both </w:t>
      </w:r>
      <w:r>
        <w:rPr>
          <w:rFonts w:ascii="Times New Roman" w:eastAsia="Times New Roman" w:hAnsi="Times New Roman" w:cs="Times New Roman"/>
          <w:spacing w:val="-1"/>
          <w:sz w:val="24"/>
          <w:szCs w:val="24"/>
        </w:rPr>
        <w:t>structural</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functional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aspects</w:t>
      </w:r>
      <w:r>
        <w:rPr>
          <w:rFonts w:ascii="Times New Roman" w:eastAsia="Times New Roman" w:hAnsi="Times New Roman" w:cs="Times New Roman"/>
          <w:sz w:val="24"/>
          <w:szCs w:val="24"/>
        </w:rPr>
        <w:t xml:space="preserve"> of </w:t>
      </w:r>
      <w:r>
        <w:rPr>
          <w:rFonts w:ascii="Times New Roman" w:eastAsia="Times New Roman" w:hAnsi="Times New Roman" w:cs="Times New Roman"/>
          <w:spacing w:val="-1"/>
          <w:sz w:val="24"/>
          <w:szCs w:val="24"/>
        </w:rPr>
        <w:t>connectivity.</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rule’s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reference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spatial</w:t>
      </w:r>
      <w:r>
        <w:rPr>
          <w:rFonts w:ascii="Times New Roman" w:eastAsia="Times New Roman" w:hAnsi="Times New Roman" w:cs="Times New Roman"/>
          <w:spacing w:val="103"/>
          <w:sz w:val="24"/>
          <w:szCs w:val="24"/>
        </w:rPr>
        <w:t xml:space="preserve"> </w:t>
      </w:r>
      <w:r>
        <w:rPr>
          <w:rFonts w:ascii="Times New Roman" w:eastAsia="Times New Roman" w:hAnsi="Times New Roman" w:cs="Times New Roman"/>
          <w:spacing w:val="-1"/>
          <w:sz w:val="24"/>
          <w:szCs w:val="24"/>
        </w:rPr>
        <w:t>scales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“landscape linkages” suggests</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spatial </w:t>
      </w:r>
      <w:r>
        <w:rPr>
          <w:rFonts w:ascii="Times New Roman" w:eastAsia="Times New Roman" w:hAnsi="Times New Roman" w:cs="Times New Roman"/>
          <w:spacing w:val="-1"/>
          <w:sz w:val="24"/>
          <w:szCs w:val="24"/>
        </w:rPr>
        <w:t>structure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connected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patches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97"/>
          <w:sz w:val="24"/>
          <w:szCs w:val="24"/>
        </w:rPr>
        <w:t xml:space="preserve"> </w:t>
      </w:r>
      <w:r>
        <w:rPr>
          <w:rFonts w:ascii="Times New Roman" w:eastAsia="Times New Roman" w:hAnsi="Times New Roman" w:cs="Times New Roman"/>
          <w:spacing w:val="-1"/>
          <w:sz w:val="24"/>
          <w:szCs w:val="24"/>
        </w:rPr>
        <w:t>ecosystems.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References</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water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flows,</w:t>
      </w:r>
      <w:r>
        <w:rPr>
          <w:rFonts w:ascii="Times New Roman" w:eastAsia="Times New Roman" w:hAnsi="Times New Roman" w:cs="Times New Roman"/>
          <w:sz w:val="24"/>
          <w:szCs w:val="24"/>
        </w:rPr>
        <w:t xml:space="preserve"> sediment </w:t>
      </w:r>
      <w:r>
        <w:rPr>
          <w:rFonts w:ascii="Times New Roman" w:eastAsia="Times New Roman" w:hAnsi="Times New Roman" w:cs="Times New Roman"/>
          <w:spacing w:val="-1"/>
          <w:sz w:val="24"/>
          <w:szCs w:val="24"/>
        </w:rPr>
        <w:t>exchange,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nutrient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cycling,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animal</w:t>
      </w:r>
      <w:r>
        <w:rPr>
          <w:rFonts w:ascii="Times New Roman" w:eastAsia="Times New Roman" w:hAnsi="Times New Roman" w:cs="Times New Roman"/>
          <w:spacing w:val="95"/>
          <w:sz w:val="24"/>
          <w:szCs w:val="24"/>
        </w:rPr>
        <w:t xml:space="preserve"> </w:t>
      </w:r>
      <w:r>
        <w:rPr>
          <w:rFonts w:ascii="Times New Roman" w:eastAsia="Times New Roman" w:hAnsi="Times New Roman" w:cs="Times New Roman"/>
          <w:spacing w:val="-1"/>
          <w:sz w:val="24"/>
          <w:szCs w:val="24"/>
        </w:rPr>
        <w:t>movement/dispersal,</w:t>
      </w:r>
      <w:r>
        <w:rPr>
          <w:rFonts w:ascii="Times New Roman" w:eastAsia="Times New Roman" w:hAnsi="Times New Roman" w:cs="Times New Roman"/>
          <w:sz w:val="24"/>
          <w:szCs w:val="24"/>
        </w:rPr>
        <w:t xml:space="preserve"> species </w:t>
      </w:r>
      <w:r>
        <w:rPr>
          <w:rFonts w:ascii="Times New Roman" w:eastAsia="Times New Roman" w:hAnsi="Times New Roman" w:cs="Times New Roman"/>
          <w:spacing w:val="-1"/>
          <w:sz w:val="24"/>
          <w:szCs w:val="24"/>
        </w:rPr>
        <w:t xml:space="preserve">climate </w:t>
      </w:r>
      <w:r>
        <w:rPr>
          <w:rFonts w:ascii="Times New Roman" w:eastAsia="Times New Roman" w:hAnsi="Times New Roman" w:cs="Times New Roman"/>
          <w:sz w:val="24"/>
          <w:szCs w:val="24"/>
        </w:rPr>
        <w:t xml:space="preserve">adaptation and </w:t>
      </w:r>
      <w:r>
        <w:rPr>
          <w:rFonts w:ascii="Times New Roman" w:eastAsia="Times New Roman" w:hAnsi="Times New Roman" w:cs="Times New Roman"/>
          <w:spacing w:val="-1"/>
          <w:sz w:val="24"/>
          <w:szCs w:val="24"/>
        </w:rPr>
        <w:t>genetic interchange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functional</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characteristics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ecological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processes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sustained </w:t>
      </w:r>
      <w:r>
        <w:rPr>
          <w:rFonts w:ascii="Times New Roman" w:eastAsia="Times New Roman" w:hAnsi="Times New Roman" w:cs="Times New Roman"/>
          <w:spacing w:val="1"/>
          <w:sz w:val="24"/>
          <w:szCs w:val="24"/>
        </w:rPr>
        <w:t>by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connectivity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(Haber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Nelson</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pacing w:val="-1"/>
          <w:sz w:val="24"/>
          <w:szCs w:val="24"/>
        </w:rPr>
        <w:t>2015b).</w:t>
      </w:r>
    </w:p>
    <w:p w:rsidR="00E53C02" w:rsidRDefault="00E53C02" w:rsidP="00E53C02">
      <w:pPr>
        <w:pStyle w:val="BodyText"/>
        <w:spacing w:before="164" w:line="258" w:lineRule="auto"/>
        <w:ind w:right="103"/>
      </w:pPr>
      <w:r>
        <w:t>The</w:t>
      </w:r>
      <w:r>
        <w:rPr>
          <w:spacing w:val="-2"/>
        </w:rPr>
        <w:t xml:space="preserve"> </w:t>
      </w:r>
      <w:r>
        <w:rPr>
          <w:spacing w:val="-1"/>
        </w:rPr>
        <w:t>HPBH</w:t>
      </w:r>
      <w:r>
        <w:t xml:space="preserve"> WSA is a</w:t>
      </w:r>
      <w:r>
        <w:rPr>
          <w:spacing w:val="-1"/>
        </w:rPr>
        <w:t xml:space="preserve"> critical</w:t>
      </w:r>
      <w:r>
        <w:t xml:space="preserve"> </w:t>
      </w:r>
      <w:r>
        <w:rPr>
          <w:spacing w:val="-1"/>
        </w:rPr>
        <w:t xml:space="preserve">landscape </w:t>
      </w:r>
      <w:r>
        <w:t>for</w:t>
      </w:r>
      <w:r>
        <w:rPr>
          <w:spacing w:val="-2"/>
        </w:rPr>
        <w:t xml:space="preserve"> </w:t>
      </w:r>
      <w:r>
        <w:t>wildlife</w:t>
      </w:r>
      <w:r>
        <w:rPr>
          <w:spacing w:val="-1"/>
        </w:rPr>
        <w:t xml:space="preserve"> </w:t>
      </w:r>
      <w:r>
        <w:t>connectivity</w:t>
      </w:r>
      <w:r>
        <w:rPr>
          <w:spacing w:val="-5"/>
        </w:rPr>
        <w:t xml:space="preserve"> </w:t>
      </w:r>
      <w:r>
        <w:t>both locally</w:t>
      </w:r>
      <w:r>
        <w:rPr>
          <w:spacing w:val="-3"/>
        </w:rPr>
        <w:t xml:space="preserve"> </w:t>
      </w:r>
      <w:r>
        <w:rPr>
          <w:spacing w:val="-1"/>
        </w:rPr>
        <w:t>and</w:t>
      </w:r>
      <w:r>
        <w:rPr>
          <w:spacing w:val="2"/>
        </w:rPr>
        <w:t xml:space="preserve"> </w:t>
      </w:r>
      <w:r>
        <w:t>regionally</w:t>
      </w:r>
      <w:r>
        <w:rPr>
          <w:spacing w:val="51"/>
        </w:rPr>
        <w:t xml:space="preserve"> </w:t>
      </w:r>
      <w:r>
        <w:rPr>
          <w:spacing w:val="-1"/>
        </w:rPr>
        <w:t>between</w:t>
      </w:r>
      <w:r>
        <w:t xml:space="preserve"> Yellowstone</w:t>
      </w:r>
      <w:r>
        <w:rPr>
          <w:spacing w:val="-1"/>
        </w:rPr>
        <w:t xml:space="preserve"> National</w:t>
      </w:r>
      <w:r>
        <w:t xml:space="preserve"> Park </w:t>
      </w:r>
      <w:r>
        <w:rPr>
          <w:spacing w:val="-1"/>
        </w:rPr>
        <w:t>and</w:t>
      </w:r>
      <w:r>
        <w:t xml:space="preserve"> </w:t>
      </w:r>
      <w:r>
        <w:rPr>
          <w:spacing w:val="-1"/>
        </w:rPr>
        <w:t>protected</w:t>
      </w:r>
      <w:r>
        <w:rPr>
          <w:spacing w:val="2"/>
        </w:rPr>
        <w:t xml:space="preserve"> </w:t>
      </w:r>
      <w:r>
        <w:rPr>
          <w:spacing w:val="-1"/>
        </w:rPr>
        <w:t>areas</w:t>
      </w:r>
      <w:r>
        <w:t xml:space="preserve"> to the</w:t>
      </w:r>
      <w:r>
        <w:rPr>
          <w:spacing w:val="-1"/>
        </w:rPr>
        <w:t xml:space="preserve"> </w:t>
      </w:r>
      <w:r>
        <w:t xml:space="preserve">north </w:t>
      </w:r>
      <w:r>
        <w:rPr>
          <w:spacing w:val="-1"/>
        </w:rPr>
        <w:t>and</w:t>
      </w:r>
      <w:r>
        <w:t xml:space="preserve"> northwest. Connectivity</w:t>
      </w:r>
      <w:r>
        <w:rPr>
          <w:spacing w:val="51"/>
        </w:rPr>
        <w:t xml:space="preserve"> </w:t>
      </w:r>
      <w:r>
        <w:t>for</w:t>
      </w:r>
      <w:r>
        <w:rPr>
          <w:spacing w:val="-2"/>
        </w:rPr>
        <w:t xml:space="preserve"> </w:t>
      </w:r>
      <w:r>
        <w:t>wildlife</w:t>
      </w:r>
      <w:r>
        <w:rPr>
          <w:spacing w:val="-2"/>
        </w:rPr>
        <w:t xml:space="preserve"> </w:t>
      </w:r>
      <w:r>
        <w:t>is an increasingly</w:t>
      </w:r>
      <w:r>
        <w:rPr>
          <w:spacing w:val="-4"/>
        </w:rPr>
        <w:t xml:space="preserve"> </w:t>
      </w:r>
      <w:r>
        <w:rPr>
          <w:spacing w:val="-1"/>
        </w:rPr>
        <w:t>important</w:t>
      </w:r>
      <w:r>
        <w:t xml:space="preserve"> </w:t>
      </w:r>
      <w:r>
        <w:rPr>
          <w:spacing w:val="-1"/>
        </w:rPr>
        <w:t>concept</w:t>
      </w:r>
      <w:r>
        <w:rPr>
          <w:spacing w:val="1"/>
        </w:rPr>
        <w:t xml:space="preserve"> </w:t>
      </w:r>
      <w:r>
        <w:t xml:space="preserve">to be </w:t>
      </w:r>
      <w:r>
        <w:rPr>
          <w:spacing w:val="-1"/>
        </w:rPr>
        <w:t>addressed</w:t>
      </w:r>
      <w:r>
        <w:t xml:space="preserve"> in </w:t>
      </w:r>
      <w:r>
        <w:rPr>
          <w:spacing w:val="-1"/>
        </w:rPr>
        <w:t>management</w:t>
      </w:r>
      <w:r>
        <w:t xml:space="preserve"> </w:t>
      </w:r>
      <w:r>
        <w:rPr>
          <w:spacing w:val="-1"/>
        </w:rPr>
        <w:t>decisions</w:t>
      </w:r>
      <w:r>
        <w:rPr>
          <w:spacing w:val="1"/>
        </w:rPr>
        <w:t xml:space="preserve"> </w:t>
      </w:r>
      <w:r>
        <w:t>for</w:t>
      </w:r>
      <w:r>
        <w:rPr>
          <w:spacing w:val="75"/>
        </w:rPr>
        <w:t xml:space="preserve"> </w:t>
      </w:r>
      <w:r>
        <w:t>maintaining</w:t>
      </w:r>
      <w:r>
        <w:rPr>
          <w:spacing w:val="-2"/>
        </w:rPr>
        <w:t xml:space="preserve"> </w:t>
      </w:r>
      <w:r>
        <w:t>long</w:t>
      </w:r>
      <w:r>
        <w:rPr>
          <w:spacing w:val="-3"/>
        </w:rPr>
        <w:t xml:space="preserve"> </w:t>
      </w:r>
      <w:r>
        <w:rPr>
          <w:spacing w:val="-1"/>
        </w:rPr>
        <w:t>term</w:t>
      </w:r>
      <w:r>
        <w:t xml:space="preserve"> </w:t>
      </w:r>
      <w:r>
        <w:rPr>
          <w:spacing w:val="-1"/>
        </w:rPr>
        <w:t xml:space="preserve">persistence </w:t>
      </w:r>
      <w:r>
        <w:t xml:space="preserve">of </w:t>
      </w:r>
      <w:r>
        <w:rPr>
          <w:spacing w:val="-1"/>
        </w:rPr>
        <w:t>wildlife</w:t>
      </w:r>
      <w:r>
        <w:rPr>
          <w:spacing w:val="-2"/>
        </w:rPr>
        <w:t xml:space="preserve"> </w:t>
      </w:r>
      <w:r>
        <w:t xml:space="preserve">populations </w:t>
      </w:r>
      <w:r>
        <w:rPr>
          <w:spacing w:val="1"/>
        </w:rPr>
        <w:t>by</w:t>
      </w:r>
      <w:r>
        <w:rPr>
          <w:spacing w:val="-5"/>
        </w:rPr>
        <w:t xml:space="preserve"> </w:t>
      </w:r>
      <w:r>
        <w:t>helping</w:t>
      </w:r>
      <w:r>
        <w:rPr>
          <w:spacing w:val="-3"/>
        </w:rPr>
        <w:t xml:space="preserve"> </w:t>
      </w:r>
      <w:r>
        <w:t>ensure</w:t>
      </w:r>
      <w:r>
        <w:rPr>
          <w:spacing w:val="1"/>
        </w:rPr>
        <w:t xml:space="preserve"> </w:t>
      </w:r>
      <w:r>
        <w:t xml:space="preserve">the </w:t>
      </w:r>
      <w:r>
        <w:rPr>
          <w:spacing w:val="-1"/>
        </w:rPr>
        <w:t>resilience</w:t>
      </w:r>
      <w:r>
        <w:rPr>
          <w:spacing w:val="1"/>
        </w:rPr>
        <w:t xml:space="preserve"> </w:t>
      </w:r>
      <w:r>
        <w:t>(ability</w:t>
      </w:r>
      <w:r>
        <w:rPr>
          <w:spacing w:val="58"/>
        </w:rPr>
        <w:t xml:space="preserve"> </w:t>
      </w:r>
      <w:r>
        <w:t xml:space="preserve">to </w:t>
      </w:r>
      <w:r>
        <w:rPr>
          <w:spacing w:val="-1"/>
        </w:rPr>
        <w:t>adapt</w:t>
      </w:r>
      <w:r>
        <w:t xml:space="preserve"> to </w:t>
      </w:r>
      <w:r>
        <w:rPr>
          <w:spacing w:val="-1"/>
        </w:rPr>
        <w:t>change)</w:t>
      </w:r>
      <w:r>
        <w:t xml:space="preserve"> of</w:t>
      </w:r>
      <w:r>
        <w:rPr>
          <w:spacing w:val="-2"/>
        </w:rPr>
        <w:t xml:space="preserve"> </w:t>
      </w:r>
      <w:r>
        <w:t>those</w:t>
      </w:r>
      <w:r>
        <w:rPr>
          <w:spacing w:val="-1"/>
        </w:rPr>
        <w:t xml:space="preserve"> </w:t>
      </w:r>
      <w:r>
        <w:t>populations. A</w:t>
      </w:r>
      <w:r>
        <w:rPr>
          <w:spacing w:val="-1"/>
        </w:rPr>
        <w:t xml:space="preserve"> </w:t>
      </w:r>
      <w:r>
        <w:t>connectivity</w:t>
      </w:r>
      <w:r>
        <w:rPr>
          <w:spacing w:val="53"/>
        </w:rPr>
        <w:t xml:space="preserve"> </w:t>
      </w:r>
      <w:r>
        <w:t>strategy</w:t>
      </w:r>
      <w:r>
        <w:rPr>
          <w:spacing w:val="-5"/>
        </w:rPr>
        <w:t xml:space="preserve"> </w:t>
      </w:r>
      <w:r>
        <w:t xml:space="preserve">is a </w:t>
      </w:r>
      <w:r>
        <w:rPr>
          <w:spacing w:val="1"/>
        </w:rPr>
        <w:t>key</w:t>
      </w:r>
      <w:r>
        <w:rPr>
          <w:spacing w:val="-5"/>
        </w:rPr>
        <w:t xml:space="preserve"> </w:t>
      </w:r>
      <w:r>
        <w:t>element</w:t>
      </w:r>
      <w:r>
        <w:rPr>
          <w:spacing w:val="2"/>
        </w:rPr>
        <w:t xml:space="preserve"> </w:t>
      </w:r>
      <w:r>
        <w:t xml:space="preserve">in </w:t>
      </w:r>
      <w:r>
        <w:rPr>
          <w:spacing w:val="-1"/>
        </w:rPr>
        <w:t>Forest</w:t>
      </w:r>
      <w:r>
        <w:t xml:space="preserve"> Plan Revisions </w:t>
      </w:r>
      <w:r>
        <w:rPr>
          <w:spacing w:val="-1"/>
        </w:rPr>
        <w:t>mandated</w:t>
      </w:r>
      <w:r>
        <w:t xml:space="preserve"> </w:t>
      </w:r>
      <w:r>
        <w:rPr>
          <w:spacing w:val="2"/>
        </w:rPr>
        <w:t>by</w:t>
      </w:r>
      <w:r>
        <w:rPr>
          <w:spacing w:val="-5"/>
        </w:rPr>
        <w:t xml:space="preserve"> </w:t>
      </w:r>
      <w:r>
        <w:t xml:space="preserve">the 2012 </w:t>
      </w:r>
      <w:r>
        <w:rPr>
          <w:spacing w:val="-1"/>
        </w:rPr>
        <w:t>Planning</w:t>
      </w:r>
      <w:r>
        <w:rPr>
          <w:spacing w:val="-2"/>
        </w:rPr>
        <w:t xml:space="preserve"> </w:t>
      </w:r>
      <w:r>
        <w:t>Rule.</w:t>
      </w:r>
    </w:p>
    <w:p w:rsidR="00E53C02" w:rsidRDefault="00E53C02" w:rsidP="00E53C02"/>
    <w:p w:rsidR="00F3100F" w:rsidRDefault="00F3100F" w:rsidP="00F3100F">
      <w:pPr>
        <w:pStyle w:val="BodyText"/>
        <w:spacing w:line="259" w:lineRule="auto"/>
        <w:ind w:right="138"/>
        <w:rPr>
          <w:rFonts w:cs="Times New Roman"/>
        </w:rPr>
      </w:pPr>
      <w:r>
        <w:t>The</w:t>
      </w:r>
      <w:r>
        <w:rPr>
          <w:spacing w:val="-2"/>
        </w:rPr>
        <w:t xml:space="preserve"> </w:t>
      </w:r>
      <w:r>
        <w:rPr>
          <w:spacing w:val="-1"/>
        </w:rPr>
        <w:t>Forest</w:t>
      </w:r>
      <w:r>
        <w:t xml:space="preserve"> </w:t>
      </w:r>
      <w:r>
        <w:rPr>
          <w:spacing w:val="-1"/>
        </w:rPr>
        <w:t>Service Strategic</w:t>
      </w:r>
      <w:r>
        <w:rPr>
          <w:spacing w:val="1"/>
        </w:rPr>
        <w:t xml:space="preserve"> </w:t>
      </w:r>
      <w:r>
        <w:rPr>
          <w:spacing w:val="-1"/>
        </w:rPr>
        <w:t>Framework</w:t>
      </w:r>
      <w:r>
        <w:rPr>
          <w:spacing w:val="2"/>
        </w:rPr>
        <w:t xml:space="preserve"> </w:t>
      </w:r>
      <w:r>
        <w:t>for</w:t>
      </w:r>
      <w:r>
        <w:rPr>
          <w:spacing w:val="-2"/>
        </w:rPr>
        <w:t xml:space="preserve"> </w:t>
      </w:r>
      <w:r>
        <w:t>Responding</w:t>
      </w:r>
      <w:r>
        <w:rPr>
          <w:spacing w:val="-2"/>
        </w:rPr>
        <w:t xml:space="preserve"> </w:t>
      </w:r>
      <w:r>
        <w:t>to Climate</w:t>
      </w:r>
      <w:r>
        <w:rPr>
          <w:spacing w:val="-1"/>
        </w:rPr>
        <w:t xml:space="preserve"> Change </w:t>
      </w:r>
      <w:r>
        <w:t>(The</w:t>
      </w:r>
      <w:r>
        <w:rPr>
          <w:spacing w:val="-1"/>
        </w:rPr>
        <w:t xml:space="preserve"> </w:t>
      </w:r>
      <w:r>
        <w:t>Roadmap),</w:t>
      </w:r>
      <w:r>
        <w:rPr>
          <w:spacing w:val="59"/>
        </w:rPr>
        <w:t xml:space="preserve"> </w:t>
      </w:r>
      <w:r>
        <w:rPr>
          <w:spacing w:val="-1"/>
        </w:rPr>
        <w:t>introduced</w:t>
      </w:r>
      <w:r>
        <w:t xml:space="preserve"> in 2008 in response</w:t>
      </w:r>
      <w:r>
        <w:rPr>
          <w:spacing w:val="-1"/>
        </w:rPr>
        <w:t xml:space="preserve"> </w:t>
      </w:r>
      <w:r>
        <w:t>to the</w:t>
      </w:r>
      <w:r>
        <w:rPr>
          <w:spacing w:val="-1"/>
        </w:rPr>
        <w:t xml:space="preserve"> </w:t>
      </w:r>
      <w:r>
        <w:t xml:space="preserve">USDA 2010-2015 </w:t>
      </w:r>
      <w:r>
        <w:rPr>
          <w:spacing w:val="-1"/>
        </w:rPr>
        <w:t>Strategic</w:t>
      </w:r>
      <w:r>
        <w:t xml:space="preserve"> </w:t>
      </w:r>
      <w:r>
        <w:rPr>
          <w:spacing w:val="-1"/>
        </w:rPr>
        <w:t>Plan,</w:t>
      </w:r>
      <w:r>
        <w:t xml:space="preserve"> is another</w:t>
      </w:r>
      <w:r>
        <w:rPr>
          <w:spacing w:val="-2"/>
        </w:rPr>
        <w:t xml:space="preserve"> </w:t>
      </w:r>
      <w:r>
        <w:rPr>
          <w:spacing w:val="-1"/>
        </w:rPr>
        <w:t>program</w:t>
      </w:r>
      <w:r>
        <w:t xml:space="preserve"> </w:t>
      </w:r>
      <w:r>
        <w:rPr>
          <w:spacing w:val="-1"/>
        </w:rPr>
        <w:t>that</w:t>
      </w:r>
      <w:r>
        <w:rPr>
          <w:spacing w:val="51"/>
        </w:rPr>
        <w:t xml:space="preserve"> </w:t>
      </w:r>
      <w:r>
        <w:rPr>
          <w:rFonts w:cs="Times New Roman"/>
          <w:spacing w:val="-1"/>
        </w:rPr>
        <w:t>includes</w:t>
      </w:r>
      <w:r>
        <w:rPr>
          <w:rFonts w:cs="Times New Roman"/>
        </w:rPr>
        <w:t xml:space="preserve"> </w:t>
      </w:r>
      <w:r>
        <w:rPr>
          <w:rFonts w:cs="Times New Roman"/>
          <w:spacing w:val="-1"/>
        </w:rPr>
        <w:t>“development</w:t>
      </w:r>
      <w:r>
        <w:rPr>
          <w:rFonts w:cs="Times New Roman"/>
        </w:rPr>
        <w:t xml:space="preserve"> </w:t>
      </w:r>
      <w:r>
        <w:rPr>
          <w:rFonts w:cs="Times New Roman"/>
          <w:spacing w:val="1"/>
        </w:rPr>
        <w:t>of</w:t>
      </w:r>
      <w:r>
        <w:rPr>
          <w:rFonts w:cs="Times New Roman"/>
        </w:rPr>
        <w:t xml:space="preserve"> </w:t>
      </w:r>
      <w:r>
        <w:rPr>
          <w:rFonts w:cs="Times New Roman"/>
          <w:spacing w:val="-1"/>
        </w:rPr>
        <w:t>wildlife</w:t>
      </w:r>
      <w:r>
        <w:rPr>
          <w:rFonts w:cs="Times New Roman"/>
          <w:spacing w:val="-2"/>
        </w:rPr>
        <w:t xml:space="preserve"> </w:t>
      </w:r>
      <w:r>
        <w:rPr>
          <w:rFonts w:cs="Times New Roman"/>
          <w:spacing w:val="-1"/>
        </w:rPr>
        <w:t>corridors</w:t>
      </w:r>
      <w:r>
        <w:rPr>
          <w:rFonts w:cs="Times New Roman"/>
        </w:rPr>
        <w:t xml:space="preserve"> to facilitate </w:t>
      </w:r>
      <w:r>
        <w:rPr>
          <w:rFonts w:cs="Times New Roman"/>
          <w:spacing w:val="-1"/>
        </w:rPr>
        <w:t>migration” as</w:t>
      </w:r>
      <w:r>
        <w:rPr>
          <w:rFonts w:cs="Times New Roman"/>
          <w:spacing w:val="2"/>
        </w:rPr>
        <w:t xml:space="preserve"> </w:t>
      </w:r>
      <w:r>
        <w:rPr>
          <w:rFonts w:cs="Times New Roman"/>
        </w:rPr>
        <w:t>a</w:t>
      </w:r>
      <w:r>
        <w:rPr>
          <w:rFonts w:cs="Times New Roman"/>
          <w:spacing w:val="-1"/>
        </w:rPr>
        <w:t xml:space="preserve"> </w:t>
      </w:r>
      <w:r>
        <w:rPr>
          <w:rFonts w:cs="Times New Roman"/>
        </w:rPr>
        <w:t>strategy</w:t>
      </w:r>
      <w:r>
        <w:rPr>
          <w:rFonts w:cs="Times New Roman"/>
          <w:spacing w:val="-5"/>
        </w:rPr>
        <w:t xml:space="preserve"> </w:t>
      </w:r>
      <w:r>
        <w:rPr>
          <w:rFonts w:cs="Times New Roman"/>
        </w:rPr>
        <w:t xml:space="preserve">to </w:t>
      </w:r>
      <w:r>
        <w:rPr>
          <w:rFonts w:cs="Times New Roman"/>
          <w:spacing w:val="-1"/>
        </w:rPr>
        <w:t>address</w:t>
      </w:r>
      <w:r>
        <w:rPr>
          <w:rFonts w:cs="Times New Roman"/>
          <w:spacing w:val="85"/>
        </w:rPr>
        <w:t xml:space="preserve"> </w:t>
      </w:r>
      <w:r>
        <w:rPr>
          <w:spacing w:val="-1"/>
        </w:rPr>
        <w:t>climate change</w:t>
      </w:r>
      <w:r>
        <w:rPr>
          <w:spacing w:val="1"/>
        </w:rPr>
        <w:t xml:space="preserve"> </w:t>
      </w:r>
      <w:r>
        <w:rPr>
          <w:spacing w:val="-1"/>
        </w:rPr>
        <w:t>effects.</w:t>
      </w:r>
      <w:r>
        <w:t xml:space="preserve"> This </w:t>
      </w:r>
      <w:r>
        <w:rPr>
          <w:spacing w:val="-1"/>
        </w:rPr>
        <w:t>framework</w:t>
      </w:r>
      <w:r>
        <w:t xml:space="preserve"> is described in th</w:t>
      </w:r>
      <w:r>
        <w:rPr>
          <w:rFonts w:cs="Times New Roman"/>
        </w:rPr>
        <w:t>e</w:t>
      </w:r>
      <w:r>
        <w:rPr>
          <w:rFonts w:cs="Times New Roman"/>
          <w:spacing w:val="-1"/>
        </w:rPr>
        <w:t xml:space="preserve"> ‘National</w:t>
      </w:r>
      <w:r>
        <w:rPr>
          <w:rFonts w:cs="Times New Roman"/>
        </w:rPr>
        <w:t xml:space="preserve"> Roadmap </w:t>
      </w:r>
      <w:r>
        <w:rPr>
          <w:rFonts w:cs="Times New Roman"/>
          <w:spacing w:val="-1"/>
        </w:rPr>
        <w:t>for</w:t>
      </w:r>
      <w:r>
        <w:rPr>
          <w:rFonts w:cs="Times New Roman"/>
        </w:rPr>
        <w:t xml:space="preserve"> Responding</w:t>
      </w:r>
      <w:r>
        <w:rPr>
          <w:rFonts w:cs="Times New Roman"/>
          <w:spacing w:val="-3"/>
        </w:rPr>
        <w:t xml:space="preserve"> </w:t>
      </w:r>
      <w:r>
        <w:rPr>
          <w:rFonts w:cs="Times New Roman"/>
        </w:rPr>
        <w:t>to</w:t>
      </w:r>
      <w:r>
        <w:rPr>
          <w:rFonts w:cs="Times New Roman"/>
          <w:spacing w:val="65"/>
        </w:rPr>
        <w:t xml:space="preserve"> </w:t>
      </w:r>
      <w:r>
        <w:rPr>
          <w:rFonts w:cs="Times New Roman"/>
        </w:rPr>
        <w:t>Climate</w:t>
      </w:r>
      <w:r>
        <w:rPr>
          <w:rFonts w:cs="Times New Roman"/>
          <w:spacing w:val="-1"/>
        </w:rPr>
        <w:t xml:space="preserve"> Change’</w:t>
      </w:r>
      <w:r>
        <w:rPr>
          <w:rFonts w:cs="Times New Roman"/>
          <w:spacing w:val="1"/>
        </w:rPr>
        <w:t xml:space="preserve"> </w:t>
      </w:r>
      <w:r>
        <w:rPr>
          <w:rFonts w:cs="Times New Roman"/>
        </w:rPr>
        <w:t>(</w:t>
      </w:r>
      <w:r>
        <w:t>USDA</w:t>
      </w:r>
      <w:r>
        <w:rPr>
          <w:spacing w:val="1"/>
        </w:rPr>
        <w:t xml:space="preserve"> </w:t>
      </w:r>
      <w:r>
        <w:rPr>
          <w:spacing w:val="-1"/>
        </w:rPr>
        <w:t>Forest</w:t>
      </w:r>
      <w:r>
        <w:t xml:space="preserve"> Service</w:t>
      </w:r>
      <w:r>
        <w:rPr>
          <w:spacing w:val="-1"/>
        </w:rPr>
        <w:t xml:space="preserve"> </w:t>
      </w:r>
      <w:r>
        <w:t xml:space="preserve">2011: </w:t>
      </w:r>
      <w:r>
        <w:rPr>
          <w:color w:val="0462C1"/>
        </w:rPr>
        <w:t xml:space="preserve"> </w:t>
      </w:r>
      <w:hyperlink r:id="rId5">
        <w:r>
          <w:rPr>
            <w:color w:val="0462C1"/>
            <w:spacing w:val="-1"/>
            <w:u w:val="single" w:color="0462C1"/>
          </w:rPr>
          <w:t>www.fs.fed.us/climatechange/pdf/Roadmapfinal.pdf</w:t>
        </w:r>
        <w:r>
          <w:rPr>
            <w:color w:val="0462C1"/>
            <w:spacing w:val="1"/>
            <w:u w:val="single" w:color="0462C1"/>
          </w:rPr>
          <w:t xml:space="preserve"> </w:t>
        </w:r>
      </w:hyperlink>
      <w:r>
        <w:rPr>
          <w:rFonts w:cs="Times New Roman"/>
        </w:rPr>
        <w:t xml:space="preserve">). </w:t>
      </w:r>
      <w:r>
        <w:rPr>
          <w:rFonts w:cs="Times New Roman"/>
          <w:spacing w:val="-1"/>
        </w:rPr>
        <w:t xml:space="preserve">One </w:t>
      </w:r>
      <w:r>
        <w:rPr>
          <w:rFonts w:cs="Times New Roman"/>
          <w:spacing w:val="1"/>
        </w:rPr>
        <w:t>of</w:t>
      </w:r>
      <w:r>
        <w:rPr>
          <w:rFonts w:cs="Times New Roman"/>
        </w:rPr>
        <w:t xml:space="preserve"> the</w:t>
      </w:r>
      <w:r>
        <w:rPr>
          <w:rFonts w:cs="Times New Roman"/>
          <w:spacing w:val="-2"/>
        </w:rPr>
        <w:t xml:space="preserve"> </w:t>
      </w:r>
      <w:r>
        <w:rPr>
          <w:rFonts w:cs="Times New Roman"/>
        </w:rPr>
        <w:t>‘immediate initiatives’</w:t>
      </w:r>
      <w:r>
        <w:rPr>
          <w:rFonts w:cs="Times New Roman"/>
          <w:spacing w:val="-1"/>
        </w:rPr>
        <w:t xml:space="preserve"> </w:t>
      </w:r>
      <w:r>
        <w:rPr>
          <w:rFonts w:cs="Times New Roman"/>
        </w:rPr>
        <w:t>in the</w:t>
      </w:r>
      <w:r>
        <w:rPr>
          <w:rFonts w:cs="Times New Roman"/>
          <w:spacing w:val="85"/>
        </w:rPr>
        <w:t xml:space="preserve"> </w:t>
      </w:r>
      <w:r>
        <w:rPr>
          <w:spacing w:val="-1"/>
        </w:rPr>
        <w:t>roadmap</w:t>
      </w:r>
      <w:r>
        <w:t xml:space="preserve"> </w:t>
      </w:r>
      <w:r>
        <w:rPr>
          <w:spacing w:val="-1"/>
        </w:rPr>
        <w:t>is</w:t>
      </w:r>
      <w:r>
        <w:t xml:space="preserve"> </w:t>
      </w:r>
      <w:r>
        <w:rPr>
          <w:rFonts w:cs="Times New Roman"/>
          <w:b/>
          <w:bCs/>
          <w:spacing w:val="-1"/>
        </w:rPr>
        <w:t>connecting</w:t>
      </w:r>
      <w:r>
        <w:rPr>
          <w:rFonts w:cs="Times New Roman"/>
          <w:b/>
          <w:bCs/>
        </w:rPr>
        <w:t xml:space="preserve"> </w:t>
      </w:r>
      <w:r>
        <w:rPr>
          <w:rFonts w:cs="Times New Roman"/>
          <w:b/>
          <w:bCs/>
          <w:spacing w:val="-1"/>
        </w:rPr>
        <w:t>habitats</w:t>
      </w:r>
      <w:r>
        <w:rPr>
          <w:rFonts w:cs="Times New Roman"/>
          <w:b/>
          <w:bCs/>
        </w:rPr>
        <w:t xml:space="preserve"> to </w:t>
      </w:r>
      <w:r>
        <w:rPr>
          <w:rFonts w:cs="Times New Roman"/>
          <w:b/>
          <w:bCs/>
          <w:spacing w:val="-1"/>
        </w:rPr>
        <w:t xml:space="preserve">improve </w:t>
      </w:r>
      <w:r>
        <w:rPr>
          <w:rFonts w:cs="Times New Roman"/>
          <w:b/>
          <w:bCs/>
        </w:rPr>
        <w:t>adaptive</w:t>
      </w:r>
      <w:r>
        <w:rPr>
          <w:rFonts w:cs="Times New Roman"/>
          <w:b/>
          <w:bCs/>
          <w:spacing w:val="-2"/>
        </w:rPr>
        <w:t xml:space="preserve"> </w:t>
      </w:r>
      <w:r>
        <w:rPr>
          <w:rFonts w:cs="Times New Roman"/>
          <w:b/>
          <w:bCs/>
          <w:spacing w:val="-1"/>
        </w:rPr>
        <w:t>capacity</w:t>
      </w:r>
      <w:r>
        <w:rPr>
          <w:rFonts w:cs="Times New Roman"/>
          <w:b/>
          <w:bCs/>
        </w:rPr>
        <w:t xml:space="preserve"> by:</w:t>
      </w:r>
    </w:p>
    <w:p w:rsidR="00F3100F" w:rsidRDefault="00F3100F" w:rsidP="00F3100F">
      <w:pPr>
        <w:pStyle w:val="BodyText"/>
        <w:numPr>
          <w:ilvl w:val="0"/>
          <w:numId w:val="1"/>
        </w:numPr>
        <w:tabs>
          <w:tab w:val="left" w:pos="821"/>
        </w:tabs>
        <w:spacing w:before="22" w:line="274" w:lineRule="exact"/>
        <w:ind w:right="796"/>
      </w:pPr>
      <w:r>
        <w:rPr>
          <w:spacing w:val="-1"/>
        </w:rPr>
        <w:t>Collaborating</w:t>
      </w:r>
      <w:r>
        <w:rPr>
          <w:spacing w:val="-3"/>
        </w:rPr>
        <w:t xml:space="preserve"> </w:t>
      </w:r>
      <w:r>
        <w:t xml:space="preserve">with </w:t>
      </w:r>
      <w:r>
        <w:rPr>
          <w:spacing w:val="-1"/>
        </w:rPr>
        <w:t>partners</w:t>
      </w:r>
      <w:r>
        <w:t xml:space="preserve"> to </w:t>
      </w:r>
      <w:r>
        <w:rPr>
          <w:spacing w:val="-1"/>
        </w:rPr>
        <w:t>develop</w:t>
      </w:r>
      <w:r>
        <w:t xml:space="preserve"> </w:t>
      </w:r>
      <w:r>
        <w:rPr>
          <w:spacing w:val="-1"/>
        </w:rPr>
        <w:t>strategies</w:t>
      </w:r>
      <w:r>
        <w:t xml:space="preserve"> </w:t>
      </w:r>
      <w:r>
        <w:rPr>
          <w:spacing w:val="-1"/>
        </w:rPr>
        <w:t>that</w:t>
      </w:r>
      <w:r>
        <w:t xml:space="preserve"> identify</w:t>
      </w:r>
      <w:r>
        <w:rPr>
          <w:spacing w:val="-5"/>
        </w:rPr>
        <w:t xml:space="preserve"> </w:t>
      </w:r>
      <w:r>
        <w:t>priority</w:t>
      </w:r>
      <w:r>
        <w:rPr>
          <w:spacing w:val="-5"/>
        </w:rPr>
        <w:t xml:space="preserve"> </w:t>
      </w:r>
      <w:r>
        <w:t xml:space="preserve">locations </w:t>
      </w:r>
      <w:r>
        <w:lastRenderedPageBreak/>
        <w:t>for</w:t>
      </w:r>
      <w:r>
        <w:rPr>
          <w:spacing w:val="79"/>
        </w:rPr>
        <w:t xml:space="preserve"> </w:t>
      </w:r>
      <w:r>
        <w:t>maintaining</w:t>
      </w:r>
      <w:r>
        <w:rPr>
          <w:spacing w:val="-2"/>
        </w:rPr>
        <w:t xml:space="preserve"> </w:t>
      </w:r>
      <w:r>
        <w:rPr>
          <w:spacing w:val="-1"/>
        </w:rPr>
        <w:t>and</w:t>
      </w:r>
      <w:r>
        <w:t xml:space="preserve"> restoring</w:t>
      </w:r>
      <w:r>
        <w:rPr>
          <w:spacing w:val="-3"/>
        </w:rPr>
        <w:t xml:space="preserve"> </w:t>
      </w:r>
      <w:r>
        <w:rPr>
          <w:spacing w:val="-1"/>
        </w:rPr>
        <w:t>habitat</w:t>
      </w:r>
      <w:r>
        <w:rPr>
          <w:spacing w:val="2"/>
        </w:rPr>
        <w:t xml:space="preserve"> </w:t>
      </w:r>
      <w:r>
        <w:rPr>
          <w:spacing w:val="-1"/>
        </w:rPr>
        <w:t>connectivity.</w:t>
      </w:r>
    </w:p>
    <w:p w:rsidR="00F3100F" w:rsidRDefault="00F3100F" w:rsidP="00F3100F">
      <w:pPr>
        <w:pStyle w:val="BodyText"/>
        <w:numPr>
          <w:ilvl w:val="0"/>
          <w:numId w:val="1"/>
        </w:numPr>
        <w:tabs>
          <w:tab w:val="left" w:pos="821"/>
        </w:tabs>
        <w:spacing w:before="21" w:line="274" w:lineRule="exact"/>
        <w:ind w:right="740"/>
      </w:pPr>
      <w:r>
        <w:rPr>
          <w:spacing w:val="-1"/>
        </w:rPr>
        <w:t>Seeking</w:t>
      </w:r>
      <w:r>
        <w:rPr>
          <w:spacing w:val="-2"/>
        </w:rPr>
        <w:t xml:space="preserve"> </w:t>
      </w:r>
      <w:r>
        <w:rPr>
          <w:spacing w:val="-1"/>
        </w:rPr>
        <w:t>partnerships</w:t>
      </w:r>
      <w:r>
        <w:t xml:space="preserve"> with </w:t>
      </w:r>
      <w:r>
        <w:rPr>
          <w:spacing w:val="-1"/>
        </w:rPr>
        <w:t>private</w:t>
      </w:r>
      <w:r>
        <w:t xml:space="preserve"> </w:t>
      </w:r>
      <w:r>
        <w:rPr>
          <w:spacing w:val="-1"/>
        </w:rPr>
        <w:t>landowners</w:t>
      </w:r>
      <w:r>
        <w:t xml:space="preserve"> to </w:t>
      </w:r>
      <w:r>
        <w:rPr>
          <w:spacing w:val="-1"/>
        </w:rPr>
        <w:t>provide</w:t>
      </w:r>
      <w:r>
        <w:t xml:space="preserve"> </w:t>
      </w:r>
      <w:r>
        <w:rPr>
          <w:spacing w:val="-1"/>
        </w:rPr>
        <w:t>migration</w:t>
      </w:r>
      <w:r>
        <w:rPr>
          <w:spacing w:val="3"/>
        </w:rPr>
        <w:t xml:space="preserve"> </w:t>
      </w:r>
      <w:r>
        <w:rPr>
          <w:spacing w:val="-1"/>
        </w:rPr>
        <w:t>corridors</w:t>
      </w:r>
      <w:r>
        <w:t xml:space="preserve"> </w:t>
      </w:r>
      <w:r>
        <w:rPr>
          <w:spacing w:val="-1"/>
        </w:rPr>
        <w:t>across</w:t>
      </w:r>
      <w:r>
        <w:rPr>
          <w:spacing w:val="113"/>
        </w:rPr>
        <w:t xml:space="preserve"> </w:t>
      </w:r>
      <w:r>
        <w:rPr>
          <w:spacing w:val="-1"/>
        </w:rPr>
        <w:t>private</w:t>
      </w:r>
      <w:r>
        <w:t xml:space="preserve"> </w:t>
      </w:r>
      <w:r>
        <w:rPr>
          <w:spacing w:val="-1"/>
        </w:rPr>
        <w:t>lands.</w:t>
      </w:r>
    </w:p>
    <w:p w:rsidR="00F3100F" w:rsidRDefault="00F3100F" w:rsidP="00F3100F">
      <w:pPr>
        <w:pStyle w:val="BodyText"/>
        <w:numPr>
          <w:ilvl w:val="0"/>
          <w:numId w:val="1"/>
        </w:numPr>
        <w:tabs>
          <w:tab w:val="left" w:pos="821"/>
        </w:tabs>
        <w:ind w:right="524"/>
      </w:pPr>
      <w:r>
        <w:rPr>
          <w:spacing w:val="-1"/>
        </w:rPr>
        <w:t>Removing</w:t>
      </w:r>
      <w:r>
        <w:rPr>
          <w:spacing w:val="-3"/>
        </w:rPr>
        <w:t xml:space="preserve"> </w:t>
      </w:r>
      <w:r>
        <w:t>or modifying</w:t>
      </w:r>
      <w:r>
        <w:rPr>
          <w:spacing w:val="-1"/>
        </w:rPr>
        <w:t xml:space="preserve"> physical</w:t>
      </w:r>
      <w:r>
        <w:t xml:space="preserve"> impediments to</w:t>
      </w:r>
      <w:r>
        <w:rPr>
          <w:spacing w:val="2"/>
        </w:rPr>
        <w:t xml:space="preserve"> </w:t>
      </w:r>
      <w:r>
        <w:rPr>
          <w:spacing w:val="-1"/>
        </w:rPr>
        <w:t>species</w:t>
      </w:r>
      <w:r>
        <w:t xml:space="preserve"> </w:t>
      </w:r>
      <w:r>
        <w:rPr>
          <w:spacing w:val="-1"/>
        </w:rPr>
        <w:t>movement</w:t>
      </w:r>
      <w:r>
        <w:t xml:space="preserve"> most likely</w:t>
      </w:r>
      <w:r>
        <w:rPr>
          <w:spacing w:val="-5"/>
        </w:rPr>
        <w:t xml:space="preserve"> </w:t>
      </w:r>
      <w:r>
        <w:t>to be</w:t>
      </w:r>
      <w:r>
        <w:rPr>
          <w:spacing w:val="50"/>
        </w:rPr>
        <w:t xml:space="preserve"> </w:t>
      </w:r>
      <w:r>
        <w:rPr>
          <w:spacing w:val="-1"/>
        </w:rPr>
        <w:t>affected</w:t>
      </w:r>
      <w:r>
        <w:t xml:space="preserve"> </w:t>
      </w:r>
      <w:r>
        <w:rPr>
          <w:spacing w:val="2"/>
        </w:rPr>
        <w:t>by</w:t>
      </w:r>
      <w:r>
        <w:rPr>
          <w:spacing w:val="-5"/>
        </w:rPr>
        <w:t xml:space="preserve"> </w:t>
      </w:r>
      <w:r>
        <w:rPr>
          <w:spacing w:val="-1"/>
        </w:rPr>
        <w:t>climate</w:t>
      </w:r>
      <w:r>
        <w:rPr>
          <w:spacing w:val="1"/>
        </w:rPr>
        <w:t xml:space="preserve"> </w:t>
      </w:r>
      <w:r>
        <w:rPr>
          <w:spacing w:val="-1"/>
        </w:rPr>
        <w:t>change.</w:t>
      </w:r>
    </w:p>
    <w:p w:rsidR="00F3100F" w:rsidRDefault="00F3100F" w:rsidP="00F3100F">
      <w:pPr>
        <w:pStyle w:val="BodyText"/>
        <w:numPr>
          <w:ilvl w:val="0"/>
          <w:numId w:val="1"/>
        </w:numPr>
        <w:tabs>
          <w:tab w:val="left" w:pos="821"/>
        </w:tabs>
        <w:spacing w:before="2" w:line="293" w:lineRule="exact"/>
      </w:pPr>
      <w:r>
        <w:rPr>
          <w:spacing w:val="-1"/>
        </w:rPr>
        <w:t>Managing</w:t>
      </w:r>
      <w:r>
        <w:rPr>
          <w:spacing w:val="-3"/>
        </w:rPr>
        <w:t xml:space="preserve"> </w:t>
      </w:r>
      <w:r>
        <w:rPr>
          <w:spacing w:val="-1"/>
        </w:rPr>
        <w:t>forest</w:t>
      </w:r>
      <w:r>
        <w:t xml:space="preserve"> and</w:t>
      </w:r>
      <w:r>
        <w:rPr>
          <w:spacing w:val="1"/>
        </w:rPr>
        <w:t xml:space="preserve"> </w:t>
      </w:r>
      <w:r>
        <w:rPr>
          <w:spacing w:val="-1"/>
        </w:rPr>
        <w:t>grassland</w:t>
      </w:r>
      <w:r>
        <w:t xml:space="preserve"> </w:t>
      </w:r>
      <w:r>
        <w:rPr>
          <w:spacing w:val="-1"/>
        </w:rPr>
        <w:t>ecosystems</w:t>
      </w:r>
      <w:r>
        <w:t xml:space="preserve"> to </w:t>
      </w:r>
      <w:r>
        <w:rPr>
          <w:spacing w:val="-1"/>
        </w:rPr>
        <w:t>reduce habitat</w:t>
      </w:r>
      <w:r>
        <w:t xml:space="preserve"> </w:t>
      </w:r>
      <w:r>
        <w:rPr>
          <w:spacing w:val="-1"/>
        </w:rPr>
        <w:t>fragmentation.</w:t>
      </w:r>
    </w:p>
    <w:p w:rsidR="00F3100F" w:rsidRDefault="00F3100F" w:rsidP="00F3100F">
      <w:pPr>
        <w:pStyle w:val="BodyText"/>
        <w:numPr>
          <w:ilvl w:val="0"/>
          <w:numId w:val="1"/>
        </w:numPr>
        <w:tabs>
          <w:tab w:val="left" w:pos="821"/>
        </w:tabs>
        <w:spacing w:line="293" w:lineRule="exact"/>
      </w:pPr>
      <w:r>
        <w:t>Continuing</w:t>
      </w:r>
      <w:r>
        <w:rPr>
          <w:spacing w:val="-2"/>
        </w:rPr>
        <w:t xml:space="preserve"> </w:t>
      </w:r>
      <w:r>
        <w:t xml:space="preserve">to </w:t>
      </w:r>
      <w:r>
        <w:rPr>
          <w:spacing w:val="-1"/>
        </w:rPr>
        <w:t>develop</w:t>
      </w:r>
      <w:r>
        <w:t xml:space="preserve"> and </w:t>
      </w:r>
      <w:r>
        <w:rPr>
          <w:spacing w:val="-1"/>
        </w:rPr>
        <w:t xml:space="preserve">restore </w:t>
      </w:r>
      <w:r>
        <w:t xml:space="preserve">important habitat </w:t>
      </w:r>
      <w:r>
        <w:rPr>
          <w:spacing w:val="-1"/>
        </w:rPr>
        <w:t>corridors</w:t>
      </w:r>
      <w:r>
        <w:t xml:space="preserve"> for </w:t>
      </w:r>
      <w:r>
        <w:rPr>
          <w:spacing w:val="-1"/>
        </w:rPr>
        <w:t>fish</w:t>
      </w:r>
      <w:r>
        <w:t xml:space="preserve"> and</w:t>
      </w:r>
      <w:r>
        <w:rPr>
          <w:spacing w:val="1"/>
        </w:rPr>
        <w:t xml:space="preserve"> </w:t>
      </w:r>
      <w:r>
        <w:rPr>
          <w:spacing w:val="-1"/>
        </w:rPr>
        <w:t>wildlife.</w:t>
      </w:r>
    </w:p>
    <w:p w:rsidR="00E53C02" w:rsidRPr="004F43A5" w:rsidRDefault="00E53C02" w:rsidP="00E53C02">
      <w:pPr>
        <w:rPr>
          <w:rFonts w:ascii="Times New Roman" w:hAnsi="Times New Roman" w:cs="Times New Roman"/>
          <w:sz w:val="24"/>
          <w:szCs w:val="24"/>
        </w:rPr>
      </w:pPr>
    </w:p>
    <w:p w:rsidR="00492A6D" w:rsidRDefault="004F43A5" w:rsidP="00221994">
      <w:pPr>
        <w:rPr>
          <w:rFonts w:ascii="Times New Roman" w:hAnsi="Times New Roman" w:cs="Times New Roman"/>
          <w:sz w:val="24"/>
          <w:szCs w:val="24"/>
        </w:rPr>
      </w:pPr>
      <w:r w:rsidRPr="004F43A5">
        <w:rPr>
          <w:rFonts w:ascii="Times New Roman" w:hAnsi="Times New Roman" w:cs="Times New Roman"/>
          <w:sz w:val="24"/>
          <w:szCs w:val="24"/>
        </w:rPr>
        <w:t>Connectivity for wildlife</w:t>
      </w:r>
      <w:r>
        <w:rPr>
          <w:rFonts w:ascii="Times New Roman" w:hAnsi="Times New Roman" w:cs="Times New Roman"/>
          <w:sz w:val="24"/>
          <w:szCs w:val="24"/>
        </w:rPr>
        <w:t xml:space="preserve"> through the Gallatin Crest has been summarized in the report: </w:t>
      </w:r>
      <w:r w:rsidRPr="004F43A5">
        <w:rPr>
          <w:rFonts w:ascii="Times New Roman" w:hAnsi="Times New Roman" w:cs="Times New Roman"/>
          <w:b/>
          <w:sz w:val="24"/>
          <w:szCs w:val="24"/>
        </w:rPr>
        <w:t>Wilderness, Wildlife, and Ecological Values of the Hyalite-Porcupine-Buffalo Horn Wilderness Study Area</w:t>
      </w:r>
      <w:r>
        <w:rPr>
          <w:rFonts w:ascii="Times New Roman" w:hAnsi="Times New Roman" w:cs="Times New Roman"/>
          <w:b/>
          <w:sz w:val="24"/>
          <w:szCs w:val="24"/>
        </w:rPr>
        <w:t xml:space="preserve"> - </w:t>
      </w:r>
      <w:r w:rsidRPr="004F43A5">
        <w:rPr>
          <w:rFonts w:ascii="Times New Roman" w:hAnsi="Times New Roman" w:cs="Times New Roman"/>
          <w:sz w:val="24"/>
          <w:szCs w:val="24"/>
        </w:rPr>
        <w:t xml:space="preserve">A Report for the Lee and Donna Metcalf Foundation </w:t>
      </w:r>
      <w:r w:rsidR="00221994">
        <w:rPr>
          <w:rFonts w:ascii="Times New Roman" w:hAnsi="Times New Roman" w:cs="Times New Roman"/>
          <w:sz w:val="24"/>
          <w:szCs w:val="24"/>
        </w:rPr>
        <w:t>b</w:t>
      </w:r>
      <w:r w:rsidRPr="004F43A5">
        <w:rPr>
          <w:rFonts w:ascii="Times New Roman" w:hAnsi="Times New Roman" w:cs="Times New Roman"/>
          <w:sz w:val="24"/>
          <w:szCs w:val="24"/>
        </w:rPr>
        <w:t>y The Craighead Institute</w:t>
      </w:r>
      <w:r>
        <w:rPr>
          <w:rFonts w:ascii="Times New Roman" w:hAnsi="Times New Roman" w:cs="Times New Roman"/>
          <w:sz w:val="24"/>
          <w:szCs w:val="24"/>
        </w:rPr>
        <w:t xml:space="preserve"> </w:t>
      </w:r>
      <w:r w:rsidR="00492A6D">
        <w:rPr>
          <w:rFonts w:ascii="Times New Roman" w:hAnsi="Times New Roman" w:cs="Times New Roman"/>
          <w:sz w:val="24"/>
          <w:szCs w:val="24"/>
        </w:rPr>
        <w:t>(</w:t>
      </w:r>
      <w:r w:rsidRPr="004F43A5">
        <w:rPr>
          <w:rFonts w:ascii="Times New Roman" w:hAnsi="Times New Roman" w:cs="Times New Roman"/>
          <w:sz w:val="24"/>
          <w:szCs w:val="24"/>
        </w:rPr>
        <w:t xml:space="preserve"> Craighead, 2015</w:t>
      </w:r>
      <w:r w:rsidR="00492A6D">
        <w:rPr>
          <w:rFonts w:ascii="Times New Roman" w:hAnsi="Times New Roman" w:cs="Times New Roman"/>
          <w:sz w:val="24"/>
          <w:szCs w:val="24"/>
        </w:rPr>
        <w:t>)</w:t>
      </w:r>
      <w:r w:rsidR="00221994">
        <w:rPr>
          <w:rFonts w:ascii="Times New Roman" w:hAnsi="Times New Roman" w:cs="Times New Roman"/>
          <w:sz w:val="24"/>
          <w:szCs w:val="24"/>
        </w:rPr>
        <w:t>, (</w:t>
      </w:r>
      <w:hyperlink r:id="rId6" w:history="1">
        <w:r w:rsidR="00221994" w:rsidRPr="00615A4E">
          <w:rPr>
            <w:rStyle w:val="Hyperlink"/>
            <w:rFonts w:ascii="Times New Roman" w:hAnsi="Times New Roman" w:cs="Times New Roman"/>
            <w:sz w:val="24"/>
            <w:szCs w:val="24"/>
          </w:rPr>
          <w:t>http://www.craigheadresearch.org/wilderness-study-areas-and-wildlife.html</w:t>
        </w:r>
      </w:hyperlink>
      <w:r w:rsidR="00221994">
        <w:rPr>
          <w:rFonts w:ascii="Times New Roman" w:hAnsi="Times New Roman" w:cs="Times New Roman"/>
          <w:sz w:val="24"/>
          <w:szCs w:val="24"/>
        </w:rPr>
        <w:t>)</w:t>
      </w:r>
      <w:r>
        <w:rPr>
          <w:rFonts w:ascii="Times New Roman" w:hAnsi="Times New Roman" w:cs="Times New Roman"/>
          <w:sz w:val="24"/>
          <w:szCs w:val="24"/>
        </w:rPr>
        <w:t xml:space="preserve">, which was provided to the C-G National Forest Planning Team during the first comment period. Numerous analyses have identified the Gallatin Crest as a key corridor for wildlife movement, especially grizzly bears, going north and south into or out of the GYE. </w:t>
      </w:r>
    </w:p>
    <w:p w:rsidR="00492A6D" w:rsidRDefault="00492A6D" w:rsidP="00221994">
      <w:pPr>
        <w:rPr>
          <w:rFonts w:ascii="Times New Roman" w:hAnsi="Times New Roman" w:cs="Times New Roman"/>
          <w:sz w:val="24"/>
          <w:szCs w:val="24"/>
        </w:rPr>
      </w:pPr>
    </w:p>
    <w:p w:rsidR="00221994" w:rsidRDefault="004F43A5" w:rsidP="00221994">
      <w:r w:rsidRPr="004F43A5">
        <w:rPr>
          <w:rFonts w:ascii="Times New Roman" w:hAnsi="Times New Roman" w:cs="Times New Roman"/>
          <w:sz w:val="24"/>
          <w:szCs w:val="24"/>
        </w:rPr>
        <w:t xml:space="preserve">The first connectivity </w:t>
      </w:r>
      <w:proofErr w:type="spellStart"/>
      <w:r>
        <w:rPr>
          <w:rFonts w:ascii="Times New Roman" w:hAnsi="Times New Roman" w:cs="Times New Roman"/>
          <w:sz w:val="24"/>
          <w:szCs w:val="24"/>
        </w:rPr>
        <w:t>analaysis</w:t>
      </w:r>
      <w:proofErr w:type="spellEnd"/>
      <w:r w:rsidRPr="004F43A5">
        <w:rPr>
          <w:rFonts w:ascii="Times New Roman" w:hAnsi="Times New Roman" w:cs="Times New Roman"/>
          <w:sz w:val="24"/>
          <w:szCs w:val="24"/>
        </w:rPr>
        <w:t xml:space="preserve"> for grizzly bears was published by Walker and Craighead in the Proceedings of the ESRI Users Conference</w:t>
      </w:r>
      <w:r w:rsidR="00221994">
        <w:rPr>
          <w:rFonts w:ascii="Times New Roman" w:hAnsi="Times New Roman" w:cs="Times New Roman"/>
          <w:sz w:val="24"/>
          <w:szCs w:val="24"/>
        </w:rPr>
        <w:t xml:space="preserve">: </w:t>
      </w:r>
      <w:r w:rsidR="00221994" w:rsidRPr="00221994">
        <w:rPr>
          <w:rFonts w:ascii="Times New Roman" w:hAnsi="Times New Roman" w:cs="Times New Roman"/>
          <w:b/>
          <w:sz w:val="24"/>
          <w:szCs w:val="24"/>
        </w:rPr>
        <w:t>“Analyzing Wildlife Movement Corridors in Montana Using GIS”</w:t>
      </w:r>
      <w:r w:rsidRPr="004F43A5">
        <w:rPr>
          <w:rFonts w:ascii="Times New Roman" w:hAnsi="Times New Roman" w:cs="Times New Roman"/>
          <w:sz w:val="24"/>
          <w:szCs w:val="24"/>
        </w:rPr>
        <w:t xml:space="preserve"> (Walker and Craighead 1997). The primary movement route, using a least-cost-path, between the GYE and the NCDE includes the HPBH WSA</w:t>
      </w:r>
      <w:r w:rsidR="00221994">
        <w:rPr>
          <w:rFonts w:ascii="Times New Roman" w:hAnsi="Times New Roman" w:cs="Times New Roman"/>
          <w:sz w:val="24"/>
          <w:szCs w:val="24"/>
        </w:rPr>
        <w:t>. (</w:t>
      </w:r>
      <w:hyperlink r:id="rId7" w:history="1">
        <w:r w:rsidR="00221994" w:rsidRPr="00615A4E">
          <w:rPr>
            <w:rStyle w:val="Hyperlink"/>
            <w:rFonts w:ascii="Times New Roman" w:hAnsi="Times New Roman" w:cs="Times New Roman"/>
            <w:sz w:val="24"/>
            <w:szCs w:val="24"/>
          </w:rPr>
          <w:t>https://www.researchgate.net/publication/297734026_Analyzing_Wildlife_Movement_Corridors_in_Montana_Using_GIS</w:t>
        </w:r>
      </w:hyperlink>
      <w:r w:rsidR="00221994">
        <w:rPr>
          <w:rFonts w:ascii="Times New Roman" w:hAnsi="Times New Roman" w:cs="Times New Roman"/>
          <w:sz w:val="24"/>
          <w:szCs w:val="24"/>
        </w:rPr>
        <w:t xml:space="preserve">) </w:t>
      </w:r>
      <w:r w:rsidRPr="004F43A5">
        <w:rPr>
          <w:rFonts w:ascii="Times New Roman" w:hAnsi="Times New Roman" w:cs="Times New Roman"/>
          <w:sz w:val="24"/>
          <w:szCs w:val="24"/>
        </w:rPr>
        <w:t xml:space="preserve"> </w:t>
      </w:r>
      <w:r>
        <w:rPr>
          <w:rFonts w:ascii="Times New Roman" w:hAnsi="Times New Roman" w:cs="Times New Roman"/>
          <w:sz w:val="24"/>
          <w:szCs w:val="24"/>
        </w:rPr>
        <w:t>Each of successive analyses have refined the approach and incorporated additional data</w:t>
      </w:r>
      <w:r w:rsidR="00221994">
        <w:rPr>
          <w:rFonts w:ascii="Times New Roman" w:hAnsi="Times New Roman" w:cs="Times New Roman"/>
          <w:sz w:val="24"/>
          <w:szCs w:val="24"/>
        </w:rPr>
        <w:t xml:space="preserve"> as discussed in</w:t>
      </w:r>
      <w:r>
        <w:rPr>
          <w:rFonts w:ascii="Times New Roman" w:hAnsi="Times New Roman" w:cs="Times New Roman"/>
          <w:sz w:val="24"/>
          <w:szCs w:val="24"/>
        </w:rPr>
        <w:t xml:space="preserve">. More recently the IGBST published </w:t>
      </w:r>
      <w:r w:rsidR="00221994">
        <w:rPr>
          <w:rFonts w:ascii="Times New Roman" w:hAnsi="Times New Roman" w:cs="Times New Roman"/>
          <w:sz w:val="24"/>
          <w:szCs w:val="24"/>
        </w:rPr>
        <w:t>“</w:t>
      </w:r>
      <w:r w:rsidR="00221994" w:rsidRPr="00221994">
        <w:rPr>
          <w:rFonts w:ascii="Times New Roman" w:hAnsi="Times New Roman" w:cs="Times New Roman"/>
          <w:b/>
          <w:bCs/>
          <w:sz w:val="24"/>
          <w:szCs w:val="24"/>
        </w:rPr>
        <w:t xml:space="preserve">Potential paths for male-mediated gene flow to and from an isolated grizzly bear </w:t>
      </w:r>
      <w:proofErr w:type="gramStart"/>
      <w:r w:rsidR="00221994" w:rsidRPr="00221994">
        <w:rPr>
          <w:rFonts w:ascii="Times New Roman" w:hAnsi="Times New Roman" w:cs="Times New Roman"/>
          <w:b/>
          <w:bCs/>
          <w:sz w:val="24"/>
          <w:szCs w:val="24"/>
        </w:rPr>
        <w:t>population</w:t>
      </w:r>
      <w:r w:rsidR="00221994">
        <w:rPr>
          <w:rFonts w:ascii="Times New Roman" w:hAnsi="Times New Roman" w:cs="Times New Roman"/>
          <w:b/>
          <w:bCs/>
          <w:sz w:val="24"/>
          <w:szCs w:val="24"/>
        </w:rPr>
        <w:t>”  (</w:t>
      </w:r>
      <w:proofErr w:type="gramEnd"/>
      <w:r w:rsidR="00221994">
        <w:rPr>
          <w:rFonts w:ascii="Times New Roman" w:hAnsi="Times New Roman" w:cs="Times New Roman"/>
          <w:bCs/>
          <w:sz w:val="24"/>
          <w:szCs w:val="24"/>
        </w:rPr>
        <w:t>Peck et. al 2017) (</w:t>
      </w:r>
      <w:hyperlink r:id="rId8" w:history="1">
        <w:r w:rsidR="00221994" w:rsidRPr="009F62D8">
          <w:rPr>
            <w:rStyle w:val="Hyperlink"/>
          </w:rPr>
          <w:t>http://onlinelibrary.wiley.com/doi/10.1002/ecs2.1969/full</w:t>
        </w:r>
      </w:hyperlink>
      <w:r w:rsidR="00221994">
        <w:t>).</w:t>
      </w:r>
    </w:p>
    <w:p w:rsidR="00492A6D" w:rsidRPr="00492A6D" w:rsidRDefault="00492A6D" w:rsidP="00221994">
      <w:pPr>
        <w:rPr>
          <w:rFonts w:ascii="Times New Roman" w:hAnsi="Times New Roman" w:cs="Times New Roman"/>
          <w:sz w:val="24"/>
          <w:szCs w:val="24"/>
        </w:rPr>
      </w:pPr>
    </w:p>
    <w:p w:rsidR="00492A6D" w:rsidRDefault="00492A6D" w:rsidP="00221994">
      <w:pPr>
        <w:rPr>
          <w:rFonts w:ascii="Times New Roman" w:hAnsi="Times New Roman" w:cs="Times New Roman"/>
          <w:sz w:val="24"/>
          <w:szCs w:val="24"/>
        </w:rPr>
      </w:pPr>
      <w:r w:rsidRPr="00492A6D">
        <w:rPr>
          <w:rFonts w:ascii="Times New Roman" w:hAnsi="Times New Roman" w:cs="Times New Roman"/>
          <w:sz w:val="24"/>
          <w:szCs w:val="24"/>
        </w:rPr>
        <w:t xml:space="preserve">A </w:t>
      </w:r>
      <w:proofErr w:type="spellStart"/>
      <w:r w:rsidRPr="00492A6D">
        <w:rPr>
          <w:rFonts w:ascii="Times New Roman" w:hAnsi="Times New Roman" w:cs="Times New Roman"/>
          <w:sz w:val="24"/>
          <w:szCs w:val="24"/>
        </w:rPr>
        <w:t>P</w:t>
      </w:r>
      <w:r>
        <w:rPr>
          <w:rFonts w:ascii="Times New Roman" w:hAnsi="Times New Roman" w:cs="Times New Roman"/>
          <w:sz w:val="24"/>
          <w:szCs w:val="24"/>
        </w:rPr>
        <w:t>owerpoint</w:t>
      </w:r>
      <w:proofErr w:type="spellEnd"/>
      <w:r>
        <w:rPr>
          <w:rFonts w:ascii="Times New Roman" w:hAnsi="Times New Roman" w:cs="Times New Roman"/>
          <w:sz w:val="24"/>
          <w:szCs w:val="24"/>
        </w:rPr>
        <w:t xml:space="preserve"> Presentation showing several relevant corridor modeling analyses is included with these comments. There is concern in the scientific and conservation communities that the Forest Service Planning Team dismisses these types of analyses as “just models” as though they were not developed using the best available science, as they have been. The IGBST model is based upon accurate, known, GPS locations of grizzly bears</w:t>
      </w:r>
      <w:r w:rsidR="00165D74">
        <w:rPr>
          <w:rFonts w:ascii="Times New Roman" w:hAnsi="Times New Roman" w:cs="Times New Roman"/>
          <w:sz w:val="24"/>
          <w:szCs w:val="24"/>
        </w:rPr>
        <w:t xml:space="preserve"> (along with 21 locations of confirmed grizzly bear presence)</w:t>
      </w:r>
      <w:r>
        <w:rPr>
          <w:rFonts w:ascii="Times New Roman" w:hAnsi="Times New Roman" w:cs="Times New Roman"/>
          <w:sz w:val="24"/>
          <w:szCs w:val="24"/>
        </w:rPr>
        <w:t>, and some of the other models are based upon expert opinion derived from decades of observations of grizzly bear habitat use. They represent the ‘best available science’ of grizzly bear (and other wildlife species in cases where grizzlies serve as umbrella species) movement.</w:t>
      </w:r>
      <w:r w:rsidR="00165D74">
        <w:rPr>
          <w:rFonts w:ascii="Times New Roman" w:hAnsi="Times New Roman" w:cs="Times New Roman"/>
          <w:sz w:val="24"/>
          <w:szCs w:val="24"/>
        </w:rPr>
        <w:t xml:space="preserve"> </w:t>
      </w:r>
    </w:p>
    <w:p w:rsidR="00165D74" w:rsidRDefault="00165D74" w:rsidP="00221994">
      <w:pPr>
        <w:rPr>
          <w:rFonts w:ascii="Times New Roman" w:hAnsi="Times New Roman" w:cs="Times New Roman"/>
          <w:sz w:val="24"/>
          <w:szCs w:val="24"/>
        </w:rPr>
      </w:pPr>
    </w:p>
    <w:p w:rsidR="00165D74" w:rsidRDefault="00165D74" w:rsidP="00221994">
      <w:pPr>
        <w:rPr>
          <w:rFonts w:ascii="Times New Roman" w:hAnsi="Times New Roman" w:cs="Times New Roman"/>
          <w:sz w:val="24"/>
          <w:szCs w:val="24"/>
        </w:rPr>
      </w:pPr>
      <w:r>
        <w:rPr>
          <w:rFonts w:ascii="Times New Roman" w:hAnsi="Times New Roman" w:cs="Times New Roman"/>
          <w:sz w:val="24"/>
          <w:szCs w:val="24"/>
        </w:rPr>
        <w:t xml:space="preserve">The movement routes these models identify represent the best habitat with the least risk of conflict for wildlife connectivity, and as such should be managed to provide habitat protection and lack of disturbance due to recreation so that species can respond to climate change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effect gene flow between populations. The US Forest Service is mandated to “improve habitat to improve adaptive capacity” by the steps discussed above.</w:t>
      </w:r>
    </w:p>
    <w:p w:rsidR="00165D74" w:rsidRDefault="00165D74" w:rsidP="00221994">
      <w:pPr>
        <w:rPr>
          <w:rFonts w:ascii="Times New Roman" w:hAnsi="Times New Roman" w:cs="Times New Roman"/>
          <w:sz w:val="24"/>
          <w:szCs w:val="24"/>
        </w:rPr>
      </w:pPr>
    </w:p>
    <w:p w:rsidR="00E53C02" w:rsidRPr="00492A6D" w:rsidRDefault="00165D74" w:rsidP="00E53C02">
      <w:pPr>
        <w:rPr>
          <w:rFonts w:ascii="Times New Roman" w:hAnsi="Times New Roman" w:cs="Times New Roman"/>
          <w:sz w:val="24"/>
          <w:szCs w:val="24"/>
        </w:rPr>
      </w:pPr>
      <w:r>
        <w:rPr>
          <w:rFonts w:ascii="Times New Roman" w:hAnsi="Times New Roman" w:cs="Times New Roman"/>
          <w:sz w:val="24"/>
          <w:szCs w:val="24"/>
        </w:rPr>
        <w:t>Undisturbed roadless areas, particularly Wilderness areas, are critical for the health and maintenance of wildlife populations that are treasured by everyone in the United States; not ju</w:t>
      </w:r>
      <w:r w:rsidR="00795141">
        <w:rPr>
          <w:rFonts w:ascii="Times New Roman" w:hAnsi="Times New Roman" w:cs="Times New Roman"/>
          <w:sz w:val="24"/>
          <w:szCs w:val="24"/>
        </w:rPr>
        <w:t>st Montana. The fact that the C-</w:t>
      </w:r>
      <w:r>
        <w:rPr>
          <w:rFonts w:ascii="Times New Roman" w:hAnsi="Times New Roman" w:cs="Times New Roman"/>
          <w:sz w:val="24"/>
          <w:szCs w:val="24"/>
        </w:rPr>
        <w:t xml:space="preserve">GNF has more protected area than some other Forests is irrelevant; it is one of the few places left where we can maintain healthy ecosystems as the climate changes </w:t>
      </w:r>
      <w:r>
        <w:rPr>
          <w:rFonts w:ascii="Times New Roman" w:hAnsi="Times New Roman" w:cs="Times New Roman"/>
          <w:sz w:val="24"/>
          <w:szCs w:val="24"/>
        </w:rPr>
        <w:lastRenderedPageBreak/>
        <w:t>and human populations expand.</w:t>
      </w:r>
      <w:r w:rsidR="00795141">
        <w:rPr>
          <w:rFonts w:ascii="Times New Roman" w:hAnsi="Times New Roman" w:cs="Times New Roman"/>
          <w:sz w:val="24"/>
          <w:szCs w:val="24"/>
        </w:rPr>
        <w:t xml:space="preserve"> There are about 230,000 acres of potential wilderness in the C-GNF but only about 85,000 acres are recommended for wilderness designation.</w:t>
      </w:r>
      <w:r w:rsidR="0070322C">
        <w:rPr>
          <w:rFonts w:ascii="Times New Roman" w:hAnsi="Times New Roman" w:cs="Times New Roman"/>
          <w:sz w:val="24"/>
          <w:szCs w:val="24"/>
        </w:rPr>
        <w:t xml:space="preserve"> The C-GNF should be managed with the big picture in mind and all 230,000 undisturbed acres that are left should be managed for the benefit of wildlife and habitat. The HPBH WSA is virtually all critical grizzly bear habitat as kernel density modeling by the IGBST has demonstrated. </w:t>
      </w:r>
      <w:r w:rsidR="00E53C02" w:rsidRPr="00492A6D">
        <w:rPr>
          <w:rFonts w:ascii="Times New Roman" w:hAnsi="Times New Roman" w:cs="Times New Roman"/>
          <w:sz w:val="24"/>
          <w:szCs w:val="24"/>
        </w:rPr>
        <w:t xml:space="preserve">It is available on the IGBST website as well:  </w:t>
      </w:r>
      <w:hyperlink r:id="rId9" w:history="1">
        <w:r w:rsidR="00E53C02" w:rsidRPr="00492A6D">
          <w:rPr>
            <w:rStyle w:val="Hyperlink"/>
            <w:rFonts w:ascii="Times New Roman" w:hAnsi="Times New Roman" w:cs="Times New Roman"/>
            <w:sz w:val="24"/>
            <w:szCs w:val="24"/>
          </w:rPr>
          <w:t>https://www.usgs.gov/media/images/animated-image-showing-grizzly-bear-range-expansion-gye-1990-2016</w:t>
        </w:r>
      </w:hyperlink>
      <w:r w:rsidR="00E53C02" w:rsidRPr="00492A6D">
        <w:rPr>
          <w:rFonts w:ascii="Times New Roman" w:hAnsi="Times New Roman" w:cs="Times New Roman"/>
          <w:sz w:val="24"/>
          <w:szCs w:val="24"/>
        </w:rPr>
        <w:t xml:space="preserve"> </w:t>
      </w:r>
    </w:p>
    <w:p w:rsidR="00E53C02" w:rsidRDefault="00E53C02" w:rsidP="00E53C02">
      <w:pPr>
        <w:rPr>
          <w:rFonts w:ascii="Times New Roman" w:hAnsi="Times New Roman" w:cs="Times New Roman"/>
          <w:sz w:val="24"/>
          <w:szCs w:val="24"/>
        </w:rPr>
      </w:pPr>
      <w:r w:rsidRPr="00492A6D">
        <w:rPr>
          <w:rFonts w:ascii="Times New Roman" w:hAnsi="Times New Roman" w:cs="Times New Roman"/>
          <w:sz w:val="24"/>
          <w:szCs w:val="24"/>
        </w:rPr>
        <w:t xml:space="preserve">Described in: </w:t>
      </w:r>
      <w:hyperlink r:id="rId10" w:history="1">
        <w:r w:rsidRPr="00492A6D">
          <w:rPr>
            <w:rStyle w:val="Hyperlink"/>
            <w:rFonts w:ascii="Times New Roman" w:hAnsi="Times New Roman" w:cs="Times New Roman"/>
            <w:sz w:val="24"/>
            <w:szCs w:val="24"/>
          </w:rPr>
          <w:t>https://pubs.er.usgs.gov/publication/70131504</w:t>
        </w:r>
      </w:hyperlink>
      <w:r w:rsidRPr="00492A6D">
        <w:rPr>
          <w:rFonts w:ascii="Times New Roman" w:hAnsi="Times New Roman" w:cs="Times New Roman"/>
          <w:sz w:val="24"/>
          <w:szCs w:val="24"/>
        </w:rPr>
        <w:t xml:space="preserve"> </w:t>
      </w:r>
    </w:p>
    <w:p w:rsidR="0070322C" w:rsidRDefault="0070322C" w:rsidP="00E53C02">
      <w:pPr>
        <w:rPr>
          <w:rFonts w:ascii="Times New Roman" w:hAnsi="Times New Roman" w:cs="Times New Roman"/>
          <w:sz w:val="24"/>
          <w:szCs w:val="24"/>
        </w:rPr>
      </w:pPr>
    </w:p>
    <w:p w:rsidR="0070322C" w:rsidRDefault="0070322C" w:rsidP="00E53C02">
      <w:pPr>
        <w:rPr>
          <w:rFonts w:ascii="Times New Roman" w:hAnsi="Times New Roman" w:cs="Times New Roman"/>
          <w:sz w:val="24"/>
          <w:szCs w:val="24"/>
        </w:rPr>
      </w:pP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grizzly bears are finally delisted in Montana, the currently occupied grizzly bear range should be managed as critical habitat.</w:t>
      </w:r>
    </w:p>
    <w:p w:rsidR="0070322C" w:rsidRDefault="0070322C" w:rsidP="00E53C02">
      <w:pPr>
        <w:rPr>
          <w:rFonts w:ascii="Times New Roman" w:hAnsi="Times New Roman" w:cs="Times New Roman"/>
          <w:sz w:val="24"/>
          <w:szCs w:val="24"/>
        </w:rPr>
      </w:pPr>
    </w:p>
    <w:p w:rsidR="0070322C" w:rsidRDefault="0070322C" w:rsidP="00E53C02">
      <w:pPr>
        <w:rPr>
          <w:rFonts w:ascii="Times New Roman" w:hAnsi="Times New Roman" w:cs="Times New Roman"/>
          <w:sz w:val="24"/>
          <w:szCs w:val="24"/>
        </w:rPr>
      </w:pPr>
      <w:r>
        <w:rPr>
          <w:rFonts w:ascii="Times New Roman" w:hAnsi="Times New Roman" w:cs="Times New Roman"/>
          <w:sz w:val="24"/>
          <w:szCs w:val="24"/>
        </w:rPr>
        <w:t>Thank you,</w:t>
      </w:r>
    </w:p>
    <w:p w:rsidR="0070322C" w:rsidRPr="00492A6D" w:rsidRDefault="0070322C" w:rsidP="00E53C02">
      <w:pPr>
        <w:rPr>
          <w:rFonts w:ascii="Times New Roman" w:hAnsi="Times New Roman" w:cs="Times New Roman"/>
          <w:sz w:val="24"/>
          <w:szCs w:val="24"/>
        </w:rPr>
      </w:pPr>
      <w:r>
        <w:rPr>
          <w:rFonts w:ascii="Times New Roman" w:hAnsi="Times New Roman" w:cs="Times New Roman"/>
          <w:sz w:val="24"/>
          <w:szCs w:val="24"/>
        </w:rPr>
        <w:t>Frank Lance Craighead</w:t>
      </w:r>
      <w:bookmarkStart w:id="0" w:name="_GoBack"/>
      <w:bookmarkEnd w:id="0"/>
    </w:p>
    <w:p w:rsidR="00B432D9" w:rsidRPr="00492A6D" w:rsidRDefault="0070322C">
      <w:pPr>
        <w:rPr>
          <w:rFonts w:ascii="Times New Roman" w:hAnsi="Times New Roman" w:cs="Times New Roman"/>
          <w:sz w:val="24"/>
          <w:szCs w:val="24"/>
        </w:rPr>
      </w:pPr>
    </w:p>
    <w:p w:rsidR="00E53C02" w:rsidRDefault="00E53C02"/>
    <w:p w:rsidR="00E53C02" w:rsidRDefault="009425FB" w:rsidP="009425FB">
      <w:pPr>
        <w:ind w:left="720" w:hanging="720"/>
      </w:pPr>
      <w:r w:rsidRPr="009425FB">
        <w:rPr>
          <w:rFonts w:ascii="Times New Roman" w:hAnsi="Times New Roman" w:cs="Times New Roman"/>
          <w:sz w:val="24"/>
          <w:szCs w:val="24"/>
        </w:rPr>
        <w:t xml:space="preserve">Craighead, Frank L. 2015. </w:t>
      </w:r>
      <w:r w:rsidRPr="009425FB">
        <w:rPr>
          <w:rFonts w:ascii="Times New Roman" w:hAnsi="Times New Roman" w:cs="Times New Roman"/>
          <w:sz w:val="24"/>
          <w:szCs w:val="24"/>
        </w:rPr>
        <w:t>Wilderness, Wildlife, and Ecological Values of the Hyalite-Porcupine-Buffalo Horn Wilderness Study Area -</w:t>
      </w:r>
      <w:r>
        <w:rPr>
          <w:rFonts w:ascii="Times New Roman" w:hAnsi="Times New Roman" w:cs="Times New Roman"/>
          <w:b/>
          <w:sz w:val="24"/>
          <w:szCs w:val="24"/>
        </w:rPr>
        <w:t xml:space="preserve"> </w:t>
      </w:r>
      <w:r w:rsidRPr="004F43A5">
        <w:rPr>
          <w:rFonts w:ascii="Times New Roman" w:hAnsi="Times New Roman" w:cs="Times New Roman"/>
          <w:sz w:val="24"/>
          <w:szCs w:val="24"/>
        </w:rPr>
        <w:t xml:space="preserve">A Report for the Lee and Donna Metcalf Foundation </w:t>
      </w:r>
      <w:r>
        <w:rPr>
          <w:rFonts w:ascii="Times New Roman" w:hAnsi="Times New Roman" w:cs="Times New Roman"/>
          <w:sz w:val="24"/>
          <w:szCs w:val="24"/>
        </w:rPr>
        <w:t>b</w:t>
      </w:r>
      <w:r w:rsidRPr="004F43A5">
        <w:rPr>
          <w:rFonts w:ascii="Times New Roman" w:hAnsi="Times New Roman" w:cs="Times New Roman"/>
          <w:sz w:val="24"/>
          <w:szCs w:val="24"/>
        </w:rPr>
        <w:t>y The Craighead Institute</w:t>
      </w:r>
      <w:r>
        <w:rPr>
          <w:rFonts w:ascii="Times New Roman" w:hAnsi="Times New Roman" w:cs="Times New Roman"/>
          <w:sz w:val="24"/>
          <w:szCs w:val="24"/>
        </w:rPr>
        <w:t xml:space="preserve">, </w:t>
      </w:r>
      <w:r w:rsidRPr="004F43A5">
        <w:rPr>
          <w:rFonts w:ascii="Times New Roman" w:hAnsi="Times New Roman" w:cs="Times New Roman"/>
          <w:sz w:val="24"/>
          <w:szCs w:val="24"/>
        </w:rPr>
        <w:t>Frank Lance Craighead, PhD</w:t>
      </w:r>
      <w:r>
        <w:rPr>
          <w:rFonts w:ascii="Times New Roman" w:hAnsi="Times New Roman" w:cs="Times New Roman"/>
          <w:sz w:val="24"/>
          <w:szCs w:val="24"/>
        </w:rPr>
        <w:t>,</w:t>
      </w:r>
      <w:r w:rsidRPr="004F43A5">
        <w:rPr>
          <w:rFonts w:ascii="Times New Roman" w:hAnsi="Times New Roman" w:cs="Times New Roman"/>
          <w:sz w:val="24"/>
          <w:szCs w:val="24"/>
        </w:rPr>
        <w:t xml:space="preserve"> November 2015</w:t>
      </w:r>
      <w:r>
        <w:rPr>
          <w:rFonts w:ascii="Times New Roman" w:hAnsi="Times New Roman" w:cs="Times New Roman"/>
          <w:sz w:val="24"/>
          <w:szCs w:val="24"/>
        </w:rPr>
        <w:t>.</w:t>
      </w:r>
    </w:p>
    <w:p w:rsidR="00E53C02" w:rsidRDefault="00E53C02"/>
    <w:p w:rsidR="009425FB" w:rsidRPr="009425FB" w:rsidRDefault="009425FB" w:rsidP="009425FB">
      <w:pPr>
        <w:spacing w:before="159" w:line="259" w:lineRule="auto"/>
        <w:ind w:left="820" w:right="146" w:hanging="720"/>
        <w:jc w:val="both"/>
        <w:rPr>
          <w:rFonts w:ascii="Times New Roman" w:eastAsia="Calibri" w:hAnsi="Times New Roman" w:cs="Times New Roman"/>
          <w:sz w:val="24"/>
          <w:szCs w:val="24"/>
        </w:rPr>
      </w:pPr>
      <w:r w:rsidRPr="009425FB">
        <w:rPr>
          <w:rFonts w:ascii="Times New Roman" w:eastAsia="Calibri" w:hAnsi="Times New Roman" w:cs="Times New Roman"/>
          <w:spacing w:val="-1"/>
          <w:sz w:val="24"/>
          <w:szCs w:val="24"/>
        </w:rPr>
        <w:t>Haber,</w:t>
      </w:r>
      <w:r w:rsidRPr="009425FB">
        <w:rPr>
          <w:rFonts w:ascii="Times New Roman" w:eastAsia="Calibri" w:hAnsi="Times New Roman" w:cs="Times New Roman"/>
          <w:sz w:val="24"/>
          <w:szCs w:val="24"/>
        </w:rPr>
        <w:t xml:space="preserve"> </w:t>
      </w:r>
      <w:r w:rsidRPr="009425FB">
        <w:rPr>
          <w:rFonts w:ascii="Times New Roman" w:eastAsia="Calibri" w:hAnsi="Times New Roman" w:cs="Times New Roman"/>
          <w:spacing w:val="-1"/>
          <w:sz w:val="24"/>
          <w:szCs w:val="24"/>
        </w:rPr>
        <w:t>J.,</w:t>
      </w:r>
      <w:r w:rsidRPr="009425FB">
        <w:rPr>
          <w:rFonts w:ascii="Times New Roman" w:eastAsia="Calibri" w:hAnsi="Times New Roman" w:cs="Times New Roman"/>
          <w:sz w:val="24"/>
          <w:szCs w:val="24"/>
        </w:rPr>
        <w:t xml:space="preserve"> </w:t>
      </w:r>
      <w:r w:rsidRPr="009425FB">
        <w:rPr>
          <w:rFonts w:ascii="Times New Roman" w:eastAsia="Calibri" w:hAnsi="Times New Roman" w:cs="Times New Roman"/>
          <w:spacing w:val="-1"/>
          <w:sz w:val="24"/>
          <w:szCs w:val="24"/>
        </w:rPr>
        <w:t xml:space="preserve">and </w:t>
      </w:r>
      <w:r w:rsidRPr="009425FB">
        <w:rPr>
          <w:rFonts w:ascii="Times New Roman" w:eastAsia="Calibri" w:hAnsi="Times New Roman" w:cs="Times New Roman"/>
          <w:sz w:val="24"/>
          <w:szCs w:val="24"/>
        </w:rPr>
        <w:t xml:space="preserve">P. </w:t>
      </w:r>
      <w:r w:rsidRPr="009425FB">
        <w:rPr>
          <w:rFonts w:ascii="Times New Roman" w:eastAsia="Calibri" w:hAnsi="Times New Roman" w:cs="Times New Roman"/>
          <w:spacing w:val="-1"/>
          <w:sz w:val="24"/>
          <w:szCs w:val="24"/>
        </w:rPr>
        <w:t>Nelson.</w:t>
      </w:r>
      <w:r w:rsidRPr="009425FB">
        <w:rPr>
          <w:rFonts w:ascii="Times New Roman" w:eastAsia="Calibri" w:hAnsi="Times New Roman" w:cs="Times New Roman"/>
          <w:spacing w:val="-3"/>
          <w:sz w:val="24"/>
          <w:szCs w:val="24"/>
        </w:rPr>
        <w:t xml:space="preserve"> </w:t>
      </w:r>
      <w:r w:rsidRPr="009425FB">
        <w:rPr>
          <w:rFonts w:ascii="Times New Roman" w:eastAsia="Calibri" w:hAnsi="Times New Roman" w:cs="Times New Roman"/>
          <w:spacing w:val="-1"/>
          <w:sz w:val="24"/>
          <w:szCs w:val="24"/>
        </w:rPr>
        <w:t>2015b.</w:t>
      </w:r>
      <w:r w:rsidRPr="009425FB">
        <w:rPr>
          <w:rFonts w:ascii="Times New Roman" w:eastAsia="Calibri" w:hAnsi="Times New Roman" w:cs="Times New Roman"/>
          <w:spacing w:val="-3"/>
          <w:sz w:val="24"/>
          <w:szCs w:val="24"/>
        </w:rPr>
        <w:t xml:space="preserve"> </w:t>
      </w:r>
      <w:r w:rsidRPr="009425FB">
        <w:rPr>
          <w:rFonts w:ascii="Times New Roman" w:eastAsia="Calibri" w:hAnsi="Times New Roman" w:cs="Times New Roman"/>
          <w:spacing w:val="-1"/>
          <w:sz w:val="24"/>
          <w:szCs w:val="24"/>
        </w:rPr>
        <w:t xml:space="preserve">Planning </w:t>
      </w:r>
      <w:r w:rsidRPr="009425FB">
        <w:rPr>
          <w:rFonts w:ascii="Times New Roman" w:eastAsia="Calibri" w:hAnsi="Times New Roman" w:cs="Times New Roman"/>
          <w:sz w:val="24"/>
          <w:szCs w:val="24"/>
        </w:rPr>
        <w:t xml:space="preserve">for </w:t>
      </w:r>
      <w:r w:rsidRPr="009425FB">
        <w:rPr>
          <w:rFonts w:ascii="Times New Roman" w:eastAsia="Calibri" w:hAnsi="Times New Roman" w:cs="Times New Roman"/>
          <w:spacing w:val="-1"/>
          <w:sz w:val="24"/>
          <w:szCs w:val="24"/>
        </w:rPr>
        <w:t>Connectivity:</w:t>
      </w:r>
      <w:r w:rsidRPr="009425FB">
        <w:rPr>
          <w:rFonts w:ascii="Times New Roman" w:eastAsia="Calibri" w:hAnsi="Times New Roman" w:cs="Times New Roman"/>
          <w:sz w:val="24"/>
          <w:szCs w:val="24"/>
        </w:rPr>
        <w:t xml:space="preserve"> A </w:t>
      </w:r>
      <w:r w:rsidRPr="009425FB">
        <w:rPr>
          <w:rFonts w:ascii="Times New Roman" w:eastAsia="Calibri" w:hAnsi="Times New Roman" w:cs="Times New Roman"/>
          <w:spacing w:val="-1"/>
          <w:sz w:val="24"/>
          <w:szCs w:val="24"/>
        </w:rPr>
        <w:t>guide</w:t>
      </w:r>
      <w:r w:rsidRPr="009425FB">
        <w:rPr>
          <w:rFonts w:ascii="Times New Roman" w:eastAsia="Calibri" w:hAnsi="Times New Roman" w:cs="Times New Roman"/>
          <w:spacing w:val="-2"/>
          <w:sz w:val="24"/>
          <w:szCs w:val="24"/>
        </w:rPr>
        <w:t xml:space="preserve"> </w:t>
      </w:r>
      <w:r w:rsidRPr="009425FB">
        <w:rPr>
          <w:rFonts w:ascii="Times New Roman" w:eastAsia="Calibri" w:hAnsi="Times New Roman" w:cs="Times New Roman"/>
          <w:sz w:val="24"/>
          <w:szCs w:val="24"/>
        </w:rPr>
        <w:t>to</w:t>
      </w:r>
      <w:r w:rsidRPr="009425FB">
        <w:rPr>
          <w:rFonts w:ascii="Times New Roman" w:eastAsia="Calibri" w:hAnsi="Times New Roman" w:cs="Times New Roman"/>
          <w:spacing w:val="-1"/>
          <w:sz w:val="24"/>
          <w:szCs w:val="24"/>
        </w:rPr>
        <w:t xml:space="preserve"> connecting</w:t>
      </w:r>
      <w:r w:rsidRPr="009425FB">
        <w:rPr>
          <w:rFonts w:ascii="Times New Roman" w:eastAsia="Calibri" w:hAnsi="Times New Roman" w:cs="Times New Roman"/>
          <w:spacing w:val="-3"/>
          <w:sz w:val="24"/>
          <w:szCs w:val="24"/>
        </w:rPr>
        <w:t xml:space="preserve"> </w:t>
      </w:r>
      <w:r w:rsidRPr="009425FB">
        <w:rPr>
          <w:rFonts w:ascii="Times New Roman" w:eastAsia="Calibri" w:hAnsi="Times New Roman" w:cs="Times New Roman"/>
          <w:spacing w:val="-1"/>
          <w:sz w:val="24"/>
          <w:szCs w:val="24"/>
        </w:rPr>
        <w:t>and conserving wildlife</w:t>
      </w:r>
      <w:r w:rsidRPr="009425FB">
        <w:rPr>
          <w:rFonts w:ascii="Times New Roman" w:eastAsia="Calibri" w:hAnsi="Times New Roman" w:cs="Times New Roman"/>
          <w:spacing w:val="70"/>
          <w:sz w:val="24"/>
          <w:szCs w:val="24"/>
        </w:rPr>
        <w:t xml:space="preserve"> </w:t>
      </w:r>
      <w:r w:rsidRPr="009425FB">
        <w:rPr>
          <w:rFonts w:ascii="Times New Roman" w:eastAsia="Calibri" w:hAnsi="Times New Roman" w:cs="Times New Roman"/>
          <w:sz w:val="24"/>
          <w:szCs w:val="24"/>
        </w:rPr>
        <w:t>within</w:t>
      </w:r>
      <w:r w:rsidRPr="009425FB">
        <w:rPr>
          <w:rFonts w:ascii="Times New Roman" w:eastAsia="Calibri" w:hAnsi="Times New Roman" w:cs="Times New Roman"/>
          <w:spacing w:val="-2"/>
          <w:sz w:val="24"/>
          <w:szCs w:val="24"/>
        </w:rPr>
        <w:t xml:space="preserve"> </w:t>
      </w:r>
      <w:r w:rsidRPr="009425FB">
        <w:rPr>
          <w:rFonts w:ascii="Times New Roman" w:eastAsia="Calibri" w:hAnsi="Times New Roman" w:cs="Times New Roman"/>
          <w:sz w:val="24"/>
          <w:szCs w:val="24"/>
        </w:rPr>
        <w:t>and</w:t>
      </w:r>
      <w:r w:rsidRPr="009425FB">
        <w:rPr>
          <w:rFonts w:ascii="Times New Roman" w:eastAsia="Calibri" w:hAnsi="Times New Roman" w:cs="Times New Roman"/>
          <w:spacing w:val="-1"/>
          <w:sz w:val="24"/>
          <w:szCs w:val="24"/>
        </w:rPr>
        <w:t xml:space="preserve"> beyond America’s</w:t>
      </w:r>
      <w:r w:rsidRPr="009425FB">
        <w:rPr>
          <w:rFonts w:ascii="Times New Roman" w:eastAsia="Calibri" w:hAnsi="Times New Roman" w:cs="Times New Roman"/>
          <w:sz w:val="24"/>
          <w:szCs w:val="24"/>
        </w:rPr>
        <w:t xml:space="preserve"> </w:t>
      </w:r>
      <w:r w:rsidRPr="009425FB">
        <w:rPr>
          <w:rFonts w:ascii="Times New Roman" w:eastAsia="Calibri" w:hAnsi="Times New Roman" w:cs="Times New Roman"/>
          <w:spacing w:val="-1"/>
          <w:sz w:val="24"/>
          <w:szCs w:val="24"/>
        </w:rPr>
        <w:t>national</w:t>
      </w:r>
      <w:r w:rsidRPr="009425FB">
        <w:rPr>
          <w:rFonts w:ascii="Times New Roman" w:eastAsia="Calibri" w:hAnsi="Times New Roman" w:cs="Times New Roman"/>
          <w:spacing w:val="-3"/>
          <w:sz w:val="24"/>
          <w:szCs w:val="24"/>
        </w:rPr>
        <w:t xml:space="preserve"> </w:t>
      </w:r>
      <w:r w:rsidRPr="009425FB">
        <w:rPr>
          <w:rFonts w:ascii="Times New Roman" w:eastAsia="Calibri" w:hAnsi="Times New Roman" w:cs="Times New Roman"/>
          <w:spacing w:val="-1"/>
          <w:sz w:val="24"/>
          <w:szCs w:val="24"/>
        </w:rPr>
        <w:t>forests. Defenders</w:t>
      </w:r>
      <w:r w:rsidRPr="009425FB">
        <w:rPr>
          <w:rFonts w:ascii="Times New Roman" w:eastAsia="Calibri" w:hAnsi="Times New Roman" w:cs="Times New Roman"/>
          <w:spacing w:val="-2"/>
          <w:sz w:val="24"/>
          <w:szCs w:val="24"/>
        </w:rPr>
        <w:t xml:space="preserve"> </w:t>
      </w:r>
      <w:r w:rsidRPr="009425FB">
        <w:rPr>
          <w:rFonts w:ascii="Times New Roman" w:eastAsia="Calibri" w:hAnsi="Times New Roman" w:cs="Times New Roman"/>
          <w:sz w:val="24"/>
          <w:szCs w:val="24"/>
        </w:rPr>
        <w:t xml:space="preserve">of </w:t>
      </w:r>
      <w:r w:rsidRPr="009425FB">
        <w:rPr>
          <w:rFonts w:ascii="Times New Roman" w:eastAsia="Calibri" w:hAnsi="Times New Roman" w:cs="Times New Roman"/>
          <w:spacing w:val="-1"/>
          <w:sz w:val="24"/>
          <w:szCs w:val="24"/>
        </w:rPr>
        <w:t>Wildlife,</w:t>
      </w:r>
      <w:r w:rsidRPr="009425FB">
        <w:rPr>
          <w:rFonts w:ascii="Times New Roman" w:eastAsia="Calibri" w:hAnsi="Times New Roman" w:cs="Times New Roman"/>
          <w:spacing w:val="-2"/>
          <w:sz w:val="24"/>
          <w:szCs w:val="24"/>
        </w:rPr>
        <w:t xml:space="preserve"> </w:t>
      </w:r>
      <w:r w:rsidRPr="009425FB">
        <w:rPr>
          <w:rFonts w:ascii="Times New Roman" w:eastAsia="Calibri" w:hAnsi="Times New Roman" w:cs="Times New Roman"/>
          <w:spacing w:val="-1"/>
          <w:sz w:val="24"/>
          <w:szCs w:val="24"/>
        </w:rPr>
        <w:t>Center</w:t>
      </w:r>
      <w:r w:rsidRPr="009425FB">
        <w:rPr>
          <w:rFonts w:ascii="Times New Roman" w:eastAsia="Calibri" w:hAnsi="Times New Roman" w:cs="Times New Roman"/>
          <w:sz w:val="24"/>
          <w:szCs w:val="24"/>
        </w:rPr>
        <w:t xml:space="preserve"> </w:t>
      </w:r>
      <w:r w:rsidRPr="009425FB">
        <w:rPr>
          <w:rFonts w:ascii="Times New Roman" w:eastAsia="Calibri" w:hAnsi="Times New Roman" w:cs="Times New Roman"/>
          <w:spacing w:val="-1"/>
          <w:sz w:val="24"/>
          <w:szCs w:val="24"/>
        </w:rPr>
        <w:t>for</w:t>
      </w:r>
      <w:r w:rsidRPr="009425FB">
        <w:rPr>
          <w:rFonts w:ascii="Times New Roman" w:eastAsia="Calibri" w:hAnsi="Times New Roman" w:cs="Times New Roman"/>
          <w:spacing w:val="-2"/>
          <w:sz w:val="24"/>
          <w:szCs w:val="24"/>
        </w:rPr>
        <w:t xml:space="preserve"> </w:t>
      </w:r>
      <w:r w:rsidRPr="009425FB">
        <w:rPr>
          <w:rFonts w:ascii="Times New Roman" w:eastAsia="Calibri" w:hAnsi="Times New Roman" w:cs="Times New Roman"/>
          <w:spacing w:val="-1"/>
          <w:sz w:val="24"/>
          <w:szCs w:val="24"/>
        </w:rPr>
        <w:t>Large</w:t>
      </w:r>
      <w:r w:rsidRPr="009425FB">
        <w:rPr>
          <w:rFonts w:ascii="Times New Roman" w:eastAsia="Calibri" w:hAnsi="Times New Roman" w:cs="Times New Roman"/>
          <w:sz w:val="24"/>
          <w:szCs w:val="24"/>
        </w:rPr>
        <w:t xml:space="preserve"> </w:t>
      </w:r>
      <w:r w:rsidRPr="009425FB">
        <w:rPr>
          <w:rFonts w:ascii="Times New Roman" w:eastAsia="Calibri" w:hAnsi="Times New Roman" w:cs="Times New Roman"/>
          <w:spacing w:val="-1"/>
          <w:sz w:val="24"/>
          <w:szCs w:val="24"/>
        </w:rPr>
        <w:t>Landscape</w:t>
      </w:r>
      <w:r w:rsidRPr="009425FB">
        <w:rPr>
          <w:rFonts w:ascii="Times New Roman" w:eastAsia="Calibri" w:hAnsi="Times New Roman" w:cs="Times New Roman"/>
          <w:spacing w:val="65"/>
          <w:sz w:val="24"/>
          <w:szCs w:val="24"/>
        </w:rPr>
        <w:t xml:space="preserve"> </w:t>
      </w:r>
      <w:r w:rsidRPr="009425FB">
        <w:rPr>
          <w:rFonts w:ascii="Times New Roman" w:eastAsia="Calibri" w:hAnsi="Times New Roman" w:cs="Times New Roman"/>
          <w:spacing w:val="-1"/>
          <w:sz w:val="24"/>
          <w:szCs w:val="24"/>
        </w:rPr>
        <w:t>Conservation,</w:t>
      </w:r>
      <w:r w:rsidRPr="009425FB">
        <w:rPr>
          <w:rFonts w:ascii="Times New Roman" w:eastAsia="Calibri" w:hAnsi="Times New Roman" w:cs="Times New Roman"/>
          <w:sz w:val="24"/>
          <w:szCs w:val="24"/>
        </w:rPr>
        <w:t xml:space="preserve"> </w:t>
      </w:r>
      <w:r w:rsidRPr="009425FB">
        <w:rPr>
          <w:rFonts w:ascii="Times New Roman" w:eastAsia="Calibri" w:hAnsi="Times New Roman" w:cs="Times New Roman"/>
          <w:spacing w:val="-1"/>
          <w:sz w:val="24"/>
          <w:szCs w:val="24"/>
        </w:rPr>
        <w:t>Wildlands</w:t>
      </w:r>
      <w:r w:rsidRPr="009425FB">
        <w:rPr>
          <w:rFonts w:ascii="Times New Roman" w:eastAsia="Calibri" w:hAnsi="Times New Roman" w:cs="Times New Roman"/>
          <w:sz w:val="24"/>
          <w:szCs w:val="24"/>
        </w:rPr>
        <w:t xml:space="preserve"> </w:t>
      </w:r>
      <w:r w:rsidRPr="009425FB">
        <w:rPr>
          <w:rFonts w:ascii="Times New Roman" w:eastAsia="Calibri" w:hAnsi="Times New Roman" w:cs="Times New Roman"/>
          <w:spacing w:val="-1"/>
          <w:sz w:val="24"/>
          <w:szCs w:val="24"/>
        </w:rPr>
        <w:t>Network,</w:t>
      </w:r>
      <w:r w:rsidRPr="009425FB">
        <w:rPr>
          <w:rFonts w:ascii="Times New Roman" w:eastAsia="Calibri" w:hAnsi="Times New Roman" w:cs="Times New Roman"/>
          <w:spacing w:val="-3"/>
          <w:sz w:val="24"/>
          <w:szCs w:val="24"/>
        </w:rPr>
        <w:t xml:space="preserve"> </w:t>
      </w:r>
      <w:r w:rsidRPr="009425FB">
        <w:rPr>
          <w:rFonts w:ascii="Times New Roman" w:eastAsia="Calibri" w:hAnsi="Times New Roman" w:cs="Times New Roman"/>
          <w:sz w:val="24"/>
          <w:szCs w:val="24"/>
        </w:rPr>
        <w:t>and</w:t>
      </w:r>
      <w:r w:rsidRPr="009425FB">
        <w:rPr>
          <w:rFonts w:ascii="Times New Roman" w:eastAsia="Calibri" w:hAnsi="Times New Roman" w:cs="Times New Roman"/>
          <w:spacing w:val="-2"/>
          <w:sz w:val="24"/>
          <w:szCs w:val="24"/>
        </w:rPr>
        <w:t xml:space="preserve"> </w:t>
      </w:r>
      <w:r w:rsidRPr="009425FB">
        <w:rPr>
          <w:rFonts w:ascii="Times New Roman" w:eastAsia="Calibri" w:hAnsi="Times New Roman" w:cs="Times New Roman"/>
          <w:spacing w:val="-1"/>
          <w:sz w:val="24"/>
          <w:szCs w:val="24"/>
        </w:rPr>
        <w:t>Yellowstone</w:t>
      </w:r>
      <w:r w:rsidRPr="009425FB">
        <w:rPr>
          <w:rFonts w:ascii="Times New Roman" w:eastAsia="Calibri" w:hAnsi="Times New Roman" w:cs="Times New Roman"/>
          <w:sz w:val="24"/>
          <w:szCs w:val="24"/>
        </w:rPr>
        <w:t xml:space="preserve"> </w:t>
      </w:r>
      <w:r w:rsidRPr="009425FB">
        <w:rPr>
          <w:rFonts w:ascii="Times New Roman" w:eastAsia="Calibri" w:hAnsi="Times New Roman" w:cs="Times New Roman"/>
          <w:spacing w:val="-1"/>
          <w:sz w:val="24"/>
          <w:szCs w:val="24"/>
        </w:rPr>
        <w:t>to Yukon.</w:t>
      </w:r>
      <w:r w:rsidRPr="009425FB">
        <w:rPr>
          <w:rFonts w:ascii="Times New Roman" w:eastAsia="Calibri" w:hAnsi="Times New Roman" w:cs="Times New Roman"/>
          <w:sz w:val="24"/>
          <w:szCs w:val="24"/>
        </w:rPr>
        <w:t xml:space="preserve"> 26</w:t>
      </w:r>
      <w:r w:rsidRPr="009425FB">
        <w:rPr>
          <w:rFonts w:ascii="Times New Roman" w:eastAsia="Calibri" w:hAnsi="Times New Roman" w:cs="Times New Roman"/>
          <w:spacing w:val="-2"/>
          <w:sz w:val="24"/>
          <w:szCs w:val="24"/>
        </w:rPr>
        <w:t xml:space="preserve"> </w:t>
      </w:r>
      <w:r w:rsidRPr="009425FB">
        <w:rPr>
          <w:rFonts w:ascii="Times New Roman" w:eastAsia="Calibri" w:hAnsi="Times New Roman" w:cs="Times New Roman"/>
          <w:spacing w:val="-1"/>
          <w:sz w:val="24"/>
          <w:szCs w:val="24"/>
        </w:rPr>
        <w:t>pp.</w:t>
      </w:r>
    </w:p>
    <w:p w:rsidR="004F43A5" w:rsidRDefault="004F43A5"/>
    <w:p w:rsidR="004F43A5" w:rsidRDefault="004F43A5"/>
    <w:p w:rsidR="004F43A5" w:rsidRPr="009425FB" w:rsidRDefault="004F43A5" w:rsidP="009425FB">
      <w:pPr>
        <w:ind w:left="720" w:hanging="720"/>
        <w:rPr>
          <w:rFonts w:ascii="Times New Roman" w:hAnsi="Times New Roman" w:cs="Times New Roman"/>
          <w:sz w:val="24"/>
          <w:szCs w:val="24"/>
        </w:rPr>
      </w:pPr>
      <w:r w:rsidRPr="009425FB">
        <w:rPr>
          <w:rStyle w:val="author"/>
          <w:rFonts w:ascii="Times New Roman" w:hAnsi="Times New Roman" w:cs="Times New Roman"/>
          <w:color w:val="333333"/>
          <w:sz w:val="24"/>
          <w:szCs w:val="24"/>
          <w:bdr w:val="none" w:sz="0" w:space="0" w:color="auto" w:frame="1"/>
          <w:shd w:val="clear" w:color="auto" w:fill="FFFFFF"/>
        </w:rPr>
        <w:t>Peck, C. P.</w:t>
      </w:r>
      <w:r w:rsidRPr="009425FB">
        <w:rPr>
          <w:rFonts w:ascii="Times New Roman" w:hAnsi="Times New Roman" w:cs="Times New Roman"/>
          <w:color w:val="333333"/>
          <w:sz w:val="24"/>
          <w:szCs w:val="24"/>
          <w:shd w:val="clear" w:color="auto" w:fill="FFFFFF"/>
        </w:rPr>
        <w:t>, </w:t>
      </w:r>
      <w:r w:rsidRPr="009425FB">
        <w:rPr>
          <w:rStyle w:val="author"/>
          <w:rFonts w:ascii="Times New Roman" w:hAnsi="Times New Roman" w:cs="Times New Roman"/>
          <w:color w:val="333333"/>
          <w:sz w:val="24"/>
          <w:szCs w:val="24"/>
          <w:bdr w:val="none" w:sz="0" w:space="0" w:color="auto" w:frame="1"/>
          <w:shd w:val="clear" w:color="auto" w:fill="FFFFFF"/>
        </w:rPr>
        <w:t xml:space="preserve">F. T. </w:t>
      </w:r>
      <w:proofErr w:type="spellStart"/>
      <w:r w:rsidRPr="009425FB">
        <w:rPr>
          <w:rStyle w:val="author"/>
          <w:rFonts w:ascii="Times New Roman" w:hAnsi="Times New Roman" w:cs="Times New Roman"/>
          <w:color w:val="333333"/>
          <w:sz w:val="24"/>
          <w:szCs w:val="24"/>
          <w:bdr w:val="none" w:sz="0" w:space="0" w:color="auto" w:frame="1"/>
          <w:shd w:val="clear" w:color="auto" w:fill="FFFFFF"/>
        </w:rPr>
        <w:t>vanManen</w:t>
      </w:r>
      <w:proofErr w:type="spellEnd"/>
      <w:r w:rsidRPr="009425FB">
        <w:rPr>
          <w:rFonts w:ascii="Times New Roman" w:hAnsi="Times New Roman" w:cs="Times New Roman"/>
          <w:color w:val="333333"/>
          <w:sz w:val="24"/>
          <w:szCs w:val="24"/>
          <w:shd w:val="clear" w:color="auto" w:fill="FFFFFF"/>
        </w:rPr>
        <w:t>, </w:t>
      </w:r>
      <w:r w:rsidRPr="009425FB">
        <w:rPr>
          <w:rStyle w:val="author"/>
          <w:rFonts w:ascii="Times New Roman" w:hAnsi="Times New Roman" w:cs="Times New Roman"/>
          <w:color w:val="333333"/>
          <w:sz w:val="24"/>
          <w:szCs w:val="24"/>
          <w:bdr w:val="none" w:sz="0" w:space="0" w:color="auto" w:frame="1"/>
          <w:shd w:val="clear" w:color="auto" w:fill="FFFFFF"/>
        </w:rPr>
        <w:t>C. M. Costello</w:t>
      </w:r>
      <w:r w:rsidRPr="009425FB">
        <w:rPr>
          <w:rFonts w:ascii="Times New Roman" w:hAnsi="Times New Roman" w:cs="Times New Roman"/>
          <w:color w:val="333333"/>
          <w:sz w:val="24"/>
          <w:szCs w:val="24"/>
          <w:shd w:val="clear" w:color="auto" w:fill="FFFFFF"/>
        </w:rPr>
        <w:t>, </w:t>
      </w:r>
      <w:r w:rsidRPr="009425FB">
        <w:rPr>
          <w:rStyle w:val="author"/>
          <w:rFonts w:ascii="Times New Roman" w:hAnsi="Times New Roman" w:cs="Times New Roman"/>
          <w:color w:val="333333"/>
          <w:sz w:val="24"/>
          <w:szCs w:val="24"/>
          <w:bdr w:val="none" w:sz="0" w:space="0" w:color="auto" w:frame="1"/>
          <w:shd w:val="clear" w:color="auto" w:fill="FFFFFF"/>
        </w:rPr>
        <w:t>M. A. Haroldson</w:t>
      </w:r>
      <w:r w:rsidRPr="009425FB">
        <w:rPr>
          <w:rFonts w:ascii="Times New Roman" w:hAnsi="Times New Roman" w:cs="Times New Roman"/>
          <w:color w:val="333333"/>
          <w:sz w:val="24"/>
          <w:szCs w:val="24"/>
          <w:shd w:val="clear" w:color="auto" w:fill="FFFFFF"/>
        </w:rPr>
        <w:t>, </w:t>
      </w:r>
      <w:r w:rsidRPr="009425FB">
        <w:rPr>
          <w:rStyle w:val="author"/>
          <w:rFonts w:ascii="Times New Roman" w:hAnsi="Times New Roman" w:cs="Times New Roman"/>
          <w:color w:val="333333"/>
          <w:sz w:val="24"/>
          <w:szCs w:val="24"/>
          <w:bdr w:val="none" w:sz="0" w:space="0" w:color="auto" w:frame="1"/>
          <w:shd w:val="clear" w:color="auto" w:fill="FFFFFF"/>
        </w:rPr>
        <w:t xml:space="preserve">L. A. </w:t>
      </w:r>
      <w:proofErr w:type="spellStart"/>
      <w:r w:rsidRPr="009425FB">
        <w:rPr>
          <w:rStyle w:val="author"/>
          <w:rFonts w:ascii="Times New Roman" w:hAnsi="Times New Roman" w:cs="Times New Roman"/>
          <w:color w:val="333333"/>
          <w:sz w:val="24"/>
          <w:szCs w:val="24"/>
          <w:bdr w:val="none" w:sz="0" w:space="0" w:color="auto" w:frame="1"/>
          <w:shd w:val="clear" w:color="auto" w:fill="FFFFFF"/>
        </w:rPr>
        <w:t>Landenburger</w:t>
      </w:r>
      <w:proofErr w:type="spellEnd"/>
      <w:r w:rsidRPr="009425FB">
        <w:rPr>
          <w:rFonts w:ascii="Times New Roman" w:hAnsi="Times New Roman" w:cs="Times New Roman"/>
          <w:color w:val="333333"/>
          <w:sz w:val="24"/>
          <w:szCs w:val="24"/>
          <w:shd w:val="clear" w:color="auto" w:fill="FFFFFF"/>
        </w:rPr>
        <w:t>, </w:t>
      </w:r>
      <w:r w:rsidRPr="009425FB">
        <w:rPr>
          <w:rStyle w:val="author"/>
          <w:rFonts w:ascii="Times New Roman" w:hAnsi="Times New Roman" w:cs="Times New Roman"/>
          <w:color w:val="333333"/>
          <w:sz w:val="24"/>
          <w:szCs w:val="24"/>
          <w:bdr w:val="none" w:sz="0" w:space="0" w:color="auto" w:frame="1"/>
          <w:shd w:val="clear" w:color="auto" w:fill="FFFFFF"/>
        </w:rPr>
        <w:t>L. L. Roberts</w:t>
      </w:r>
      <w:r w:rsidRPr="009425FB">
        <w:rPr>
          <w:rFonts w:ascii="Times New Roman" w:hAnsi="Times New Roman" w:cs="Times New Roman"/>
          <w:color w:val="333333"/>
          <w:sz w:val="24"/>
          <w:szCs w:val="24"/>
          <w:shd w:val="clear" w:color="auto" w:fill="FFFFFF"/>
        </w:rPr>
        <w:t>, </w:t>
      </w:r>
      <w:r w:rsidRPr="009425FB">
        <w:rPr>
          <w:rStyle w:val="author"/>
          <w:rFonts w:ascii="Times New Roman" w:hAnsi="Times New Roman" w:cs="Times New Roman"/>
          <w:color w:val="333333"/>
          <w:sz w:val="24"/>
          <w:szCs w:val="24"/>
          <w:bdr w:val="none" w:sz="0" w:space="0" w:color="auto" w:frame="1"/>
          <w:shd w:val="clear" w:color="auto" w:fill="FFFFFF"/>
        </w:rPr>
        <w:t xml:space="preserve">D. D. </w:t>
      </w:r>
      <w:proofErr w:type="spellStart"/>
      <w:r w:rsidRPr="009425FB">
        <w:rPr>
          <w:rStyle w:val="author"/>
          <w:rFonts w:ascii="Times New Roman" w:hAnsi="Times New Roman" w:cs="Times New Roman"/>
          <w:color w:val="333333"/>
          <w:sz w:val="24"/>
          <w:szCs w:val="24"/>
          <w:bdr w:val="none" w:sz="0" w:space="0" w:color="auto" w:frame="1"/>
          <w:shd w:val="clear" w:color="auto" w:fill="FFFFFF"/>
        </w:rPr>
        <w:t>Bjornlie</w:t>
      </w:r>
      <w:proofErr w:type="spellEnd"/>
      <w:r w:rsidRPr="009425FB">
        <w:rPr>
          <w:rFonts w:ascii="Times New Roman" w:hAnsi="Times New Roman" w:cs="Times New Roman"/>
          <w:color w:val="333333"/>
          <w:sz w:val="24"/>
          <w:szCs w:val="24"/>
          <w:shd w:val="clear" w:color="auto" w:fill="FFFFFF"/>
        </w:rPr>
        <w:t>, and </w:t>
      </w:r>
      <w:r w:rsidRPr="009425FB">
        <w:rPr>
          <w:rStyle w:val="author"/>
          <w:rFonts w:ascii="Times New Roman" w:hAnsi="Times New Roman" w:cs="Times New Roman"/>
          <w:color w:val="333333"/>
          <w:sz w:val="24"/>
          <w:szCs w:val="24"/>
          <w:bdr w:val="none" w:sz="0" w:space="0" w:color="auto" w:frame="1"/>
          <w:shd w:val="clear" w:color="auto" w:fill="FFFFFF"/>
        </w:rPr>
        <w:t>R. D. Mace</w:t>
      </w:r>
      <w:r w:rsidRPr="009425FB">
        <w:rPr>
          <w:rFonts w:ascii="Times New Roman" w:hAnsi="Times New Roman" w:cs="Times New Roman"/>
          <w:color w:val="333333"/>
          <w:sz w:val="24"/>
          <w:szCs w:val="24"/>
          <w:shd w:val="clear" w:color="auto" w:fill="FFFFFF"/>
        </w:rPr>
        <w:t>. </w:t>
      </w:r>
      <w:r w:rsidRPr="009425FB">
        <w:rPr>
          <w:rStyle w:val="pubyear"/>
          <w:rFonts w:ascii="Times New Roman" w:hAnsi="Times New Roman" w:cs="Times New Roman"/>
          <w:color w:val="333333"/>
          <w:sz w:val="24"/>
          <w:szCs w:val="24"/>
          <w:bdr w:val="none" w:sz="0" w:space="0" w:color="auto" w:frame="1"/>
          <w:shd w:val="clear" w:color="auto" w:fill="FFFFFF"/>
        </w:rPr>
        <w:t>2017</w:t>
      </w:r>
      <w:r w:rsidRPr="009425FB">
        <w:rPr>
          <w:rFonts w:ascii="Times New Roman" w:hAnsi="Times New Roman" w:cs="Times New Roman"/>
          <w:color w:val="333333"/>
          <w:sz w:val="24"/>
          <w:szCs w:val="24"/>
          <w:shd w:val="clear" w:color="auto" w:fill="FFFFFF"/>
        </w:rPr>
        <w:t>. </w:t>
      </w:r>
      <w:r w:rsidRPr="009425FB">
        <w:rPr>
          <w:rStyle w:val="articletitle"/>
          <w:rFonts w:ascii="Times New Roman" w:hAnsi="Times New Roman" w:cs="Times New Roman"/>
          <w:color w:val="333333"/>
          <w:sz w:val="24"/>
          <w:szCs w:val="24"/>
          <w:bdr w:val="none" w:sz="0" w:space="0" w:color="auto" w:frame="1"/>
          <w:shd w:val="clear" w:color="auto" w:fill="FFFFFF"/>
        </w:rPr>
        <w:t>Potential paths for male-mediated gene flow to and from an isolated grizzly bear population</w:t>
      </w:r>
      <w:r w:rsidRPr="009425FB">
        <w:rPr>
          <w:rFonts w:ascii="Times New Roman" w:hAnsi="Times New Roman" w:cs="Times New Roman"/>
          <w:color w:val="333333"/>
          <w:sz w:val="24"/>
          <w:szCs w:val="24"/>
          <w:shd w:val="clear" w:color="auto" w:fill="FFFFFF"/>
        </w:rPr>
        <w:t>. </w:t>
      </w:r>
      <w:r w:rsidRPr="009425FB">
        <w:rPr>
          <w:rStyle w:val="journaltitle"/>
          <w:rFonts w:ascii="Times New Roman" w:hAnsi="Times New Roman" w:cs="Times New Roman"/>
          <w:color w:val="333333"/>
          <w:sz w:val="24"/>
          <w:szCs w:val="24"/>
          <w:bdr w:val="none" w:sz="0" w:space="0" w:color="auto" w:frame="1"/>
          <w:shd w:val="clear" w:color="auto" w:fill="FFFFFF"/>
        </w:rPr>
        <w:t>Ecosphere</w:t>
      </w:r>
      <w:r w:rsidRPr="009425FB">
        <w:rPr>
          <w:rFonts w:ascii="Times New Roman" w:hAnsi="Times New Roman" w:cs="Times New Roman"/>
          <w:color w:val="333333"/>
          <w:sz w:val="24"/>
          <w:szCs w:val="24"/>
          <w:shd w:val="clear" w:color="auto" w:fill="FFFFFF"/>
        </w:rPr>
        <w:t> </w:t>
      </w:r>
      <w:r w:rsidRPr="009425FB">
        <w:rPr>
          <w:rStyle w:val="vol"/>
          <w:rFonts w:ascii="Times New Roman" w:hAnsi="Times New Roman" w:cs="Times New Roman"/>
          <w:color w:val="333333"/>
          <w:sz w:val="24"/>
          <w:szCs w:val="24"/>
          <w:bdr w:val="none" w:sz="0" w:space="0" w:color="auto" w:frame="1"/>
          <w:shd w:val="clear" w:color="auto" w:fill="FFFFFF"/>
        </w:rPr>
        <w:t>8</w:t>
      </w:r>
      <w:r w:rsidRPr="009425FB">
        <w:rPr>
          <w:rFonts w:ascii="Times New Roman" w:hAnsi="Times New Roman" w:cs="Times New Roman"/>
          <w:color w:val="333333"/>
          <w:sz w:val="24"/>
          <w:szCs w:val="24"/>
          <w:shd w:val="clear" w:color="auto" w:fill="FFFFFF"/>
        </w:rPr>
        <w:t>(</w:t>
      </w:r>
      <w:r w:rsidRPr="009425FB">
        <w:rPr>
          <w:rStyle w:val="citedissue"/>
          <w:rFonts w:ascii="Times New Roman" w:hAnsi="Times New Roman" w:cs="Times New Roman"/>
          <w:color w:val="333333"/>
          <w:sz w:val="24"/>
          <w:szCs w:val="24"/>
          <w:bdr w:val="none" w:sz="0" w:space="0" w:color="auto" w:frame="1"/>
          <w:shd w:val="clear" w:color="auto" w:fill="FFFFFF"/>
        </w:rPr>
        <w:t>10</w:t>
      </w:r>
      <w:proofErr w:type="gramStart"/>
      <w:r w:rsidRPr="009425FB">
        <w:rPr>
          <w:rFonts w:ascii="Times New Roman" w:hAnsi="Times New Roman" w:cs="Times New Roman"/>
          <w:color w:val="333333"/>
          <w:sz w:val="24"/>
          <w:szCs w:val="24"/>
          <w:shd w:val="clear" w:color="auto" w:fill="FFFFFF"/>
        </w:rPr>
        <w:t>):e</w:t>
      </w:r>
      <w:proofErr w:type="gramEnd"/>
      <w:r w:rsidRPr="009425FB">
        <w:rPr>
          <w:rFonts w:ascii="Times New Roman" w:hAnsi="Times New Roman" w:cs="Times New Roman"/>
          <w:color w:val="333333"/>
          <w:sz w:val="24"/>
          <w:szCs w:val="24"/>
          <w:shd w:val="clear" w:color="auto" w:fill="FFFFFF"/>
        </w:rPr>
        <w:t>01969. </w:t>
      </w:r>
      <w:hyperlink r:id="rId11" w:tgtFrame="_blank" w:tooltip="Link to external resource: 10.1002/ecs2.1969" w:history="1">
        <w:r w:rsidRPr="009425FB">
          <w:rPr>
            <w:rStyle w:val="Hyperlink"/>
            <w:rFonts w:ascii="Times New Roman" w:hAnsi="Times New Roman" w:cs="Times New Roman"/>
            <w:color w:val="2F7BAE"/>
            <w:sz w:val="24"/>
            <w:szCs w:val="24"/>
            <w:shd w:val="clear" w:color="auto" w:fill="FFFFFF"/>
          </w:rPr>
          <w:t>10.1002/ecs2.1969</w:t>
        </w:r>
      </w:hyperlink>
    </w:p>
    <w:p w:rsidR="00221994" w:rsidRDefault="00221994"/>
    <w:p w:rsidR="00221994" w:rsidRPr="009425FB" w:rsidRDefault="00221994" w:rsidP="00221994">
      <w:pPr>
        <w:spacing w:before="56" w:line="259" w:lineRule="auto"/>
        <w:ind w:left="820" w:right="143" w:hanging="720"/>
        <w:rPr>
          <w:rFonts w:ascii="Times New Roman" w:eastAsia="Calibri" w:hAnsi="Times New Roman" w:cs="Times New Roman"/>
          <w:sz w:val="24"/>
          <w:szCs w:val="24"/>
        </w:rPr>
      </w:pPr>
      <w:r w:rsidRPr="009425FB">
        <w:rPr>
          <w:rFonts w:ascii="Times New Roman" w:hAnsi="Times New Roman" w:cs="Times New Roman"/>
          <w:sz w:val="24"/>
          <w:szCs w:val="24"/>
        </w:rPr>
        <w:t>Walker,</w:t>
      </w:r>
      <w:r w:rsidRPr="009425FB">
        <w:rPr>
          <w:rFonts w:ascii="Times New Roman" w:hAnsi="Times New Roman" w:cs="Times New Roman"/>
          <w:spacing w:val="-2"/>
          <w:sz w:val="24"/>
          <w:szCs w:val="24"/>
        </w:rPr>
        <w:t xml:space="preserve"> </w:t>
      </w:r>
      <w:r w:rsidRPr="009425FB">
        <w:rPr>
          <w:rFonts w:ascii="Times New Roman" w:hAnsi="Times New Roman" w:cs="Times New Roman"/>
          <w:sz w:val="24"/>
          <w:szCs w:val="24"/>
        </w:rPr>
        <w:t xml:space="preserve">R., </w:t>
      </w:r>
      <w:r w:rsidRPr="009425FB">
        <w:rPr>
          <w:rFonts w:ascii="Times New Roman" w:hAnsi="Times New Roman" w:cs="Times New Roman"/>
          <w:spacing w:val="-1"/>
          <w:sz w:val="24"/>
          <w:szCs w:val="24"/>
        </w:rPr>
        <w:t>and</w:t>
      </w:r>
      <w:r w:rsidRPr="009425FB">
        <w:rPr>
          <w:rFonts w:ascii="Times New Roman" w:hAnsi="Times New Roman" w:cs="Times New Roman"/>
          <w:spacing w:val="-3"/>
          <w:sz w:val="24"/>
          <w:szCs w:val="24"/>
        </w:rPr>
        <w:t xml:space="preserve"> </w:t>
      </w:r>
      <w:r w:rsidRPr="009425FB">
        <w:rPr>
          <w:rFonts w:ascii="Times New Roman" w:hAnsi="Times New Roman" w:cs="Times New Roman"/>
          <w:sz w:val="24"/>
          <w:szCs w:val="24"/>
        </w:rPr>
        <w:t xml:space="preserve">L. </w:t>
      </w:r>
      <w:r w:rsidRPr="009425FB">
        <w:rPr>
          <w:rFonts w:ascii="Times New Roman" w:hAnsi="Times New Roman" w:cs="Times New Roman"/>
          <w:spacing w:val="-1"/>
          <w:sz w:val="24"/>
          <w:szCs w:val="24"/>
        </w:rPr>
        <w:t>Craighead.</w:t>
      </w:r>
      <w:r w:rsidRPr="009425FB">
        <w:rPr>
          <w:rFonts w:ascii="Times New Roman" w:hAnsi="Times New Roman" w:cs="Times New Roman"/>
          <w:sz w:val="24"/>
          <w:szCs w:val="24"/>
        </w:rPr>
        <w:t xml:space="preserve"> </w:t>
      </w:r>
      <w:r w:rsidRPr="009425FB">
        <w:rPr>
          <w:rFonts w:ascii="Times New Roman" w:hAnsi="Times New Roman" w:cs="Times New Roman"/>
          <w:spacing w:val="-1"/>
          <w:sz w:val="24"/>
          <w:szCs w:val="24"/>
        </w:rPr>
        <w:t>1997.</w:t>
      </w:r>
      <w:r w:rsidRPr="009425FB">
        <w:rPr>
          <w:rFonts w:ascii="Times New Roman" w:hAnsi="Times New Roman" w:cs="Times New Roman"/>
          <w:sz w:val="24"/>
          <w:szCs w:val="24"/>
        </w:rPr>
        <w:t xml:space="preserve"> </w:t>
      </w:r>
      <w:r w:rsidRPr="009425FB">
        <w:rPr>
          <w:rFonts w:ascii="Times New Roman" w:hAnsi="Times New Roman" w:cs="Times New Roman"/>
          <w:spacing w:val="-1"/>
          <w:sz w:val="24"/>
          <w:szCs w:val="24"/>
        </w:rPr>
        <w:t>Analyzing wildlife</w:t>
      </w:r>
      <w:r w:rsidRPr="009425FB">
        <w:rPr>
          <w:rFonts w:ascii="Times New Roman" w:hAnsi="Times New Roman" w:cs="Times New Roman"/>
          <w:spacing w:val="-2"/>
          <w:sz w:val="24"/>
          <w:szCs w:val="24"/>
        </w:rPr>
        <w:t xml:space="preserve"> </w:t>
      </w:r>
      <w:r w:rsidRPr="009425FB">
        <w:rPr>
          <w:rFonts w:ascii="Times New Roman" w:hAnsi="Times New Roman" w:cs="Times New Roman"/>
          <w:spacing w:val="-1"/>
          <w:sz w:val="24"/>
          <w:szCs w:val="24"/>
        </w:rPr>
        <w:t>movement corridors</w:t>
      </w:r>
      <w:r w:rsidRPr="009425FB">
        <w:rPr>
          <w:rFonts w:ascii="Times New Roman" w:hAnsi="Times New Roman" w:cs="Times New Roman"/>
          <w:sz w:val="24"/>
          <w:szCs w:val="24"/>
        </w:rPr>
        <w:t xml:space="preserve"> in</w:t>
      </w:r>
      <w:r w:rsidRPr="009425FB">
        <w:rPr>
          <w:rFonts w:ascii="Times New Roman" w:hAnsi="Times New Roman" w:cs="Times New Roman"/>
          <w:spacing w:val="-3"/>
          <w:sz w:val="24"/>
          <w:szCs w:val="24"/>
        </w:rPr>
        <w:t xml:space="preserve"> </w:t>
      </w:r>
      <w:r w:rsidRPr="009425FB">
        <w:rPr>
          <w:rFonts w:ascii="Times New Roman" w:hAnsi="Times New Roman" w:cs="Times New Roman"/>
          <w:spacing w:val="-1"/>
          <w:sz w:val="24"/>
          <w:szCs w:val="24"/>
        </w:rPr>
        <w:t>Montana</w:t>
      </w:r>
      <w:r w:rsidRPr="009425FB">
        <w:rPr>
          <w:rFonts w:ascii="Times New Roman" w:hAnsi="Times New Roman" w:cs="Times New Roman"/>
          <w:sz w:val="24"/>
          <w:szCs w:val="24"/>
        </w:rPr>
        <w:t xml:space="preserve"> </w:t>
      </w:r>
      <w:r w:rsidRPr="009425FB">
        <w:rPr>
          <w:rFonts w:ascii="Times New Roman" w:hAnsi="Times New Roman" w:cs="Times New Roman"/>
          <w:spacing w:val="-1"/>
          <w:sz w:val="24"/>
          <w:szCs w:val="24"/>
        </w:rPr>
        <w:t xml:space="preserve">using </w:t>
      </w:r>
      <w:r w:rsidRPr="009425FB">
        <w:rPr>
          <w:rFonts w:ascii="Times New Roman" w:hAnsi="Times New Roman" w:cs="Times New Roman"/>
          <w:sz w:val="24"/>
          <w:szCs w:val="24"/>
        </w:rPr>
        <w:t>GIS.</w:t>
      </w:r>
      <w:r w:rsidRPr="009425FB">
        <w:rPr>
          <w:rFonts w:ascii="Times New Roman" w:hAnsi="Times New Roman" w:cs="Times New Roman"/>
          <w:spacing w:val="-2"/>
          <w:sz w:val="24"/>
          <w:szCs w:val="24"/>
        </w:rPr>
        <w:t xml:space="preserve"> </w:t>
      </w:r>
      <w:r w:rsidRPr="009425FB">
        <w:rPr>
          <w:rFonts w:ascii="Times New Roman" w:hAnsi="Times New Roman" w:cs="Times New Roman"/>
          <w:spacing w:val="-1"/>
          <w:sz w:val="24"/>
          <w:szCs w:val="24"/>
        </w:rPr>
        <w:t>1997.</w:t>
      </w:r>
      <w:r w:rsidRPr="009425FB">
        <w:rPr>
          <w:rFonts w:ascii="Times New Roman" w:hAnsi="Times New Roman" w:cs="Times New Roman"/>
          <w:spacing w:val="45"/>
          <w:sz w:val="24"/>
          <w:szCs w:val="24"/>
        </w:rPr>
        <w:t xml:space="preserve"> </w:t>
      </w:r>
      <w:r w:rsidRPr="009425FB">
        <w:rPr>
          <w:rFonts w:ascii="Times New Roman" w:hAnsi="Times New Roman" w:cs="Times New Roman"/>
          <w:spacing w:val="-1"/>
          <w:sz w:val="24"/>
          <w:szCs w:val="24"/>
        </w:rPr>
        <w:t>Environmental</w:t>
      </w:r>
      <w:r w:rsidRPr="009425FB">
        <w:rPr>
          <w:rFonts w:ascii="Times New Roman" w:hAnsi="Times New Roman" w:cs="Times New Roman"/>
          <w:sz w:val="24"/>
          <w:szCs w:val="24"/>
        </w:rPr>
        <w:t xml:space="preserve"> </w:t>
      </w:r>
      <w:r w:rsidRPr="009425FB">
        <w:rPr>
          <w:rFonts w:ascii="Times New Roman" w:hAnsi="Times New Roman" w:cs="Times New Roman"/>
          <w:spacing w:val="-1"/>
          <w:sz w:val="24"/>
          <w:szCs w:val="24"/>
        </w:rPr>
        <w:t>Sciences</w:t>
      </w:r>
      <w:r w:rsidRPr="009425FB">
        <w:rPr>
          <w:rFonts w:ascii="Times New Roman" w:hAnsi="Times New Roman" w:cs="Times New Roman"/>
          <w:sz w:val="24"/>
          <w:szCs w:val="24"/>
        </w:rPr>
        <w:t xml:space="preserve"> </w:t>
      </w:r>
      <w:r w:rsidRPr="009425FB">
        <w:rPr>
          <w:rFonts w:ascii="Times New Roman" w:hAnsi="Times New Roman" w:cs="Times New Roman"/>
          <w:spacing w:val="-2"/>
          <w:sz w:val="24"/>
          <w:szCs w:val="24"/>
        </w:rPr>
        <w:t>Research</w:t>
      </w:r>
      <w:r w:rsidRPr="009425FB">
        <w:rPr>
          <w:rFonts w:ascii="Times New Roman" w:hAnsi="Times New Roman" w:cs="Times New Roman"/>
          <w:sz w:val="24"/>
          <w:szCs w:val="24"/>
        </w:rPr>
        <w:t xml:space="preserve"> </w:t>
      </w:r>
      <w:r w:rsidRPr="009425FB">
        <w:rPr>
          <w:rFonts w:ascii="Times New Roman" w:hAnsi="Times New Roman" w:cs="Times New Roman"/>
          <w:spacing w:val="-1"/>
          <w:sz w:val="24"/>
          <w:szCs w:val="24"/>
        </w:rPr>
        <w:t>Institute.</w:t>
      </w:r>
      <w:r w:rsidRPr="009425FB">
        <w:rPr>
          <w:rFonts w:ascii="Times New Roman" w:hAnsi="Times New Roman" w:cs="Times New Roman"/>
          <w:spacing w:val="-3"/>
          <w:sz w:val="24"/>
          <w:szCs w:val="24"/>
        </w:rPr>
        <w:t xml:space="preserve"> </w:t>
      </w:r>
      <w:r w:rsidRPr="009425FB">
        <w:rPr>
          <w:rFonts w:ascii="Times New Roman" w:hAnsi="Times New Roman" w:cs="Times New Roman"/>
          <w:spacing w:val="-1"/>
          <w:sz w:val="24"/>
          <w:szCs w:val="24"/>
        </w:rPr>
        <w:t>Proceedings</w:t>
      </w:r>
      <w:r w:rsidRPr="009425FB">
        <w:rPr>
          <w:rFonts w:ascii="Times New Roman" w:hAnsi="Times New Roman" w:cs="Times New Roman"/>
          <w:sz w:val="24"/>
          <w:szCs w:val="24"/>
        </w:rPr>
        <w:t xml:space="preserve"> of</w:t>
      </w:r>
      <w:r w:rsidRPr="009425FB">
        <w:rPr>
          <w:rFonts w:ascii="Times New Roman" w:hAnsi="Times New Roman" w:cs="Times New Roman"/>
          <w:spacing w:val="-2"/>
          <w:sz w:val="24"/>
          <w:szCs w:val="24"/>
        </w:rPr>
        <w:t xml:space="preserve"> </w:t>
      </w:r>
      <w:r w:rsidRPr="009425FB">
        <w:rPr>
          <w:rFonts w:ascii="Times New Roman" w:hAnsi="Times New Roman" w:cs="Times New Roman"/>
          <w:sz w:val="24"/>
          <w:szCs w:val="24"/>
        </w:rPr>
        <w:t>the</w:t>
      </w:r>
      <w:r w:rsidRPr="009425FB">
        <w:rPr>
          <w:rFonts w:ascii="Times New Roman" w:hAnsi="Times New Roman" w:cs="Times New Roman"/>
          <w:spacing w:val="-2"/>
          <w:sz w:val="24"/>
          <w:szCs w:val="24"/>
        </w:rPr>
        <w:t xml:space="preserve"> </w:t>
      </w:r>
      <w:r w:rsidRPr="009425FB">
        <w:rPr>
          <w:rFonts w:ascii="Times New Roman" w:hAnsi="Times New Roman" w:cs="Times New Roman"/>
          <w:spacing w:val="-1"/>
          <w:sz w:val="24"/>
          <w:szCs w:val="24"/>
        </w:rPr>
        <w:t>1997</w:t>
      </w:r>
      <w:r w:rsidRPr="009425FB">
        <w:rPr>
          <w:rFonts w:ascii="Times New Roman" w:hAnsi="Times New Roman" w:cs="Times New Roman"/>
          <w:sz w:val="24"/>
          <w:szCs w:val="24"/>
        </w:rPr>
        <w:t xml:space="preserve"> </w:t>
      </w:r>
      <w:r w:rsidRPr="009425FB">
        <w:rPr>
          <w:rFonts w:ascii="Times New Roman" w:hAnsi="Times New Roman" w:cs="Times New Roman"/>
          <w:spacing w:val="-1"/>
          <w:sz w:val="24"/>
          <w:szCs w:val="24"/>
        </w:rPr>
        <w:t>International</w:t>
      </w:r>
      <w:r w:rsidRPr="009425FB">
        <w:rPr>
          <w:rFonts w:ascii="Times New Roman" w:hAnsi="Times New Roman" w:cs="Times New Roman"/>
          <w:sz w:val="24"/>
          <w:szCs w:val="24"/>
        </w:rPr>
        <w:t xml:space="preserve"> </w:t>
      </w:r>
      <w:r w:rsidRPr="009425FB">
        <w:rPr>
          <w:rFonts w:ascii="Times New Roman" w:hAnsi="Times New Roman" w:cs="Times New Roman"/>
          <w:spacing w:val="-1"/>
          <w:sz w:val="24"/>
          <w:szCs w:val="24"/>
        </w:rPr>
        <w:t>ESRI</w:t>
      </w:r>
      <w:r w:rsidRPr="009425FB">
        <w:rPr>
          <w:rFonts w:ascii="Times New Roman" w:hAnsi="Times New Roman" w:cs="Times New Roman"/>
          <w:sz w:val="24"/>
          <w:szCs w:val="24"/>
        </w:rPr>
        <w:t xml:space="preserve"> </w:t>
      </w:r>
      <w:r w:rsidRPr="009425FB">
        <w:rPr>
          <w:rFonts w:ascii="Times New Roman" w:hAnsi="Times New Roman" w:cs="Times New Roman"/>
          <w:spacing w:val="-1"/>
          <w:sz w:val="24"/>
          <w:szCs w:val="24"/>
        </w:rPr>
        <w:t>Users</w:t>
      </w:r>
      <w:r w:rsidRPr="009425FB">
        <w:rPr>
          <w:rFonts w:ascii="Times New Roman" w:hAnsi="Times New Roman" w:cs="Times New Roman"/>
          <w:spacing w:val="51"/>
          <w:sz w:val="24"/>
          <w:szCs w:val="24"/>
        </w:rPr>
        <w:t xml:space="preserve"> </w:t>
      </w:r>
      <w:r w:rsidRPr="009425FB">
        <w:rPr>
          <w:rFonts w:ascii="Times New Roman" w:hAnsi="Times New Roman" w:cs="Times New Roman"/>
          <w:spacing w:val="-1"/>
          <w:sz w:val="24"/>
          <w:szCs w:val="24"/>
        </w:rPr>
        <w:t>conference.</w:t>
      </w:r>
      <w:r w:rsidRPr="009425FB">
        <w:rPr>
          <w:rFonts w:ascii="Times New Roman" w:hAnsi="Times New Roman" w:cs="Times New Roman"/>
          <w:sz w:val="24"/>
          <w:szCs w:val="24"/>
        </w:rPr>
        <w:t xml:space="preserve"> </w:t>
      </w:r>
      <w:r w:rsidRPr="009425FB">
        <w:rPr>
          <w:rFonts w:ascii="Times New Roman" w:hAnsi="Times New Roman" w:cs="Times New Roman"/>
          <w:spacing w:val="-1"/>
          <w:sz w:val="24"/>
          <w:szCs w:val="24"/>
        </w:rPr>
        <w:t>San</w:t>
      </w:r>
      <w:r w:rsidRPr="009425FB">
        <w:rPr>
          <w:rFonts w:ascii="Times New Roman" w:hAnsi="Times New Roman" w:cs="Times New Roman"/>
          <w:spacing w:val="-3"/>
          <w:sz w:val="24"/>
          <w:szCs w:val="24"/>
        </w:rPr>
        <w:t xml:space="preserve"> </w:t>
      </w:r>
      <w:r w:rsidRPr="009425FB">
        <w:rPr>
          <w:rFonts w:ascii="Times New Roman" w:hAnsi="Times New Roman" w:cs="Times New Roman"/>
          <w:spacing w:val="-1"/>
          <w:sz w:val="24"/>
          <w:szCs w:val="24"/>
        </w:rPr>
        <w:t>Diego,</w:t>
      </w:r>
      <w:r w:rsidRPr="009425FB">
        <w:rPr>
          <w:rFonts w:ascii="Times New Roman" w:hAnsi="Times New Roman" w:cs="Times New Roman"/>
          <w:sz w:val="24"/>
          <w:szCs w:val="24"/>
        </w:rPr>
        <w:t xml:space="preserve"> CA.</w:t>
      </w:r>
      <w:r w:rsidRPr="009425FB">
        <w:rPr>
          <w:rFonts w:ascii="Times New Roman" w:hAnsi="Times New Roman" w:cs="Times New Roman"/>
          <w:spacing w:val="-3"/>
          <w:sz w:val="24"/>
          <w:szCs w:val="24"/>
        </w:rPr>
        <w:t xml:space="preserve"> </w:t>
      </w:r>
      <w:r w:rsidRPr="009425FB">
        <w:rPr>
          <w:rFonts w:ascii="Times New Roman" w:hAnsi="Times New Roman" w:cs="Times New Roman"/>
          <w:sz w:val="24"/>
          <w:szCs w:val="24"/>
        </w:rPr>
        <w:t xml:space="preserve">20 </w:t>
      </w:r>
      <w:r w:rsidRPr="009425FB">
        <w:rPr>
          <w:rFonts w:ascii="Times New Roman" w:hAnsi="Times New Roman" w:cs="Times New Roman"/>
          <w:spacing w:val="-1"/>
          <w:sz w:val="24"/>
          <w:szCs w:val="24"/>
        </w:rPr>
        <w:t>pp.</w:t>
      </w:r>
    </w:p>
    <w:p w:rsidR="00221994" w:rsidRDefault="00221994"/>
    <w:sectPr w:rsidR="00221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E551C"/>
    <w:multiLevelType w:val="hybridMultilevel"/>
    <w:tmpl w:val="9116727E"/>
    <w:lvl w:ilvl="0" w:tplc="C2549D04">
      <w:start w:val="1"/>
      <w:numFmt w:val="bullet"/>
      <w:lvlText w:val=""/>
      <w:lvlJc w:val="left"/>
      <w:pPr>
        <w:ind w:left="820" w:hanging="360"/>
      </w:pPr>
      <w:rPr>
        <w:rFonts w:ascii="Symbol" w:eastAsia="Symbol" w:hAnsi="Symbol" w:hint="default"/>
        <w:sz w:val="24"/>
        <w:szCs w:val="24"/>
      </w:rPr>
    </w:lvl>
    <w:lvl w:ilvl="1" w:tplc="4864B5B4">
      <w:start w:val="1"/>
      <w:numFmt w:val="bullet"/>
      <w:lvlText w:val="•"/>
      <w:lvlJc w:val="left"/>
      <w:pPr>
        <w:ind w:left="1694" w:hanging="360"/>
      </w:pPr>
      <w:rPr>
        <w:rFonts w:hint="default"/>
      </w:rPr>
    </w:lvl>
    <w:lvl w:ilvl="2" w:tplc="3858FCD4">
      <w:start w:val="1"/>
      <w:numFmt w:val="bullet"/>
      <w:lvlText w:val="•"/>
      <w:lvlJc w:val="left"/>
      <w:pPr>
        <w:ind w:left="2568" w:hanging="360"/>
      </w:pPr>
      <w:rPr>
        <w:rFonts w:hint="default"/>
      </w:rPr>
    </w:lvl>
    <w:lvl w:ilvl="3" w:tplc="1E68E4D4">
      <w:start w:val="1"/>
      <w:numFmt w:val="bullet"/>
      <w:lvlText w:val="•"/>
      <w:lvlJc w:val="left"/>
      <w:pPr>
        <w:ind w:left="3442" w:hanging="360"/>
      </w:pPr>
      <w:rPr>
        <w:rFonts w:hint="default"/>
      </w:rPr>
    </w:lvl>
    <w:lvl w:ilvl="4" w:tplc="2108908E">
      <w:start w:val="1"/>
      <w:numFmt w:val="bullet"/>
      <w:lvlText w:val="•"/>
      <w:lvlJc w:val="left"/>
      <w:pPr>
        <w:ind w:left="4316" w:hanging="360"/>
      </w:pPr>
      <w:rPr>
        <w:rFonts w:hint="default"/>
      </w:rPr>
    </w:lvl>
    <w:lvl w:ilvl="5" w:tplc="2B50E448">
      <w:start w:val="1"/>
      <w:numFmt w:val="bullet"/>
      <w:lvlText w:val="•"/>
      <w:lvlJc w:val="left"/>
      <w:pPr>
        <w:ind w:left="5190" w:hanging="360"/>
      </w:pPr>
      <w:rPr>
        <w:rFonts w:hint="default"/>
      </w:rPr>
    </w:lvl>
    <w:lvl w:ilvl="6" w:tplc="21285BD0">
      <w:start w:val="1"/>
      <w:numFmt w:val="bullet"/>
      <w:lvlText w:val="•"/>
      <w:lvlJc w:val="left"/>
      <w:pPr>
        <w:ind w:left="6064" w:hanging="360"/>
      </w:pPr>
      <w:rPr>
        <w:rFonts w:hint="default"/>
      </w:rPr>
    </w:lvl>
    <w:lvl w:ilvl="7" w:tplc="9C2A78F6">
      <w:start w:val="1"/>
      <w:numFmt w:val="bullet"/>
      <w:lvlText w:val="•"/>
      <w:lvlJc w:val="left"/>
      <w:pPr>
        <w:ind w:left="6938" w:hanging="360"/>
      </w:pPr>
      <w:rPr>
        <w:rFonts w:hint="default"/>
      </w:rPr>
    </w:lvl>
    <w:lvl w:ilvl="8" w:tplc="0728005A">
      <w:start w:val="1"/>
      <w:numFmt w:val="bullet"/>
      <w:lvlText w:val="•"/>
      <w:lvlJc w:val="left"/>
      <w:pPr>
        <w:ind w:left="781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02"/>
    <w:rsid w:val="00000C3B"/>
    <w:rsid w:val="00165D74"/>
    <w:rsid w:val="00221994"/>
    <w:rsid w:val="00492A6D"/>
    <w:rsid w:val="004F43A5"/>
    <w:rsid w:val="0070322C"/>
    <w:rsid w:val="00730034"/>
    <w:rsid w:val="00760AED"/>
    <w:rsid w:val="00795141"/>
    <w:rsid w:val="00813D1F"/>
    <w:rsid w:val="009425FB"/>
    <w:rsid w:val="00BC0ADB"/>
    <w:rsid w:val="00E53C02"/>
    <w:rsid w:val="00EA5650"/>
    <w:rsid w:val="00EB3A46"/>
    <w:rsid w:val="00F31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7F3D"/>
  <w15:chartTrackingRefBased/>
  <w15:docId w15:val="{E573354F-268D-4539-9155-FC928DCA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C02"/>
    <w:pPr>
      <w:spacing w:after="0" w:line="240" w:lineRule="auto"/>
    </w:pPr>
    <w:rPr>
      <w:rFonts w:ascii="Calibri" w:hAnsi="Calibri" w:cs="Calibri"/>
    </w:rPr>
  </w:style>
  <w:style w:type="paragraph" w:styleId="Heading1">
    <w:name w:val="heading 1"/>
    <w:basedOn w:val="Normal"/>
    <w:next w:val="Normal"/>
    <w:link w:val="Heading1Char"/>
    <w:uiPriority w:val="9"/>
    <w:qFormat/>
    <w:rsid w:val="0022199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C02"/>
    <w:rPr>
      <w:color w:val="0563C1"/>
      <w:u w:val="single"/>
    </w:rPr>
  </w:style>
  <w:style w:type="character" w:styleId="UnresolvedMention">
    <w:name w:val="Unresolved Mention"/>
    <w:basedOn w:val="DefaultParagraphFont"/>
    <w:uiPriority w:val="99"/>
    <w:semiHidden/>
    <w:unhideWhenUsed/>
    <w:rsid w:val="00E53C02"/>
    <w:rPr>
      <w:color w:val="808080"/>
      <w:shd w:val="clear" w:color="auto" w:fill="E6E6E6"/>
    </w:rPr>
  </w:style>
  <w:style w:type="paragraph" w:styleId="BodyText">
    <w:name w:val="Body Text"/>
    <w:basedOn w:val="Normal"/>
    <w:link w:val="BodyTextChar"/>
    <w:uiPriority w:val="1"/>
    <w:qFormat/>
    <w:rsid w:val="00E53C02"/>
    <w:pPr>
      <w:widowControl w:val="0"/>
      <w:ind w:left="100"/>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E53C02"/>
    <w:rPr>
      <w:rFonts w:ascii="Times New Roman" w:eastAsia="Times New Roman" w:hAnsi="Times New Roman"/>
      <w:sz w:val="24"/>
      <w:szCs w:val="24"/>
    </w:rPr>
  </w:style>
  <w:style w:type="character" w:customStyle="1" w:styleId="author">
    <w:name w:val="author"/>
    <w:basedOn w:val="DefaultParagraphFont"/>
    <w:rsid w:val="004F43A5"/>
  </w:style>
  <w:style w:type="character" w:customStyle="1" w:styleId="pubyear">
    <w:name w:val="pubyear"/>
    <w:basedOn w:val="DefaultParagraphFont"/>
    <w:rsid w:val="004F43A5"/>
  </w:style>
  <w:style w:type="character" w:customStyle="1" w:styleId="articletitle">
    <w:name w:val="articletitle"/>
    <w:basedOn w:val="DefaultParagraphFont"/>
    <w:rsid w:val="004F43A5"/>
  </w:style>
  <w:style w:type="character" w:customStyle="1" w:styleId="journaltitle">
    <w:name w:val="journaltitle"/>
    <w:basedOn w:val="DefaultParagraphFont"/>
    <w:rsid w:val="004F43A5"/>
  </w:style>
  <w:style w:type="character" w:customStyle="1" w:styleId="vol">
    <w:name w:val="vol"/>
    <w:basedOn w:val="DefaultParagraphFont"/>
    <w:rsid w:val="004F43A5"/>
  </w:style>
  <w:style w:type="character" w:customStyle="1" w:styleId="citedissue">
    <w:name w:val="citedissue"/>
    <w:basedOn w:val="DefaultParagraphFont"/>
    <w:rsid w:val="004F43A5"/>
  </w:style>
  <w:style w:type="character" w:customStyle="1" w:styleId="Heading1Char">
    <w:name w:val="Heading 1 Char"/>
    <w:basedOn w:val="DefaultParagraphFont"/>
    <w:link w:val="Heading1"/>
    <w:uiPriority w:val="9"/>
    <w:rsid w:val="0022199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09937">
      <w:bodyDiv w:val="1"/>
      <w:marLeft w:val="0"/>
      <w:marRight w:val="0"/>
      <w:marTop w:val="0"/>
      <w:marBottom w:val="0"/>
      <w:divBdr>
        <w:top w:val="none" w:sz="0" w:space="0" w:color="auto"/>
        <w:left w:val="none" w:sz="0" w:space="0" w:color="auto"/>
        <w:bottom w:val="none" w:sz="0" w:space="0" w:color="auto"/>
        <w:right w:val="none" w:sz="0" w:space="0" w:color="auto"/>
      </w:divBdr>
    </w:div>
    <w:div w:id="19642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002/ecs2.1969/fu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searchgate.net/publication/297734026_Analyzing_Wildlife_Movement_Corridors_in_Montana_Using_G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aigheadresearch.org/wilderness-study-areas-and-wildlife.html" TargetMode="External"/><Relationship Id="rId11" Type="http://schemas.openxmlformats.org/officeDocument/2006/relationships/hyperlink" Target="http://dx.doi.org/10.1002/ecs2.1969" TargetMode="External"/><Relationship Id="rId5" Type="http://schemas.openxmlformats.org/officeDocument/2006/relationships/hyperlink" Target="http://www.fs.fed.us/climatechange/pdf/Roadmapfinal.pdf" TargetMode="External"/><Relationship Id="rId10" Type="http://schemas.openxmlformats.org/officeDocument/2006/relationships/hyperlink" Target="https://pubs.er.usgs.gov/publication/70131504" TargetMode="External"/><Relationship Id="rId4" Type="http://schemas.openxmlformats.org/officeDocument/2006/relationships/webSettings" Target="webSettings.xml"/><Relationship Id="rId9" Type="http://schemas.openxmlformats.org/officeDocument/2006/relationships/hyperlink" Target="https://www.usgs.gov/media/images/animated-image-showing-grizzly-bear-range-expansion-gye-1990-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Craighead</dc:creator>
  <cp:keywords/>
  <dc:description/>
  <cp:lastModifiedBy>Lance Craighead</cp:lastModifiedBy>
  <cp:revision>3</cp:revision>
  <dcterms:created xsi:type="dcterms:W3CDTF">2018-03-02T21:10:00Z</dcterms:created>
  <dcterms:modified xsi:type="dcterms:W3CDTF">2018-03-05T23:58:00Z</dcterms:modified>
</cp:coreProperties>
</file>