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2CB" w:rsidRDefault="00B862CB" w:rsidP="00FC1A18">
      <w:pPr>
        <w:rPr>
          <w:rFonts w:ascii="Times New Roman" w:hAnsi="Times New Roman" w:cs="Times New Roman"/>
        </w:rPr>
      </w:pPr>
    </w:p>
    <w:p w:rsidR="00FC1A18" w:rsidRPr="00FC1A18" w:rsidRDefault="00B862CB" w:rsidP="00FC1A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I wrote to </w:t>
      </w:r>
      <w:r w:rsidRPr="00FC1A18">
        <w:rPr>
          <w:rFonts w:ascii="Times New Roman" w:hAnsi="Times New Roman" w:cs="Times New Roman"/>
        </w:rPr>
        <w:t xml:space="preserve">Senator Warner and Senator </w:t>
      </w:r>
      <w:proofErr w:type="spellStart"/>
      <w:r w:rsidRPr="00FC1A18">
        <w:rPr>
          <w:rFonts w:ascii="Times New Roman" w:hAnsi="Times New Roman" w:cs="Times New Roman"/>
        </w:rPr>
        <w:t>Kaine</w:t>
      </w:r>
      <w:proofErr w:type="spellEnd"/>
      <w:r>
        <w:rPr>
          <w:rFonts w:ascii="Times New Roman" w:hAnsi="Times New Roman" w:cs="Times New Roman"/>
        </w:rPr>
        <w:t xml:space="preserve"> on April 5, the </w:t>
      </w:r>
      <w:r w:rsidR="00FC1A18" w:rsidRPr="00FC1A1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tlantic </w:t>
      </w:r>
      <w:r w:rsidR="00FC1A18" w:rsidRPr="00FC1A1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oast </w:t>
      </w:r>
      <w:r w:rsidR="00FC1A18" w:rsidRPr="00FC1A18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ipeline</w:t>
      </w:r>
      <w:r w:rsidR="00FC1A18" w:rsidRPr="00FC1A18">
        <w:rPr>
          <w:rFonts w:ascii="Times New Roman" w:hAnsi="Times New Roman" w:cs="Times New Roman"/>
        </w:rPr>
        <w:t xml:space="preserve"> Draft Environmental Impact Statement is Deeply Flawed</w:t>
      </w:r>
    </w:p>
    <w:p w:rsidR="00FC1A18" w:rsidRPr="00FC1A18" w:rsidRDefault="00FC1A18" w:rsidP="00FC1A18">
      <w:pPr>
        <w:rPr>
          <w:rFonts w:ascii="Times New Roman" w:hAnsi="Times New Roman" w:cs="Times New Roman"/>
        </w:rPr>
      </w:pPr>
      <w:bookmarkStart w:id="0" w:name="_GoBack"/>
      <w:bookmarkEnd w:id="0"/>
    </w:p>
    <w:p w:rsidR="00FC1A18" w:rsidRPr="00FC1A18" w:rsidRDefault="00FC1A18" w:rsidP="00FC1A18">
      <w:pPr>
        <w:rPr>
          <w:rFonts w:ascii="Times New Roman" w:hAnsi="Times New Roman" w:cs="Times New Roman"/>
        </w:rPr>
      </w:pPr>
      <w:r w:rsidRPr="00FC1A18">
        <w:rPr>
          <w:rFonts w:ascii="Times New Roman" w:hAnsi="Times New Roman" w:cs="Times New Roman"/>
        </w:rPr>
        <w:t>The Federal Energy Regulatory Commission (FERC) has released a Draft Environmental Impact Statement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>(DEIS) for the proposed Atlantic Coast Pipeline that is incomplete, inaccurate and deeply flawed.</w:t>
      </w:r>
      <w:r>
        <w:rPr>
          <w:rFonts w:ascii="Times New Roman" w:hAnsi="Times New Roman" w:cs="Times New Roman"/>
        </w:rPr>
        <w:br/>
      </w:r>
    </w:p>
    <w:p w:rsidR="00FC1A18" w:rsidRDefault="00FC1A18" w:rsidP="00FC1A18">
      <w:pPr>
        <w:rPr>
          <w:rFonts w:ascii="Times New Roman" w:hAnsi="Times New Roman" w:cs="Times New Roman"/>
        </w:rPr>
      </w:pPr>
      <w:r w:rsidRPr="00FC1A18">
        <w:rPr>
          <w:rFonts w:ascii="Times New Roman" w:hAnsi="Times New Roman" w:cs="Times New Roman"/>
        </w:rPr>
        <w:t>While it includes hundreds of pages of information submitted by the applicant, much specific and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 xml:space="preserve">detailed information submitted by individuals and local citizen groups regarding potential impacts </w:t>
      </w:r>
      <w:proofErr w:type="gramStart"/>
      <w:r w:rsidRPr="00FC1A18">
        <w:rPr>
          <w:rFonts w:ascii="Times New Roman" w:hAnsi="Times New Roman" w:cs="Times New Roman"/>
        </w:rPr>
        <w:t>has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>been omitted</w:t>
      </w:r>
      <w:proofErr w:type="gramEnd"/>
      <w:r w:rsidRPr="00FC1A18">
        <w:rPr>
          <w:rFonts w:ascii="Times New Roman" w:hAnsi="Times New Roman" w:cs="Times New Roman"/>
        </w:rPr>
        <w:t>.</w:t>
      </w:r>
    </w:p>
    <w:p w:rsidR="00FC1A18" w:rsidRPr="00FC1A18" w:rsidRDefault="00FC1A18" w:rsidP="00FC1A18">
      <w:pPr>
        <w:rPr>
          <w:rFonts w:ascii="Times New Roman" w:hAnsi="Times New Roman" w:cs="Times New Roman"/>
        </w:rPr>
      </w:pPr>
    </w:p>
    <w:p w:rsidR="00FC1A18" w:rsidRDefault="00FC1A18" w:rsidP="00FC1A18">
      <w:pPr>
        <w:rPr>
          <w:rFonts w:ascii="Times New Roman" w:hAnsi="Times New Roman" w:cs="Times New Roman"/>
        </w:rPr>
      </w:pPr>
      <w:r w:rsidRPr="00FC1A18">
        <w:rPr>
          <w:rFonts w:ascii="Times New Roman" w:hAnsi="Times New Roman" w:cs="Times New Roman"/>
        </w:rPr>
        <w:t>In its place is a cursory statement of a general issue, and dismissal of the issue as “insignificant.”</w:t>
      </w:r>
    </w:p>
    <w:p w:rsidR="00B1073B" w:rsidRPr="00FC1A18" w:rsidRDefault="00B1073B" w:rsidP="00FC1A18">
      <w:pPr>
        <w:rPr>
          <w:rFonts w:ascii="Times New Roman" w:hAnsi="Times New Roman" w:cs="Times New Roman"/>
        </w:rPr>
      </w:pPr>
    </w:p>
    <w:p w:rsidR="00FC1A18" w:rsidRDefault="00FC1A18" w:rsidP="00FC1A18">
      <w:pPr>
        <w:rPr>
          <w:rFonts w:ascii="Times New Roman" w:hAnsi="Times New Roman" w:cs="Times New Roman"/>
        </w:rPr>
      </w:pPr>
      <w:r w:rsidRPr="00FC1A18">
        <w:rPr>
          <w:rFonts w:ascii="Times New Roman" w:hAnsi="Times New Roman" w:cs="Times New Roman"/>
        </w:rPr>
        <w:t>This deprives members of the public and local, state and federal agencies of critical information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>necessary to evaluate and comment on the environmental impacts of the proposed pipeline. This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>includes impacts on cultural and historical resources, steep slopes and slope failures, roads, bridges,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>emergency services and economic impacts to businesses, communities and landowners.</w:t>
      </w:r>
    </w:p>
    <w:p w:rsidR="00FC1A18" w:rsidRPr="00FC1A18" w:rsidRDefault="00FC1A18" w:rsidP="00FC1A18">
      <w:pPr>
        <w:rPr>
          <w:rFonts w:ascii="Times New Roman" w:hAnsi="Times New Roman" w:cs="Times New Roman"/>
        </w:rPr>
      </w:pPr>
    </w:p>
    <w:p w:rsidR="00FC1A18" w:rsidRDefault="00FC1A18" w:rsidP="00FC1A18">
      <w:pPr>
        <w:rPr>
          <w:rFonts w:ascii="Times New Roman" w:hAnsi="Times New Roman" w:cs="Times New Roman"/>
        </w:rPr>
      </w:pPr>
      <w:r w:rsidRPr="00FC1A18">
        <w:rPr>
          <w:rFonts w:ascii="Times New Roman" w:hAnsi="Times New Roman" w:cs="Times New Roman"/>
        </w:rPr>
        <w:t xml:space="preserve">Most critical, however is the absence of any detailed analysis for the purpose and need for the </w:t>
      </w:r>
      <w:proofErr w:type="gramStart"/>
      <w:r w:rsidRPr="00FC1A18">
        <w:rPr>
          <w:rFonts w:ascii="Times New Roman" w:hAnsi="Times New Roman" w:cs="Times New Roman"/>
        </w:rPr>
        <w:t>project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>which</w:t>
      </w:r>
      <w:proofErr w:type="gramEnd"/>
      <w:r w:rsidRPr="00FC1A18">
        <w:rPr>
          <w:rFonts w:ascii="Times New Roman" w:hAnsi="Times New Roman" w:cs="Times New Roman"/>
        </w:rPr>
        <w:t xml:space="preserve"> is also clearly required by the National Environmental Policy Act.</w:t>
      </w:r>
    </w:p>
    <w:p w:rsidR="00FC1A18" w:rsidRPr="00FC1A18" w:rsidRDefault="00FC1A18" w:rsidP="00FC1A18">
      <w:pPr>
        <w:rPr>
          <w:rFonts w:ascii="Times New Roman" w:hAnsi="Times New Roman" w:cs="Times New Roman"/>
        </w:rPr>
      </w:pPr>
    </w:p>
    <w:p w:rsidR="00FC1A18" w:rsidRPr="00FC1A18" w:rsidRDefault="00FC1A18" w:rsidP="00FC1A18">
      <w:pPr>
        <w:rPr>
          <w:rFonts w:ascii="Times New Roman" w:hAnsi="Times New Roman" w:cs="Times New Roman"/>
        </w:rPr>
      </w:pPr>
      <w:r w:rsidRPr="00FC1A18">
        <w:rPr>
          <w:rFonts w:ascii="Times New Roman" w:hAnsi="Times New Roman" w:cs="Times New Roman"/>
        </w:rPr>
        <w:t>In addition, Atlantic Coast Pipeline LLC subsequently submitted 95 additional filings after the DEIS was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>released, most of which contain environmental information that could have and should have been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>included in the DEIS.</w:t>
      </w:r>
    </w:p>
    <w:p w:rsidR="00FC1A18" w:rsidRDefault="00FC1A18" w:rsidP="00FC1A18">
      <w:pPr>
        <w:rPr>
          <w:rFonts w:ascii="Times New Roman" w:hAnsi="Times New Roman" w:cs="Times New Roman"/>
        </w:rPr>
      </w:pPr>
    </w:p>
    <w:p w:rsidR="00FC1A18" w:rsidRDefault="00FC1A18" w:rsidP="00FC1A18">
      <w:pPr>
        <w:rPr>
          <w:rFonts w:ascii="Times New Roman" w:hAnsi="Times New Roman" w:cs="Times New Roman"/>
        </w:rPr>
      </w:pPr>
      <w:r w:rsidRPr="00FC1A18">
        <w:rPr>
          <w:rFonts w:ascii="Times New Roman" w:hAnsi="Times New Roman" w:cs="Times New Roman"/>
        </w:rPr>
        <w:t>We request that you demand that FERC:</w:t>
      </w:r>
      <w:r>
        <w:rPr>
          <w:rFonts w:ascii="Times New Roman" w:hAnsi="Times New Roman" w:cs="Times New Roman"/>
        </w:rPr>
        <w:br/>
      </w:r>
    </w:p>
    <w:p w:rsidR="00FC1A18" w:rsidRPr="00FC1A18" w:rsidRDefault="00FC1A18" w:rsidP="00FC1A18">
      <w:pPr>
        <w:rPr>
          <w:rFonts w:ascii="Times New Roman" w:hAnsi="Times New Roman" w:cs="Times New Roman"/>
        </w:rPr>
      </w:pPr>
      <w:r w:rsidRPr="00FC1A18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FC1A18">
        <w:rPr>
          <w:rFonts w:ascii="Times New Roman" w:hAnsi="Times New Roman" w:cs="Times New Roman"/>
        </w:rPr>
        <w:t>create</w:t>
      </w:r>
      <w:proofErr w:type="gramEnd"/>
      <w:r w:rsidRPr="00FC1A18">
        <w:rPr>
          <w:rFonts w:ascii="Times New Roman" w:hAnsi="Times New Roman" w:cs="Times New Roman"/>
        </w:rPr>
        <w:t xml:space="preserve"> a revised DEIS that includes the aforementioned information, and</w:t>
      </w:r>
    </w:p>
    <w:p w:rsidR="00FC1A18" w:rsidRPr="00FC1A18" w:rsidRDefault="00FC1A18" w:rsidP="00FC1A18"/>
    <w:p w:rsidR="00853EA8" w:rsidRPr="00FC1A18" w:rsidRDefault="00FC1A18" w:rsidP="00FC1A18">
      <w:pPr>
        <w:rPr>
          <w:rFonts w:ascii="Times New Roman" w:hAnsi="Times New Roman" w:cs="Times New Roman"/>
        </w:rPr>
      </w:pPr>
      <w:r w:rsidRPr="00FC1A18">
        <w:rPr>
          <w:rFonts w:ascii="Times New Roman" w:hAnsi="Times New Roman" w:cs="Times New Roman"/>
        </w:rPr>
        <w:t xml:space="preserve">2) </w:t>
      </w:r>
      <w:proofErr w:type="gramStart"/>
      <w:r w:rsidRPr="00FC1A18">
        <w:rPr>
          <w:rFonts w:ascii="Times New Roman" w:hAnsi="Times New Roman" w:cs="Times New Roman"/>
        </w:rPr>
        <w:t>re-set</w:t>
      </w:r>
      <w:proofErr w:type="gramEnd"/>
      <w:r w:rsidRPr="00FC1A18">
        <w:rPr>
          <w:rFonts w:ascii="Times New Roman" w:hAnsi="Times New Roman" w:cs="Times New Roman"/>
        </w:rPr>
        <w:t xml:space="preserve"> the comment and review clock so that concerned members of the public and federal, state, and</w:t>
      </w:r>
      <w:r>
        <w:rPr>
          <w:rFonts w:ascii="Times New Roman" w:hAnsi="Times New Roman" w:cs="Times New Roman"/>
        </w:rPr>
        <w:t xml:space="preserve"> </w:t>
      </w:r>
      <w:r w:rsidRPr="00FC1A18">
        <w:rPr>
          <w:rFonts w:ascii="Times New Roman" w:hAnsi="Times New Roman" w:cs="Times New Roman"/>
        </w:rPr>
        <w:t>local government authorities can have a full 90 days to review and comment on the revised DEIS.</w:t>
      </w:r>
    </w:p>
    <w:sectPr w:rsidR="00853EA8" w:rsidRPr="00FC1A18" w:rsidSect="00B965AC">
      <w:pgSz w:w="12240" w:h="15840"/>
      <w:pgMar w:top="1440" w:right="1872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C23335"/>
    <w:multiLevelType w:val="hybridMultilevel"/>
    <w:tmpl w:val="7F6CD1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18"/>
    <w:rsid w:val="00644824"/>
    <w:rsid w:val="00720FA2"/>
    <w:rsid w:val="00853EA8"/>
    <w:rsid w:val="008B6C44"/>
    <w:rsid w:val="00B1073B"/>
    <w:rsid w:val="00B862CB"/>
    <w:rsid w:val="00B965AC"/>
    <w:rsid w:val="00FC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8BCE7"/>
  <w15:chartTrackingRefBased/>
  <w15:docId w15:val="{A4EC595D-20CF-46E0-BA59-16BD0B8F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ucida Sans Typewriter" w:eastAsiaTheme="minorHAnsi" w:hAnsi="Lucida Sans Typewriter" w:cstheme="maj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720FA2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/>
    </w:rPr>
  </w:style>
  <w:style w:type="paragraph" w:styleId="ListParagraph">
    <w:name w:val="List Paragraph"/>
    <w:basedOn w:val="Normal"/>
    <w:uiPriority w:val="34"/>
    <w:qFormat/>
    <w:rsid w:val="00FC1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Rosemarie Becht Jowdy</dc:creator>
  <cp:keywords/>
  <dc:description/>
  <cp:lastModifiedBy>Rosemarie Becht Jowdy</cp:lastModifiedBy>
  <cp:revision>3</cp:revision>
  <dcterms:created xsi:type="dcterms:W3CDTF">2017-07-27T19:50:00Z</dcterms:created>
  <dcterms:modified xsi:type="dcterms:W3CDTF">2017-07-27T20:53:00Z</dcterms:modified>
</cp:coreProperties>
</file>