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76F61" w14:textId="77777777" w:rsidR="00140EC9" w:rsidRDefault="00140EC9" w:rsidP="00140EC9">
      <w:pPr>
        <w:rPr>
          <w:sz w:val="28"/>
          <w:szCs w:val="28"/>
        </w:rPr>
      </w:pPr>
      <w:r>
        <w:rPr>
          <w:sz w:val="28"/>
          <w:szCs w:val="28"/>
        </w:rPr>
        <w:t>United Four Wheel Drive Associations</w:t>
      </w:r>
      <w:r w:rsidRPr="00196EEC">
        <w:rPr>
          <w:noProof/>
        </w:rPr>
        <w:drawing>
          <wp:anchor distT="0" distB="0" distL="114300" distR="114300" simplePos="0" relativeHeight="251659264" behindDoc="0" locked="0" layoutInCell="1" allowOverlap="1" wp14:anchorId="1BEA65DD" wp14:editId="0A52823D">
            <wp:simplePos x="0" y="0"/>
            <wp:positionH relativeFrom="margin">
              <wp:align>right</wp:align>
            </wp:positionH>
            <wp:positionV relativeFrom="margin">
              <wp:align>top</wp:align>
            </wp:positionV>
            <wp:extent cx="1496695" cy="137160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2069_340418402679880_1160065231_n.jpg"/>
                    <pic:cNvPicPr/>
                  </pic:nvPicPr>
                  <pic:blipFill>
                    <a:blip r:embed="rId5">
                      <a:extLst>
                        <a:ext uri="{28A0092B-C50C-407E-A947-70E740481C1C}">
                          <a14:useLocalDpi xmlns:a14="http://schemas.microsoft.com/office/drawing/2010/main" val="0"/>
                        </a:ext>
                      </a:extLst>
                    </a:blip>
                    <a:stretch>
                      <a:fillRect/>
                    </a:stretch>
                  </pic:blipFill>
                  <pic:spPr>
                    <a:xfrm>
                      <a:off x="0" y="0"/>
                      <a:ext cx="1496695" cy="1371600"/>
                    </a:xfrm>
                    <a:prstGeom prst="rect">
                      <a:avLst/>
                    </a:prstGeom>
                    <a:noFill/>
                    <a:ln>
                      <a:noFill/>
                    </a:ln>
                  </pic:spPr>
                </pic:pic>
              </a:graphicData>
            </a:graphic>
          </wp:anchor>
        </w:drawing>
      </w:r>
    </w:p>
    <w:p w14:paraId="34A8C643" w14:textId="77777777" w:rsidR="00140EC9" w:rsidRDefault="00140EC9" w:rsidP="00140EC9">
      <w:pPr>
        <w:rPr>
          <w:rFonts w:ascii="Helvetica" w:eastAsia="Times New Roman" w:hAnsi="Helvetica" w:cs="Times New Roman"/>
          <w:color w:val="111111"/>
          <w:sz w:val="26"/>
          <w:szCs w:val="26"/>
          <w:shd w:val="clear" w:color="auto" w:fill="FFFFFF"/>
        </w:rPr>
      </w:pPr>
      <w:r w:rsidRPr="005113A5">
        <w:rPr>
          <w:rFonts w:ascii="Helvetica" w:eastAsia="Times New Roman" w:hAnsi="Helvetica" w:cs="Times New Roman"/>
          <w:color w:val="111111"/>
          <w:sz w:val="26"/>
          <w:szCs w:val="26"/>
          <w:shd w:val="clear" w:color="auto" w:fill="FFFFFF"/>
        </w:rPr>
        <w:t>P.O. Box 316</w:t>
      </w:r>
      <w:r w:rsidRPr="005113A5">
        <w:rPr>
          <w:rFonts w:ascii="Helvetica" w:eastAsia="Times New Roman" w:hAnsi="Helvetica" w:cs="Times New Roman"/>
          <w:color w:val="111111"/>
          <w:sz w:val="26"/>
          <w:szCs w:val="26"/>
        </w:rPr>
        <w:br/>
      </w:r>
      <w:r w:rsidRPr="005113A5">
        <w:rPr>
          <w:rFonts w:ascii="Helvetica" w:eastAsia="Times New Roman" w:hAnsi="Helvetica" w:cs="Times New Roman"/>
          <w:color w:val="111111"/>
          <w:sz w:val="26"/>
          <w:szCs w:val="26"/>
          <w:shd w:val="clear" w:color="auto" w:fill="FFFFFF"/>
        </w:rPr>
        <w:t>Swartz Creek, MI 48473</w:t>
      </w:r>
    </w:p>
    <w:p w14:paraId="49CAD301" w14:textId="77777777" w:rsidR="00140EC9" w:rsidRPr="005113A5" w:rsidRDefault="00140EC9" w:rsidP="00140EC9">
      <w:pPr>
        <w:rPr>
          <w:rFonts w:ascii="Times" w:eastAsia="Times New Roman" w:hAnsi="Times" w:cs="Times New Roman"/>
          <w:sz w:val="20"/>
          <w:szCs w:val="20"/>
        </w:rPr>
      </w:pPr>
      <w:r w:rsidRPr="005113A5">
        <w:rPr>
          <w:rFonts w:ascii="Helvetica" w:eastAsia="Times New Roman" w:hAnsi="Helvetica" w:cs="Times New Roman"/>
          <w:color w:val="111111"/>
          <w:sz w:val="26"/>
          <w:szCs w:val="26"/>
          <w:shd w:val="clear" w:color="auto" w:fill="FFFFFF"/>
        </w:rPr>
        <w:t>(800) 448-3932</w:t>
      </w:r>
    </w:p>
    <w:p w14:paraId="050D9EF7" w14:textId="77777777" w:rsidR="00140EC9" w:rsidRDefault="00D70526" w:rsidP="00140EC9">
      <w:pPr>
        <w:rPr>
          <w:rFonts w:ascii="Helvetica" w:eastAsia="Times New Roman" w:hAnsi="Helvetica" w:cs="Times New Roman"/>
          <w:color w:val="008000"/>
          <w:sz w:val="24"/>
          <w:szCs w:val="26"/>
          <w:shd w:val="clear" w:color="auto" w:fill="FFFFFF"/>
        </w:rPr>
      </w:pPr>
      <w:hyperlink r:id="rId6" w:history="1">
        <w:r w:rsidR="00140EC9" w:rsidRPr="0064011F">
          <w:rPr>
            <w:rStyle w:val="Hyperlink"/>
            <w:rFonts w:ascii="Helvetica" w:eastAsia="Times New Roman" w:hAnsi="Helvetica" w:cs="Times New Roman"/>
            <w:color w:val="008000"/>
            <w:sz w:val="24"/>
            <w:szCs w:val="26"/>
            <w:shd w:val="clear" w:color="auto" w:fill="FFFFFF"/>
          </w:rPr>
          <w:t>INFO@UFWDA.ORG</w:t>
        </w:r>
      </w:hyperlink>
      <w:r w:rsidR="00140EC9" w:rsidRPr="0064011F">
        <w:rPr>
          <w:rFonts w:ascii="Helvetica" w:eastAsia="Times New Roman" w:hAnsi="Helvetica" w:cs="Times New Roman"/>
          <w:color w:val="008000"/>
          <w:sz w:val="24"/>
          <w:szCs w:val="26"/>
          <w:shd w:val="clear" w:color="auto" w:fill="FFFFFF"/>
        </w:rPr>
        <w:t xml:space="preserve"> </w:t>
      </w:r>
    </w:p>
    <w:p w14:paraId="769815C9" w14:textId="77777777" w:rsidR="00140EC9" w:rsidRDefault="00140EC9" w:rsidP="00140EC9">
      <w:pPr>
        <w:rPr>
          <w:rFonts w:ascii="Helvetica" w:eastAsia="Times New Roman" w:hAnsi="Helvetica" w:cs="Times New Roman"/>
          <w:color w:val="008000"/>
          <w:sz w:val="24"/>
          <w:szCs w:val="26"/>
          <w:shd w:val="clear" w:color="auto" w:fill="FFFFFF"/>
        </w:rPr>
      </w:pPr>
    </w:p>
    <w:p w14:paraId="4388B8BB" w14:textId="77777777" w:rsidR="00140EC9" w:rsidRPr="0064011F" w:rsidRDefault="00140EC9" w:rsidP="00140EC9">
      <w:pPr>
        <w:rPr>
          <w:rFonts w:ascii="Helvetica" w:eastAsia="Times New Roman" w:hAnsi="Helvetica" w:cs="Times New Roman"/>
          <w:color w:val="008000"/>
          <w:sz w:val="24"/>
          <w:szCs w:val="26"/>
          <w:shd w:val="clear" w:color="auto" w:fill="FFFFFF"/>
        </w:rPr>
      </w:pPr>
    </w:p>
    <w:p w14:paraId="6F23A962" w14:textId="77777777" w:rsidR="005B3B03" w:rsidRDefault="005B3B03">
      <w:pPr>
        <w:rPr>
          <w:rFonts w:eastAsia="Times New Roman"/>
          <w:color w:val="111111"/>
          <w:sz w:val="28"/>
          <w:szCs w:val="26"/>
          <w:shd w:val="clear" w:color="auto" w:fill="FFFFFF"/>
        </w:rPr>
      </w:pPr>
    </w:p>
    <w:p w14:paraId="4626116F" w14:textId="77777777" w:rsidR="00305EF5" w:rsidRDefault="005B3B03" w:rsidP="005B3B03">
      <w:pPr>
        <w:spacing w:line="276" w:lineRule="auto"/>
        <w:rPr>
          <w:rFonts w:eastAsia="Times New Roman"/>
          <w:color w:val="111111"/>
          <w:sz w:val="28"/>
          <w:szCs w:val="26"/>
          <w:shd w:val="clear" w:color="auto" w:fill="FFFFFF"/>
        </w:rPr>
      </w:pPr>
      <w:r>
        <w:rPr>
          <w:rFonts w:eastAsia="Times New Roman"/>
          <w:color w:val="111111"/>
          <w:sz w:val="28"/>
          <w:szCs w:val="26"/>
          <w:shd w:val="clear" w:color="auto" w:fill="FFFFFF"/>
        </w:rPr>
        <w:t>Grand Mesa, Uncompahgre, and Gunnison National Forest</w:t>
      </w:r>
    </w:p>
    <w:p w14:paraId="3D779A7A" w14:textId="77777777" w:rsidR="005B3B03" w:rsidRDefault="005B3B03" w:rsidP="005B3B03">
      <w:pPr>
        <w:spacing w:line="276" w:lineRule="auto"/>
        <w:rPr>
          <w:rFonts w:eastAsia="Times New Roman"/>
          <w:color w:val="111111"/>
          <w:sz w:val="28"/>
          <w:szCs w:val="26"/>
          <w:shd w:val="clear" w:color="auto" w:fill="FFFFFF"/>
        </w:rPr>
      </w:pPr>
      <w:r>
        <w:rPr>
          <w:rFonts w:eastAsia="Times New Roman"/>
          <w:color w:val="111111"/>
          <w:sz w:val="28"/>
          <w:szCs w:val="26"/>
          <w:shd w:val="clear" w:color="auto" w:fill="FFFFFF"/>
        </w:rPr>
        <w:t>2250 South Main St.</w:t>
      </w:r>
    </w:p>
    <w:p w14:paraId="306E1B47" w14:textId="77777777" w:rsidR="005B3B03" w:rsidRDefault="005B3B03" w:rsidP="005B3B03">
      <w:pPr>
        <w:spacing w:line="276" w:lineRule="auto"/>
        <w:rPr>
          <w:rFonts w:eastAsia="Times New Roman"/>
          <w:color w:val="111111"/>
          <w:sz w:val="28"/>
          <w:szCs w:val="26"/>
          <w:shd w:val="clear" w:color="auto" w:fill="FFFFFF"/>
        </w:rPr>
      </w:pPr>
      <w:r>
        <w:rPr>
          <w:rFonts w:eastAsia="Times New Roman"/>
          <w:color w:val="111111"/>
          <w:sz w:val="28"/>
          <w:szCs w:val="26"/>
          <w:shd w:val="clear" w:color="auto" w:fill="FFFFFF"/>
        </w:rPr>
        <w:t>Delta, CO  81416</w:t>
      </w:r>
    </w:p>
    <w:p w14:paraId="0B194E49" w14:textId="77777777" w:rsidR="005B3B03" w:rsidRDefault="005B3B03" w:rsidP="005B3B03">
      <w:pPr>
        <w:spacing w:line="276" w:lineRule="auto"/>
        <w:rPr>
          <w:rFonts w:eastAsia="Times New Roman"/>
          <w:color w:val="111111"/>
          <w:sz w:val="28"/>
          <w:szCs w:val="26"/>
          <w:shd w:val="clear" w:color="auto" w:fill="FFFFFF"/>
        </w:rPr>
      </w:pPr>
    </w:p>
    <w:p w14:paraId="64DCF1AD" w14:textId="77777777" w:rsidR="005B3B03" w:rsidRDefault="005B3B03" w:rsidP="005B3B03">
      <w:pPr>
        <w:spacing w:line="276" w:lineRule="auto"/>
        <w:rPr>
          <w:rFonts w:eastAsia="Times New Roman"/>
          <w:color w:val="111111"/>
          <w:sz w:val="28"/>
          <w:szCs w:val="26"/>
          <w:shd w:val="clear" w:color="auto" w:fill="FFFFFF"/>
        </w:rPr>
      </w:pPr>
      <w:r>
        <w:rPr>
          <w:rFonts w:eastAsia="Times New Roman"/>
          <w:color w:val="111111"/>
          <w:sz w:val="28"/>
          <w:szCs w:val="26"/>
          <w:shd w:val="clear" w:color="auto" w:fill="FFFFFF"/>
        </w:rPr>
        <w:t>RE:  Forest Plan Revision</w:t>
      </w:r>
    </w:p>
    <w:p w14:paraId="0B306BAB" w14:textId="77777777" w:rsidR="00335E6D" w:rsidRDefault="00335E6D" w:rsidP="005B3B03">
      <w:pPr>
        <w:spacing w:line="276" w:lineRule="auto"/>
        <w:rPr>
          <w:rFonts w:eastAsia="Times New Roman"/>
          <w:color w:val="111111"/>
          <w:sz w:val="28"/>
          <w:szCs w:val="26"/>
          <w:shd w:val="clear" w:color="auto" w:fill="FFFFFF"/>
        </w:rPr>
      </w:pPr>
    </w:p>
    <w:p w14:paraId="5B9F2F39" w14:textId="76E850B9" w:rsidR="00335E6D" w:rsidRDefault="00377272" w:rsidP="005B3B03">
      <w:pPr>
        <w:spacing w:line="276" w:lineRule="auto"/>
        <w:rPr>
          <w:rFonts w:eastAsia="Times New Roman"/>
          <w:color w:val="111111"/>
          <w:sz w:val="28"/>
          <w:szCs w:val="26"/>
          <w:shd w:val="clear" w:color="auto" w:fill="FFFFFF"/>
        </w:rPr>
      </w:pPr>
      <w:r>
        <w:rPr>
          <w:rFonts w:eastAsia="Times New Roman"/>
          <w:color w:val="111111"/>
          <w:sz w:val="28"/>
          <w:szCs w:val="26"/>
          <w:shd w:val="clear" w:color="auto" w:fill="FFFFFF"/>
        </w:rPr>
        <w:t>As a member of the Board of Directors for the United Four Wheel Drive Associations</w:t>
      </w:r>
      <w:r w:rsidR="00147EBC">
        <w:rPr>
          <w:rFonts w:eastAsia="Times New Roman"/>
          <w:color w:val="111111"/>
          <w:sz w:val="28"/>
          <w:szCs w:val="26"/>
          <w:shd w:val="clear" w:color="auto" w:fill="FFFFFF"/>
        </w:rPr>
        <w:t xml:space="preserve"> (UFWDA)</w:t>
      </w:r>
      <w:r>
        <w:rPr>
          <w:rFonts w:eastAsia="Times New Roman"/>
          <w:color w:val="111111"/>
          <w:sz w:val="28"/>
          <w:szCs w:val="26"/>
          <w:shd w:val="clear" w:color="auto" w:fill="FFFFFF"/>
        </w:rPr>
        <w:t>, Colorado Association of Four Wheel Drive Clubs, Inc.</w:t>
      </w:r>
      <w:r w:rsidR="00147EBC">
        <w:rPr>
          <w:rFonts w:eastAsia="Times New Roman"/>
          <w:color w:val="111111"/>
          <w:sz w:val="28"/>
          <w:szCs w:val="26"/>
          <w:shd w:val="clear" w:color="auto" w:fill="FFFFFF"/>
        </w:rPr>
        <w:t xml:space="preserve"> (COAFWDC)</w:t>
      </w:r>
      <w:r>
        <w:rPr>
          <w:rFonts w:eastAsia="Times New Roman"/>
          <w:color w:val="111111"/>
          <w:sz w:val="28"/>
          <w:szCs w:val="26"/>
          <w:shd w:val="clear" w:color="auto" w:fill="FFFFFF"/>
        </w:rPr>
        <w:t>, and Vice President of the Grand Mesa Jeep Club</w:t>
      </w:r>
      <w:r w:rsidR="00147EBC">
        <w:rPr>
          <w:rFonts w:eastAsia="Times New Roman"/>
          <w:color w:val="111111"/>
          <w:sz w:val="28"/>
          <w:szCs w:val="26"/>
          <w:shd w:val="clear" w:color="auto" w:fill="FFFFFF"/>
        </w:rPr>
        <w:t xml:space="preserve"> (GMJC)</w:t>
      </w:r>
      <w:r>
        <w:rPr>
          <w:rFonts w:eastAsia="Times New Roman"/>
          <w:color w:val="111111"/>
          <w:sz w:val="28"/>
          <w:szCs w:val="26"/>
          <w:shd w:val="clear" w:color="auto" w:fill="FFFFFF"/>
        </w:rPr>
        <w:t>, I submit the following comments regarding the GMUG Forest Pl</w:t>
      </w:r>
      <w:r w:rsidR="00C30437">
        <w:rPr>
          <w:rFonts w:eastAsia="Times New Roman"/>
          <w:color w:val="111111"/>
          <w:sz w:val="28"/>
          <w:szCs w:val="26"/>
          <w:shd w:val="clear" w:color="auto" w:fill="FFFFFF"/>
        </w:rPr>
        <w:t>an Revision.</w:t>
      </w:r>
    </w:p>
    <w:p w14:paraId="41212EFF" w14:textId="77777777" w:rsidR="00C30437" w:rsidRDefault="00C30437" w:rsidP="005B3B03">
      <w:pPr>
        <w:spacing w:line="276" w:lineRule="auto"/>
        <w:rPr>
          <w:rFonts w:eastAsia="Times New Roman"/>
          <w:color w:val="111111"/>
          <w:sz w:val="28"/>
          <w:szCs w:val="26"/>
          <w:shd w:val="clear" w:color="auto" w:fill="FFFFFF"/>
        </w:rPr>
      </w:pPr>
    </w:p>
    <w:p w14:paraId="01EA2C35" w14:textId="496DB853" w:rsidR="00C30437" w:rsidRDefault="00C30437" w:rsidP="005B3B03">
      <w:pPr>
        <w:spacing w:line="276" w:lineRule="auto"/>
        <w:rPr>
          <w:rFonts w:eastAsia="Times New Roman"/>
          <w:color w:val="111111"/>
          <w:sz w:val="28"/>
          <w:szCs w:val="26"/>
          <w:shd w:val="clear" w:color="auto" w:fill="FFFFFF"/>
        </w:rPr>
      </w:pPr>
      <w:r>
        <w:rPr>
          <w:rFonts w:eastAsia="Times New Roman"/>
          <w:color w:val="111111"/>
          <w:sz w:val="28"/>
          <w:szCs w:val="26"/>
          <w:shd w:val="clear" w:color="auto" w:fill="FFFFFF"/>
        </w:rPr>
        <w:t>All three of these organizations work valiantly to maintain many of the 4wd trails around western Colorado.  This year, the Grand Mesa Jeep Club members have accumulated 5661 volunteer hours in this effort.</w:t>
      </w:r>
      <w:r w:rsidR="00147EBC">
        <w:rPr>
          <w:rFonts w:eastAsia="Times New Roman"/>
          <w:color w:val="111111"/>
          <w:sz w:val="28"/>
          <w:szCs w:val="26"/>
          <w:shd w:val="clear" w:color="auto" w:fill="FFFFFF"/>
        </w:rPr>
        <w:t xml:space="preserve">  The COAFWDC normally turns in near 20,000 hours.</w:t>
      </w:r>
    </w:p>
    <w:p w14:paraId="04E38F14" w14:textId="77777777" w:rsidR="00335E6D" w:rsidRDefault="00335E6D" w:rsidP="005B3B03">
      <w:pPr>
        <w:spacing w:line="276" w:lineRule="auto"/>
        <w:rPr>
          <w:rFonts w:eastAsia="Times New Roman"/>
          <w:color w:val="111111"/>
          <w:sz w:val="28"/>
          <w:szCs w:val="26"/>
          <w:shd w:val="clear" w:color="auto" w:fill="FFFFFF"/>
        </w:rPr>
      </w:pPr>
    </w:p>
    <w:p w14:paraId="28F49EED" w14:textId="76862E4F" w:rsidR="00335E6D" w:rsidRDefault="00335E6D" w:rsidP="005B3B03">
      <w:pPr>
        <w:spacing w:line="276" w:lineRule="auto"/>
        <w:rPr>
          <w:rFonts w:eastAsia="Times New Roman"/>
          <w:color w:val="111111"/>
          <w:sz w:val="28"/>
          <w:szCs w:val="26"/>
          <w:shd w:val="clear" w:color="auto" w:fill="FFFFFF"/>
        </w:rPr>
      </w:pPr>
      <w:r>
        <w:rPr>
          <w:rFonts w:eastAsia="Times New Roman"/>
          <w:color w:val="111111"/>
          <w:sz w:val="28"/>
          <w:szCs w:val="26"/>
          <w:shd w:val="clear" w:color="auto" w:fill="FFFFFF"/>
        </w:rPr>
        <w:t xml:space="preserve">It is the organization’s belief that the whole of the US National Forest Service </w:t>
      </w:r>
      <w:r w:rsidR="0012141B">
        <w:rPr>
          <w:rFonts w:eastAsia="Times New Roman"/>
          <w:color w:val="111111"/>
          <w:sz w:val="28"/>
          <w:szCs w:val="26"/>
          <w:shd w:val="clear" w:color="auto" w:fill="FFFFFF"/>
        </w:rPr>
        <w:t xml:space="preserve">(USFS) </w:t>
      </w:r>
      <w:r>
        <w:rPr>
          <w:rFonts w:eastAsia="Times New Roman"/>
          <w:color w:val="111111"/>
          <w:sz w:val="28"/>
          <w:szCs w:val="26"/>
          <w:shd w:val="clear" w:color="auto" w:fill="FFFFFF"/>
        </w:rPr>
        <w:t>has lost sight of their original</w:t>
      </w:r>
      <w:r w:rsidR="00417A70">
        <w:rPr>
          <w:rFonts w:eastAsia="Times New Roman"/>
          <w:color w:val="111111"/>
          <w:sz w:val="28"/>
          <w:szCs w:val="26"/>
          <w:shd w:val="clear" w:color="auto" w:fill="FFFFFF"/>
        </w:rPr>
        <w:t xml:space="preserve"> forest</w:t>
      </w:r>
      <w:r>
        <w:rPr>
          <w:rFonts w:eastAsia="Times New Roman"/>
          <w:color w:val="111111"/>
          <w:sz w:val="28"/>
          <w:szCs w:val="26"/>
          <w:shd w:val="clear" w:color="auto" w:fill="FFFFFF"/>
        </w:rPr>
        <w:t xml:space="preserve"> management direction</w:t>
      </w:r>
      <w:r w:rsidR="0045265D">
        <w:rPr>
          <w:rFonts w:eastAsia="Times New Roman"/>
          <w:color w:val="111111"/>
          <w:sz w:val="28"/>
          <w:szCs w:val="26"/>
          <w:shd w:val="clear" w:color="auto" w:fill="FFFFFF"/>
        </w:rPr>
        <w:t xml:space="preserve"> and mission</w:t>
      </w:r>
      <w:r>
        <w:rPr>
          <w:rFonts w:eastAsia="Times New Roman"/>
          <w:color w:val="111111"/>
          <w:sz w:val="28"/>
          <w:szCs w:val="26"/>
          <w:shd w:val="clear" w:color="auto" w:fill="FFFFFF"/>
        </w:rPr>
        <w:t xml:space="preserve">. </w:t>
      </w:r>
      <w:r w:rsidR="00417A70">
        <w:rPr>
          <w:rFonts w:eastAsia="Times New Roman"/>
          <w:color w:val="111111"/>
          <w:sz w:val="28"/>
          <w:szCs w:val="26"/>
          <w:shd w:val="clear" w:color="auto" w:fill="FFFFFF"/>
        </w:rPr>
        <w:t xml:space="preserve"> This is a gradual systematic change that began in approximately 1964 and has been growing at an increased pace since that time.  </w:t>
      </w:r>
    </w:p>
    <w:p w14:paraId="3698BC06" w14:textId="77777777" w:rsidR="00CA25F5" w:rsidRDefault="00CA25F5" w:rsidP="005B3B03">
      <w:pPr>
        <w:spacing w:line="276" w:lineRule="auto"/>
        <w:rPr>
          <w:rFonts w:eastAsia="Times New Roman"/>
          <w:color w:val="111111"/>
          <w:sz w:val="28"/>
          <w:szCs w:val="26"/>
          <w:shd w:val="clear" w:color="auto" w:fill="FFFFFF"/>
        </w:rPr>
      </w:pPr>
    </w:p>
    <w:p w14:paraId="69E690E4" w14:textId="1BC71D4F" w:rsidR="00CA25F5" w:rsidRPr="0013253C" w:rsidRDefault="00CA25F5" w:rsidP="00CA25F5">
      <w:pPr>
        <w:rPr>
          <w:i/>
          <w:sz w:val="28"/>
          <w:szCs w:val="28"/>
        </w:rPr>
      </w:pPr>
      <w:r w:rsidRPr="0013253C">
        <w:rPr>
          <w:rFonts w:eastAsia="Times New Roman"/>
          <w:i/>
          <w:color w:val="111111"/>
          <w:sz w:val="28"/>
          <w:szCs w:val="26"/>
          <w:shd w:val="clear" w:color="auto" w:fill="FFFFFF"/>
        </w:rPr>
        <w:t xml:space="preserve">2012 Forest Planning Rule – Part 219 – Planning </w:t>
      </w:r>
      <w:r w:rsidRPr="0013253C">
        <w:rPr>
          <w:rFonts w:eastAsia="Times New Roman"/>
          <w:i/>
          <w:color w:val="111111"/>
          <w:sz w:val="28"/>
          <w:szCs w:val="28"/>
          <w:shd w:val="clear" w:color="auto" w:fill="FFFFFF"/>
        </w:rPr>
        <w:t xml:space="preserve">- </w:t>
      </w:r>
      <w:r w:rsidRPr="0013253C">
        <w:rPr>
          <w:i/>
          <w:sz w:val="28"/>
          <w:szCs w:val="28"/>
        </w:rPr>
        <w:t>Subpart A—National Forest System Land Management Planning</w:t>
      </w:r>
    </w:p>
    <w:p w14:paraId="4D51715D" w14:textId="77777777" w:rsidR="00CA25F5" w:rsidRPr="0013253C" w:rsidRDefault="00CA25F5" w:rsidP="00CA25F5">
      <w:pPr>
        <w:rPr>
          <w:i/>
          <w:sz w:val="28"/>
        </w:rPr>
      </w:pPr>
      <w:proofErr w:type="gramStart"/>
      <w:r w:rsidRPr="0013253C">
        <w:rPr>
          <w:i/>
          <w:sz w:val="28"/>
        </w:rPr>
        <w:t>§ 219.1 Purpose and applicability.</w:t>
      </w:r>
      <w:proofErr w:type="gramEnd"/>
    </w:p>
    <w:p w14:paraId="564D71A1" w14:textId="0B100D53" w:rsidR="00CA25F5" w:rsidRDefault="00CA25F5" w:rsidP="00CA25F5">
      <w:pPr>
        <w:rPr>
          <w:i/>
          <w:sz w:val="28"/>
        </w:rPr>
      </w:pPr>
      <w:r w:rsidRPr="00CA25F5">
        <w:rPr>
          <w:i/>
          <w:sz w:val="28"/>
        </w:rPr>
        <w:t>b) Consistent with the Multiple-Use Sustained-Yield Act of 1960 (16 U.S.C. 528–531) (MUSYA), the Forest Service</w:t>
      </w:r>
      <w:r w:rsidR="0013253C">
        <w:rPr>
          <w:i/>
          <w:sz w:val="28"/>
        </w:rPr>
        <w:t xml:space="preserve"> </w:t>
      </w:r>
      <w:r w:rsidRPr="00CA25F5">
        <w:rPr>
          <w:i/>
          <w:sz w:val="28"/>
        </w:rPr>
        <w:t xml:space="preserve">manages the NFS to sustain the multiple use of its renewable resources in perpetuity while </w:t>
      </w:r>
      <w:r w:rsidRPr="00CA25F5">
        <w:rPr>
          <w:i/>
          <w:sz w:val="28"/>
        </w:rPr>
        <w:lastRenderedPageBreak/>
        <w:t>maintaining the long-term health and productivity of the land. Resources are managed through a combination of approaches and concepts for the benefit of human communities and natural resources.</w:t>
      </w:r>
    </w:p>
    <w:p w14:paraId="2082C89E" w14:textId="11D3C7EA" w:rsidR="009C6AE5" w:rsidRPr="009C6AE5" w:rsidRDefault="009C6AE5" w:rsidP="009C6AE5">
      <w:pPr>
        <w:rPr>
          <w:i/>
          <w:sz w:val="22"/>
        </w:rPr>
      </w:pPr>
      <w:r w:rsidRPr="009C6AE5">
        <w:rPr>
          <w:i/>
          <w:sz w:val="28"/>
        </w:rPr>
        <w:t>(f) Plans must comp</w:t>
      </w:r>
      <w:r w:rsidR="0045265D">
        <w:rPr>
          <w:i/>
          <w:sz w:val="28"/>
        </w:rPr>
        <w:t>ly with all applicable laws and</w:t>
      </w:r>
      <w:r w:rsidRPr="009C6AE5">
        <w:rPr>
          <w:i/>
          <w:sz w:val="28"/>
        </w:rPr>
        <w:t xml:space="preserve"> regulations, including NFMA, </w:t>
      </w:r>
      <w:r w:rsidRPr="009C6AE5">
        <w:rPr>
          <w:b/>
          <w:i/>
          <w:sz w:val="28"/>
        </w:rPr>
        <w:t>MUSYA</w:t>
      </w:r>
      <w:r w:rsidRPr="009C6AE5">
        <w:rPr>
          <w:i/>
          <w:sz w:val="28"/>
        </w:rPr>
        <w:t>, the Clean</w:t>
      </w:r>
      <w:r>
        <w:rPr>
          <w:i/>
          <w:sz w:val="28"/>
        </w:rPr>
        <w:t xml:space="preserve"> </w:t>
      </w:r>
      <w:r w:rsidRPr="009C6AE5">
        <w:rPr>
          <w:i/>
          <w:sz w:val="28"/>
        </w:rPr>
        <w:t>Air Act, the Clean Water Act, the Wilderness Act, and the Endangered Species Act.</w:t>
      </w:r>
    </w:p>
    <w:p w14:paraId="4B81A777" w14:textId="77777777" w:rsidR="00417A70" w:rsidRDefault="00417A70" w:rsidP="005B3B03">
      <w:pPr>
        <w:spacing w:line="276" w:lineRule="auto"/>
        <w:rPr>
          <w:rFonts w:eastAsia="Times New Roman"/>
          <w:color w:val="111111"/>
          <w:sz w:val="28"/>
          <w:szCs w:val="26"/>
          <w:shd w:val="clear" w:color="auto" w:fill="FFFFFF"/>
        </w:rPr>
      </w:pPr>
    </w:p>
    <w:p w14:paraId="1D4949ED" w14:textId="77777777" w:rsidR="00A210A0" w:rsidRDefault="00417A70" w:rsidP="00A210A0">
      <w:pPr>
        <w:rPr>
          <w:rFonts w:eastAsia="Times New Roman"/>
          <w:color w:val="111111"/>
          <w:sz w:val="28"/>
          <w:szCs w:val="28"/>
          <w:shd w:val="clear" w:color="auto" w:fill="FFFFFF"/>
        </w:rPr>
      </w:pPr>
      <w:r w:rsidRPr="00A210A0">
        <w:rPr>
          <w:rFonts w:eastAsia="Times New Roman"/>
          <w:color w:val="111111"/>
          <w:sz w:val="28"/>
          <w:szCs w:val="28"/>
          <w:shd w:val="clear" w:color="auto" w:fill="FFFFFF"/>
        </w:rPr>
        <w:t xml:space="preserve">In 1964, Congress passed the Wilderness Act.  This was the beginning of the present day “Environmental Movement”.  </w:t>
      </w:r>
    </w:p>
    <w:p w14:paraId="362E8ED5" w14:textId="77777777" w:rsidR="00A210A0" w:rsidRDefault="00A210A0" w:rsidP="00A210A0">
      <w:pPr>
        <w:rPr>
          <w:rFonts w:eastAsia="Times New Roman"/>
          <w:color w:val="111111"/>
          <w:sz w:val="28"/>
          <w:szCs w:val="28"/>
          <w:shd w:val="clear" w:color="auto" w:fill="FFFFFF"/>
        </w:rPr>
      </w:pPr>
    </w:p>
    <w:p w14:paraId="65257AB4" w14:textId="078FCEAC" w:rsidR="00CD41C8" w:rsidRDefault="0012141B" w:rsidP="00CD41C8">
      <w:pPr>
        <w:rPr>
          <w:rFonts w:eastAsia="Times New Roman"/>
          <w:color w:val="222222"/>
          <w:sz w:val="28"/>
          <w:szCs w:val="28"/>
          <w:shd w:val="clear" w:color="auto" w:fill="FFFFFF"/>
        </w:rPr>
      </w:pPr>
      <w:r w:rsidRPr="00CD41C8">
        <w:rPr>
          <w:rFonts w:eastAsia="Times New Roman"/>
          <w:color w:val="111111"/>
          <w:sz w:val="28"/>
          <w:szCs w:val="28"/>
          <w:shd w:val="clear" w:color="auto" w:fill="FFFFFF"/>
        </w:rPr>
        <w:t xml:space="preserve">Even though laws such as </w:t>
      </w:r>
      <w:r w:rsidR="00A210A0" w:rsidRPr="00CD41C8">
        <w:rPr>
          <w:rFonts w:eastAsia="Times New Roman"/>
          <w:color w:val="222222"/>
          <w:sz w:val="28"/>
          <w:szCs w:val="28"/>
          <w:shd w:val="clear" w:color="auto" w:fill="FFFFFF"/>
        </w:rPr>
        <w:t>The </w:t>
      </w:r>
      <w:r w:rsidR="00A210A0" w:rsidRPr="00CD41C8">
        <w:rPr>
          <w:rFonts w:eastAsia="Times New Roman"/>
          <w:bCs/>
          <w:color w:val="222222"/>
          <w:sz w:val="28"/>
          <w:szCs w:val="28"/>
        </w:rPr>
        <w:t>National Environmental Policy Act</w:t>
      </w:r>
      <w:r w:rsidR="00A210A0" w:rsidRPr="00CD41C8">
        <w:rPr>
          <w:rFonts w:eastAsia="Times New Roman"/>
          <w:color w:val="222222"/>
          <w:sz w:val="28"/>
          <w:szCs w:val="28"/>
          <w:shd w:val="clear" w:color="auto" w:fill="FFFFFF"/>
        </w:rPr>
        <w:t> (</w:t>
      </w:r>
      <w:r w:rsidR="00A210A0" w:rsidRPr="00CD41C8">
        <w:rPr>
          <w:rFonts w:eastAsia="Times New Roman"/>
          <w:bCs/>
          <w:color w:val="222222"/>
          <w:sz w:val="28"/>
          <w:szCs w:val="28"/>
        </w:rPr>
        <w:t>NEPA</w:t>
      </w:r>
      <w:r w:rsidR="00A210A0" w:rsidRPr="00CD41C8">
        <w:rPr>
          <w:rFonts w:eastAsia="Times New Roman"/>
          <w:color w:val="222222"/>
          <w:sz w:val="28"/>
          <w:szCs w:val="28"/>
          <w:shd w:val="clear" w:color="auto" w:fill="FFFFFF"/>
        </w:rPr>
        <w:t>)</w:t>
      </w:r>
      <w:r w:rsidRPr="00CD41C8">
        <w:rPr>
          <w:rFonts w:eastAsia="Times New Roman"/>
          <w:color w:val="111111"/>
          <w:sz w:val="28"/>
          <w:szCs w:val="28"/>
          <w:shd w:val="clear" w:color="auto" w:fill="FFFFFF"/>
        </w:rPr>
        <w:t xml:space="preserve">, </w:t>
      </w:r>
      <w:r w:rsidR="00905150" w:rsidRPr="00CD41C8">
        <w:rPr>
          <w:sz w:val="28"/>
          <w:szCs w:val="28"/>
        </w:rPr>
        <w:t xml:space="preserve">the "National Forest Management Act of 1976", </w:t>
      </w:r>
      <w:r w:rsidR="00905150" w:rsidRPr="00CD41C8">
        <w:rPr>
          <w:rFonts w:eastAsia="Times New Roman"/>
          <w:bCs/>
          <w:color w:val="000000"/>
          <w:sz w:val="28"/>
          <w:szCs w:val="28"/>
          <w:lang w:val="en"/>
        </w:rPr>
        <w:t>Multiple-Use Sustained-Yie</w:t>
      </w:r>
      <w:r w:rsidR="00A210A0" w:rsidRPr="00CD41C8">
        <w:rPr>
          <w:rFonts w:eastAsia="Times New Roman"/>
          <w:bCs/>
          <w:color w:val="000000"/>
          <w:sz w:val="28"/>
          <w:szCs w:val="28"/>
          <w:lang w:val="en"/>
        </w:rPr>
        <w:t xml:space="preserve">ld Act of 1960, </w:t>
      </w:r>
      <w:r w:rsidR="00095A54">
        <w:rPr>
          <w:rFonts w:eastAsia="Times New Roman"/>
          <w:bCs/>
          <w:color w:val="000000"/>
          <w:sz w:val="28"/>
          <w:szCs w:val="28"/>
          <w:lang w:val="en"/>
        </w:rPr>
        <w:t xml:space="preserve">Endangered Species Act (ESA), </w:t>
      </w:r>
      <w:r w:rsidR="00A210A0" w:rsidRPr="00CD41C8">
        <w:rPr>
          <w:rFonts w:eastAsia="Times New Roman"/>
          <w:bCs/>
          <w:color w:val="000000"/>
          <w:sz w:val="28"/>
          <w:szCs w:val="28"/>
          <w:lang w:val="en"/>
        </w:rPr>
        <w:t xml:space="preserve">and others dictate that </w:t>
      </w:r>
      <w:r w:rsidR="00CD41C8" w:rsidRPr="00CD41C8">
        <w:rPr>
          <w:rFonts w:eastAsia="Times New Roman"/>
          <w:color w:val="222222"/>
          <w:sz w:val="28"/>
          <w:szCs w:val="28"/>
          <w:shd w:val="clear" w:color="auto" w:fill="FFFFFF"/>
        </w:rPr>
        <w:t>the </w:t>
      </w:r>
      <w:hyperlink r:id="rId7" w:tooltip="Secretary of Agriculture" w:history="1">
        <w:r w:rsidR="00CD41C8" w:rsidRPr="00CD41C8">
          <w:rPr>
            <w:rFonts w:eastAsia="Times New Roman"/>
            <w:sz w:val="28"/>
            <w:szCs w:val="28"/>
          </w:rPr>
          <w:t>Secretary of Agriculture</w:t>
        </w:r>
      </w:hyperlink>
      <w:r w:rsidR="00CD41C8" w:rsidRPr="00CD41C8">
        <w:rPr>
          <w:rFonts w:eastAsia="Times New Roman"/>
          <w:color w:val="222222"/>
          <w:sz w:val="28"/>
          <w:szCs w:val="28"/>
          <w:shd w:val="clear" w:color="auto" w:fill="FFFFFF"/>
        </w:rPr>
        <w:t xml:space="preserve"> develop and administer the renewable resources of timber, range, water, recreation and wildlife on the national forests for multiple use and sustained yie</w:t>
      </w:r>
      <w:r w:rsidR="00CD41C8">
        <w:rPr>
          <w:rFonts w:eastAsia="Times New Roman"/>
          <w:color w:val="222222"/>
          <w:sz w:val="28"/>
          <w:szCs w:val="28"/>
          <w:shd w:val="clear" w:color="auto" w:fill="FFFFFF"/>
        </w:rPr>
        <w:t xml:space="preserve">ld of the products and services, “preservation and protection” of </w:t>
      </w:r>
      <w:r w:rsidR="004D02B3">
        <w:rPr>
          <w:rFonts w:eastAsia="Times New Roman"/>
          <w:color w:val="222222"/>
          <w:sz w:val="28"/>
          <w:szCs w:val="28"/>
          <w:shd w:val="clear" w:color="auto" w:fill="FFFFFF"/>
        </w:rPr>
        <w:t>our National Forests has become the overwhelming focus of the USFS.</w:t>
      </w:r>
    </w:p>
    <w:p w14:paraId="17AA1125" w14:textId="77777777" w:rsidR="004D02B3" w:rsidRDefault="004D02B3" w:rsidP="00CD41C8">
      <w:pPr>
        <w:rPr>
          <w:rFonts w:eastAsia="Times New Roman"/>
          <w:color w:val="222222"/>
          <w:sz w:val="28"/>
          <w:szCs w:val="28"/>
          <w:shd w:val="clear" w:color="auto" w:fill="FFFFFF"/>
        </w:rPr>
      </w:pPr>
    </w:p>
    <w:p w14:paraId="72607FC5" w14:textId="6BCCB5FE" w:rsidR="004D02B3" w:rsidRDefault="004D02B3" w:rsidP="00CD41C8">
      <w:pPr>
        <w:rPr>
          <w:rFonts w:eastAsia="Times New Roman"/>
          <w:color w:val="222222"/>
          <w:sz w:val="28"/>
          <w:szCs w:val="28"/>
          <w:shd w:val="clear" w:color="auto" w:fill="FFFFFF"/>
        </w:rPr>
      </w:pPr>
      <w:r>
        <w:rPr>
          <w:rFonts w:eastAsia="Times New Roman"/>
          <w:color w:val="222222"/>
          <w:sz w:val="28"/>
          <w:szCs w:val="28"/>
          <w:shd w:val="clear" w:color="auto" w:fill="FFFFFF"/>
        </w:rPr>
        <w:t xml:space="preserve">In most regions of our National Forests, it takes about 50-years for an average tree to mature.  In the 50+ years since the Wilderness Act, many changes in forest management have been made.  Most of them have occurred at such a slow </w:t>
      </w:r>
      <w:r w:rsidR="006A17E7">
        <w:rPr>
          <w:rFonts w:eastAsia="Times New Roman"/>
          <w:color w:val="222222"/>
          <w:sz w:val="28"/>
          <w:szCs w:val="28"/>
          <w:shd w:val="clear" w:color="auto" w:fill="FFFFFF"/>
        </w:rPr>
        <w:t xml:space="preserve">pace, they have gone largely unnoticed by most.  Management’s focus has gone from one of “Multiple Use and Sustained Yield” to one of “Preservation and Protection”.  </w:t>
      </w:r>
    </w:p>
    <w:p w14:paraId="57B23CA0" w14:textId="77777777" w:rsidR="006A17E7" w:rsidRDefault="006A17E7" w:rsidP="00CD41C8">
      <w:pPr>
        <w:rPr>
          <w:rFonts w:eastAsia="Times New Roman"/>
          <w:color w:val="222222"/>
          <w:sz w:val="28"/>
          <w:szCs w:val="28"/>
          <w:shd w:val="clear" w:color="auto" w:fill="FFFFFF"/>
        </w:rPr>
      </w:pPr>
    </w:p>
    <w:p w14:paraId="12896DEC" w14:textId="04A92332" w:rsidR="00D9480F" w:rsidRDefault="006A17E7" w:rsidP="005E35D6">
      <w:pPr>
        <w:rPr>
          <w:rFonts w:eastAsia="Times New Roman"/>
          <w:color w:val="222222"/>
          <w:sz w:val="28"/>
          <w:szCs w:val="21"/>
          <w:shd w:val="clear" w:color="auto" w:fill="FFFFFF"/>
        </w:rPr>
      </w:pPr>
      <w:r>
        <w:rPr>
          <w:rFonts w:eastAsia="Times New Roman"/>
          <w:color w:val="222222"/>
          <w:sz w:val="28"/>
          <w:szCs w:val="28"/>
          <w:shd w:val="clear" w:color="auto" w:fill="FFFFFF"/>
        </w:rPr>
        <w:t xml:space="preserve">The proof is easy to see if you look at all the </w:t>
      </w:r>
      <w:r w:rsidR="005E35D6">
        <w:rPr>
          <w:rFonts w:eastAsia="Times New Roman"/>
          <w:color w:val="222222"/>
          <w:sz w:val="28"/>
          <w:szCs w:val="28"/>
          <w:shd w:val="clear" w:color="auto" w:fill="FFFFFF"/>
        </w:rPr>
        <w:t xml:space="preserve">things that are now allowed in </w:t>
      </w:r>
      <w:r w:rsidR="0045265D">
        <w:rPr>
          <w:rFonts w:eastAsia="Times New Roman"/>
          <w:color w:val="222222"/>
          <w:sz w:val="28"/>
          <w:szCs w:val="28"/>
          <w:shd w:val="clear" w:color="auto" w:fill="FFFFFF"/>
        </w:rPr>
        <w:t xml:space="preserve">Congressionally </w:t>
      </w:r>
      <w:r w:rsidR="005E35D6">
        <w:rPr>
          <w:rFonts w:eastAsia="Times New Roman"/>
          <w:color w:val="222222"/>
          <w:sz w:val="28"/>
          <w:szCs w:val="28"/>
          <w:shd w:val="clear" w:color="auto" w:fill="FFFFFF"/>
        </w:rPr>
        <w:t xml:space="preserve">designated Wilderness that the original Wilderness Act would have eliminated immediately.  The major definition of Wilderness;  </w:t>
      </w:r>
      <w:r w:rsidR="005E35D6" w:rsidRPr="005E35D6">
        <w:rPr>
          <w:rFonts w:eastAsia="Times New Roman"/>
          <w:i/>
          <w:color w:val="222222"/>
          <w:sz w:val="28"/>
          <w:szCs w:val="21"/>
          <w:shd w:val="clear" w:color="auto" w:fill="FFFFFF"/>
        </w:rPr>
        <w:t>“A wilderness, in contrast with those areas where man and his own works dominate the landscape, is hereby recognized as an area where the earth and its community of life are untrammeled by man, where man himself is a visitor who does not remain.”</w:t>
      </w:r>
      <w:r w:rsidR="00D9480F">
        <w:rPr>
          <w:rFonts w:eastAsia="Times New Roman"/>
          <w:i/>
          <w:color w:val="222222"/>
          <w:sz w:val="28"/>
          <w:szCs w:val="21"/>
          <w:shd w:val="clear" w:color="auto" w:fill="FFFFFF"/>
        </w:rPr>
        <w:t xml:space="preserve"> </w:t>
      </w:r>
      <w:r w:rsidR="00D9480F">
        <w:rPr>
          <w:rFonts w:eastAsia="Times New Roman"/>
          <w:color w:val="222222"/>
          <w:sz w:val="28"/>
          <w:szCs w:val="21"/>
          <w:shd w:val="clear" w:color="auto" w:fill="FFFFFF"/>
        </w:rPr>
        <w:t>has been so diluted that only Interstate Highways and high-rise buildings are not allowed.</w:t>
      </w:r>
      <w:r w:rsidR="0013253C">
        <w:rPr>
          <w:rFonts w:eastAsia="Times New Roman"/>
          <w:color w:val="222222"/>
          <w:sz w:val="28"/>
          <w:szCs w:val="21"/>
          <w:shd w:val="clear" w:color="auto" w:fill="FFFFFF"/>
        </w:rPr>
        <w:t xml:space="preserve">  These changes have come by way of </w:t>
      </w:r>
      <w:r w:rsidR="00C80615">
        <w:rPr>
          <w:rFonts w:eastAsia="Times New Roman"/>
          <w:color w:val="222222"/>
          <w:sz w:val="28"/>
          <w:szCs w:val="21"/>
          <w:shd w:val="clear" w:color="auto" w:fill="FFFFFF"/>
        </w:rPr>
        <w:t xml:space="preserve">unwise and prejudicial </w:t>
      </w:r>
      <w:r w:rsidR="0013253C">
        <w:rPr>
          <w:rFonts w:eastAsia="Times New Roman"/>
          <w:color w:val="222222"/>
          <w:sz w:val="28"/>
          <w:szCs w:val="21"/>
          <w:shd w:val="clear" w:color="auto" w:fill="FFFFFF"/>
        </w:rPr>
        <w:t>“Rule” changes, NOT law.</w:t>
      </w:r>
    </w:p>
    <w:p w14:paraId="7428CE85" w14:textId="77777777" w:rsidR="00D9480F" w:rsidRDefault="00D9480F" w:rsidP="005E35D6">
      <w:pPr>
        <w:rPr>
          <w:rFonts w:eastAsia="Times New Roman"/>
          <w:color w:val="222222"/>
          <w:sz w:val="28"/>
          <w:szCs w:val="21"/>
          <w:shd w:val="clear" w:color="auto" w:fill="FFFFFF"/>
        </w:rPr>
      </w:pPr>
    </w:p>
    <w:p w14:paraId="3FBD9C59" w14:textId="2148F947" w:rsidR="005E35D6" w:rsidRDefault="00D9480F" w:rsidP="005E35D6">
      <w:pPr>
        <w:rPr>
          <w:rFonts w:eastAsia="Times New Roman"/>
          <w:color w:val="222222"/>
          <w:sz w:val="28"/>
          <w:szCs w:val="21"/>
          <w:shd w:val="clear" w:color="auto" w:fill="FFFFFF"/>
        </w:rPr>
      </w:pPr>
      <w:r>
        <w:rPr>
          <w:rFonts w:eastAsia="Times New Roman"/>
          <w:color w:val="222222"/>
          <w:sz w:val="28"/>
          <w:szCs w:val="21"/>
          <w:shd w:val="clear" w:color="auto" w:fill="FFFFFF"/>
        </w:rPr>
        <w:t>Present Wilderness Study Areas contain old logging sites, various irrigation systems, buildings, roads, trails, mining digs, and other “man-made” instances.  Some of the roads that encroach into Wilderness even have vehicular gates and signage stating “Route Closed”</w:t>
      </w:r>
      <w:r w:rsidR="00095A54">
        <w:rPr>
          <w:rFonts w:eastAsia="Times New Roman"/>
          <w:color w:val="222222"/>
          <w:sz w:val="28"/>
          <w:szCs w:val="21"/>
          <w:shd w:val="clear" w:color="auto" w:fill="FFFFFF"/>
        </w:rPr>
        <w:t>.  This was NOT the intention of the Wilderness Act of 1964.</w:t>
      </w:r>
      <w:r>
        <w:rPr>
          <w:rFonts w:eastAsia="Times New Roman"/>
          <w:color w:val="222222"/>
          <w:sz w:val="28"/>
          <w:szCs w:val="21"/>
          <w:shd w:val="clear" w:color="auto" w:fill="FFFFFF"/>
        </w:rPr>
        <w:t xml:space="preserve"> </w:t>
      </w:r>
    </w:p>
    <w:p w14:paraId="32F8409A" w14:textId="77777777" w:rsidR="00095A54" w:rsidRDefault="00095A54" w:rsidP="005E35D6">
      <w:pPr>
        <w:rPr>
          <w:rFonts w:eastAsia="Times New Roman"/>
          <w:color w:val="222222"/>
          <w:sz w:val="28"/>
          <w:szCs w:val="21"/>
          <w:shd w:val="clear" w:color="auto" w:fill="FFFFFF"/>
        </w:rPr>
      </w:pPr>
    </w:p>
    <w:p w14:paraId="78D31C8C" w14:textId="2073B5AA" w:rsidR="00095A54" w:rsidRDefault="00095A54" w:rsidP="005E35D6">
      <w:pPr>
        <w:rPr>
          <w:rFonts w:eastAsia="Times New Roman"/>
          <w:color w:val="222222"/>
          <w:sz w:val="28"/>
          <w:szCs w:val="28"/>
          <w:shd w:val="clear" w:color="auto" w:fill="FFFFFF"/>
        </w:rPr>
      </w:pPr>
      <w:r>
        <w:rPr>
          <w:rFonts w:eastAsia="Times New Roman"/>
          <w:sz w:val="28"/>
          <w:szCs w:val="20"/>
        </w:rPr>
        <w:t xml:space="preserve">In the 1980s, one of the major management tools of the USFS was largely curtailed.  The logging industry </w:t>
      </w:r>
      <w:r w:rsidR="006D13CE">
        <w:rPr>
          <w:rFonts w:eastAsia="Times New Roman"/>
          <w:sz w:val="28"/>
          <w:szCs w:val="20"/>
        </w:rPr>
        <w:t xml:space="preserve">was nearly put totally out of business in the name of </w:t>
      </w:r>
      <w:r w:rsidR="006D13CE">
        <w:rPr>
          <w:rFonts w:eastAsia="Times New Roman"/>
          <w:color w:val="222222"/>
          <w:sz w:val="28"/>
          <w:szCs w:val="28"/>
          <w:shd w:val="clear" w:color="auto" w:fill="FFFFFF"/>
        </w:rPr>
        <w:t>“Preservation and Protection”.  The results of this are just beginning to show.</w:t>
      </w:r>
    </w:p>
    <w:p w14:paraId="217F01C5" w14:textId="77777777" w:rsidR="006D13CE" w:rsidRDefault="006D13CE" w:rsidP="005E35D6">
      <w:pPr>
        <w:rPr>
          <w:rFonts w:eastAsia="Times New Roman"/>
          <w:color w:val="222222"/>
          <w:sz w:val="28"/>
          <w:szCs w:val="28"/>
          <w:shd w:val="clear" w:color="auto" w:fill="FFFFFF"/>
        </w:rPr>
      </w:pPr>
    </w:p>
    <w:p w14:paraId="5CF16080" w14:textId="77777777" w:rsidR="006D13CE" w:rsidRDefault="006D13CE" w:rsidP="005E35D6">
      <w:pPr>
        <w:rPr>
          <w:rFonts w:eastAsia="Times New Roman"/>
          <w:color w:val="222222"/>
          <w:sz w:val="28"/>
          <w:szCs w:val="28"/>
          <w:shd w:val="clear" w:color="auto" w:fill="FFFFFF"/>
        </w:rPr>
      </w:pPr>
      <w:r>
        <w:rPr>
          <w:rFonts w:eastAsia="Times New Roman"/>
          <w:color w:val="222222"/>
          <w:sz w:val="28"/>
          <w:szCs w:val="28"/>
          <w:shd w:val="clear" w:color="auto" w:fill="FFFFFF"/>
        </w:rPr>
        <w:t xml:space="preserve">Most of our National Forests are all maturing at the same time.  Mature trees are far more susceptible to drought, insects, disease, and wildfires.  </w:t>
      </w:r>
    </w:p>
    <w:p w14:paraId="45DD00F6" w14:textId="77777777" w:rsidR="0055750D" w:rsidRDefault="0055750D" w:rsidP="005E35D6">
      <w:pPr>
        <w:rPr>
          <w:rFonts w:eastAsia="Times New Roman"/>
          <w:color w:val="222222"/>
          <w:sz w:val="28"/>
          <w:szCs w:val="28"/>
          <w:shd w:val="clear" w:color="auto" w:fill="FFFFFF"/>
        </w:rPr>
      </w:pPr>
    </w:p>
    <w:p w14:paraId="4A7ACA63" w14:textId="69656A7F" w:rsidR="0055750D" w:rsidRDefault="0055750D" w:rsidP="005E35D6">
      <w:pPr>
        <w:rPr>
          <w:rFonts w:eastAsia="Times New Roman"/>
          <w:color w:val="222222"/>
          <w:sz w:val="28"/>
          <w:szCs w:val="28"/>
          <w:shd w:val="clear" w:color="auto" w:fill="FFFFFF"/>
        </w:rPr>
      </w:pPr>
      <w:r>
        <w:rPr>
          <w:rFonts w:eastAsia="Times New Roman"/>
          <w:color w:val="222222"/>
          <w:sz w:val="28"/>
          <w:szCs w:val="28"/>
          <w:shd w:val="clear" w:color="auto" w:fill="FFFFFF"/>
        </w:rPr>
        <w:t>While the organizations believe that the GMUG NF is doing a fair job of controlling insect infestations compared to other forests, this is only treating a symptom of the problem.  An overall healthy forest would be better able to naturally combat beetle infestations.</w:t>
      </w:r>
    </w:p>
    <w:p w14:paraId="054B3808" w14:textId="77777777" w:rsidR="006D13CE" w:rsidRDefault="006D13CE" w:rsidP="005E35D6">
      <w:pPr>
        <w:rPr>
          <w:rFonts w:eastAsia="Times New Roman"/>
          <w:color w:val="222222"/>
          <w:sz w:val="28"/>
          <w:szCs w:val="28"/>
          <w:shd w:val="clear" w:color="auto" w:fill="FFFFFF"/>
        </w:rPr>
      </w:pPr>
    </w:p>
    <w:p w14:paraId="120CFF18" w14:textId="417F82A3" w:rsidR="006D13CE" w:rsidRDefault="006D13CE" w:rsidP="005E35D6">
      <w:pPr>
        <w:rPr>
          <w:rFonts w:eastAsia="Times New Roman"/>
          <w:color w:val="222222"/>
          <w:sz w:val="28"/>
          <w:szCs w:val="28"/>
          <w:shd w:val="clear" w:color="auto" w:fill="FFFFFF"/>
        </w:rPr>
      </w:pPr>
      <w:r>
        <w:rPr>
          <w:rFonts w:eastAsia="Times New Roman"/>
          <w:color w:val="222222"/>
          <w:sz w:val="28"/>
          <w:szCs w:val="28"/>
          <w:shd w:val="clear" w:color="auto" w:fill="FFFFFF"/>
        </w:rPr>
        <w:t>The watersheds are suffering because there is no emergen</w:t>
      </w:r>
      <w:r w:rsidR="0097726C">
        <w:rPr>
          <w:rFonts w:eastAsia="Times New Roman"/>
          <w:color w:val="222222"/>
          <w:sz w:val="28"/>
          <w:szCs w:val="28"/>
          <w:shd w:val="clear" w:color="auto" w:fill="FFFFFF"/>
        </w:rPr>
        <w:t>t growth to stabilize the soils and hold the ground water as nature does.</w:t>
      </w:r>
    </w:p>
    <w:p w14:paraId="31B130AC" w14:textId="77777777" w:rsidR="006D13CE" w:rsidRDefault="006D13CE" w:rsidP="005E35D6">
      <w:pPr>
        <w:rPr>
          <w:rFonts w:eastAsia="Times New Roman"/>
          <w:color w:val="222222"/>
          <w:sz w:val="28"/>
          <w:szCs w:val="28"/>
          <w:shd w:val="clear" w:color="auto" w:fill="FFFFFF"/>
        </w:rPr>
      </w:pPr>
    </w:p>
    <w:p w14:paraId="3A406752" w14:textId="2D630B24" w:rsidR="00C80615" w:rsidRPr="00C80615" w:rsidRDefault="006D13CE" w:rsidP="005E35D6">
      <w:pPr>
        <w:rPr>
          <w:i/>
          <w:sz w:val="28"/>
        </w:rPr>
      </w:pPr>
      <w:r>
        <w:rPr>
          <w:rFonts w:eastAsia="Times New Roman"/>
          <w:color w:val="222222"/>
          <w:sz w:val="28"/>
          <w:szCs w:val="28"/>
          <w:shd w:val="clear" w:color="auto" w:fill="FFFFFF"/>
        </w:rPr>
        <w:t xml:space="preserve">Wildlife habitat is </w:t>
      </w:r>
      <w:r w:rsidR="0097726C">
        <w:rPr>
          <w:rFonts w:eastAsia="Times New Roman"/>
          <w:color w:val="222222"/>
          <w:sz w:val="28"/>
          <w:szCs w:val="28"/>
          <w:shd w:val="clear" w:color="auto" w:fill="FFFFFF"/>
        </w:rPr>
        <w:t>in poor condition because the forests are largely all in the same term of growth.  A healthy forest is diverse in its levels of growth. There are new growth areas intermingled with medium and old growth.  This is how wildlife habitat is supposed to be.</w:t>
      </w:r>
      <w:r w:rsidR="00C80615">
        <w:rPr>
          <w:rFonts w:eastAsia="Times New Roman"/>
          <w:color w:val="222222"/>
          <w:sz w:val="28"/>
          <w:szCs w:val="28"/>
          <w:shd w:val="clear" w:color="auto" w:fill="FFFFFF"/>
        </w:rPr>
        <w:t xml:space="preserve">  </w:t>
      </w:r>
      <w:proofErr w:type="gramStart"/>
      <w:r w:rsidR="00C80615" w:rsidRPr="00C80615">
        <w:rPr>
          <w:i/>
          <w:sz w:val="28"/>
        </w:rPr>
        <w:t>§ 219.9 Diversity of plant and animal communities.</w:t>
      </w:r>
      <w:proofErr w:type="gramEnd"/>
    </w:p>
    <w:p w14:paraId="08A744AA" w14:textId="77777777" w:rsidR="00C80615" w:rsidRPr="00C80615" w:rsidRDefault="00C80615" w:rsidP="005E35D6">
      <w:pPr>
        <w:rPr>
          <w:i/>
          <w:sz w:val="28"/>
        </w:rPr>
      </w:pPr>
    </w:p>
    <w:p w14:paraId="27B76622" w14:textId="77777777" w:rsidR="00C80615" w:rsidRPr="00C80615" w:rsidRDefault="00C80615" w:rsidP="00C80615">
      <w:pPr>
        <w:rPr>
          <w:i/>
          <w:sz w:val="28"/>
          <w:szCs w:val="28"/>
        </w:rPr>
      </w:pPr>
      <w:proofErr w:type="gramStart"/>
      <w:r w:rsidRPr="00C80615">
        <w:rPr>
          <w:b/>
          <w:i/>
          <w:sz w:val="28"/>
          <w:szCs w:val="28"/>
        </w:rPr>
        <w:t>§ 219.10 Multiple use.</w:t>
      </w:r>
      <w:proofErr w:type="gramEnd"/>
    </w:p>
    <w:p w14:paraId="483CDBB5" w14:textId="01414A28" w:rsidR="00C80615" w:rsidRPr="00C80615" w:rsidRDefault="00C80615" w:rsidP="00C80615">
      <w:pPr>
        <w:rPr>
          <w:i/>
          <w:sz w:val="28"/>
          <w:szCs w:val="28"/>
        </w:rPr>
      </w:pPr>
      <w:r w:rsidRPr="00C80615">
        <w:rPr>
          <w:i/>
          <w:sz w:val="28"/>
          <w:szCs w:val="28"/>
        </w:rPr>
        <w:t xml:space="preserve">While meeting the requirements of §§ 219.8 and 219.9, the plan </w:t>
      </w:r>
      <w:r w:rsidRPr="00C80615">
        <w:rPr>
          <w:b/>
          <w:i/>
          <w:sz w:val="28"/>
          <w:szCs w:val="28"/>
          <w:u w:val="single"/>
        </w:rPr>
        <w:t>must</w:t>
      </w:r>
      <w:r w:rsidRPr="00C80615">
        <w:rPr>
          <w:b/>
          <w:i/>
          <w:sz w:val="28"/>
          <w:szCs w:val="28"/>
        </w:rPr>
        <w:t xml:space="preserve"> </w:t>
      </w:r>
      <w:r w:rsidRPr="00C80615">
        <w:rPr>
          <w:i/>
          <w:sz w:val="28"/>
          <w:szCs w:val="28"/>
        </w:rPr>
        <w:t>provide for ecosystem services and multiple uses, including outdoor recreation, range, timber, watershed, wildlife, and fish, within Forest Service authority and the inherent capability of the plan area as follows:</w:t>
      </w:r>
    </w:p>
    <w:p w14:paraId="2A9944B6" w14:textId="615F369A" w:rsidR="00C80615" w:rsidRPr="00C80615" w:rsidRDefault="00C80615" w:rsidP="00C80615">
      <w:pPr>
        <w:rPr>
          <w:i/>
          <w:sz w:val="28"/>
          <w:szCs w:val="28"/>
        </w:rPr>
      </w:pPr>
      <w:r w:rsidRPr="00C80615">
        <w:rPr>
          <w:i/>
          <w:sz w:val="28"/>
          <w:szCs w:val="28"/>
        </w:rPr>
        <w:t xml:space="preserve">(a) Integrated resource management for multiple </w:t>
      </w:r>
      <w:proofErr w:type="gramStart"/>
      <w:r w:rsidRPr="00C80615">
        <w:rPr>
          <w:i/>
          <w:sz w:val="28"/>
          <w:szCs w:val="28"/>
        </w:rPr>
        <w:t>use</w:t>
      </w:r>
      <w:proofErr w:type="gramEnd"/>
      <w:r w:rsidRPr="00C80615">
        <w:rPr>
          <w:i/>
          <w:sz w:val="28"/>
          <w:szCs w:val="28"/>
        </w:rPr>
        <w:t xml:space="preserve">. The plan </w:t>
      </w:r>
      <w:r w:rsidRPr="00C80615">
        <w:rPr>
          <w:b/>
          <w:i/>
          <w:sz w:val="28"/>
          <w:szCs w:val="28"/>
          <w:u w:val="single"/>
        </w:rPr>
        <w:t>must</w:t>
      </w:r>
      <w:r w:rsidRPr="00C80615">
        <w:rPr>
          <w:b/>
          <w:i/>
          <w:sz w:val="28"/>
          <w:szCs w:val="28"/>
        </w:rPr>
        <w:t xml:space="preserve"> </w:t>
      </w:r>
      <w:r w:rsidRPr="00C80615">
        <w:rPr>
          <w:i/>
          <w:sz w:val="28"/>
          <w:szCs w:val="28"/>
        </w:rPr>
        <w:t>include plan components, including standards</w:t>
      </w:r>
      <w:r>
        <w:rPr>
          <w:i/>
          <w:sz w:val="28"/>
          <w:szCs w:val="28"/>
        </w:rPr>
        <w:t xml:space="preserve"> </w:t>
      </w:r>
      <w:r w:rsidRPr="00C80615">
        <w:rPr>
          <w:i/>
          <w:sz w:val="28"/>
          <w:szCs w:val="28"/>
        </w:rPr>
        <w:t>or guidelines, for integrated resource management to provide for ecosystem services and multiple uses in the plan</w:t>
      </w:r>
      <w:r>
        <w:rPr>
          <w:i/>
          <w:sz w:val="28"/>
          <w:szCs w:val="28"/>
        </w:rPr>
        <w:t xml:space="preserve"> </w:t>
      </w:r>
      <w:r w:rsidRPr="00C80615">
        <w:rPr>
          <w:i/>
          <w:sz w:val="28"/>
          <w:szCs w:val="28"/>
        </w:rPr>
        <w:t>area. When developing plan components for integrated resource management, to the extent relevant to</w:t>
      </w:r>
      <w:r>
        <w:rPr>
          <w:i/>
          <w:sz w:val="28"/>
          <w:szCs w:val="28"/>
        </w:rPr>
        <w:t xml:space="preserve"> </w:t>
      </w:r>
      <w:r w:rsidRPr="00C80615">
        <w:rPr>
          <w:i/>
          <w:sz w:val="28"/>
          <w:szCs w:val="28"/>
        </w:rPr>
        <w:t>the plan area and the public participation process and the</w:t>
      </w:r>
    </w:p>
    <w:p w14:paraId="1401E4E8" w14:textId="54EDC6FE" w:rsidR="00C80615" w:rsidRPr="00C80615" w:rsidRDefault="00C80615" w:rsidP="00C80615">
      <w:pPr>
        <w:rPr>
          <w:rFonts w:eastAsia="Times New Roman"/>
          <w:i/>
          <w:color w:val="222222"/>
          <w:sz w:val="28"/>
          <w:szCs w:val="28"/>
          <w:shd w:val="clear" w:color="auto" w:fill="FFFFFF"/>
        </w:rPr>
      </w:pPr>
      <w:proofErr w:type="gramStart"/>
      <w:r w:rsidRPr="00C80615">
        <w:rPr>
          <w:i/>
          <w:sz w:val="28"/>
          <w:szCs w:val="28"/>
        </w:rPr>
        <w:t>requirements</w:t>
      </w:r>
      <w:proofErr w:type="gramEnd"/>
      <w:r w:rsidRPr="00C80615">
        <w:rPr>
          <w:i/>
          <w:sz w:val="28"/>
          <w:szCs w:val="28"/>
        </w:rPr>
        <w:t xml:space="preserve"> of §§ 219.7, 219.8, 219.9, and 219.11,</w:t>
      </w:r>
    </w:p>
    <w:p w14:paraId="37FA2985" w14:textId="77777777" w:rsidR="00C20B29" w:rsidRDefault="00C20B29" w:rsidP="005E35D6">
      <w:pPr>
        <w:rPr>
          <w:rFonts w:eastAsia="Times New Roman"/>
          <w:color w:val="222222"/>
          <w:sz w:val="28"/>
          <w:szCs w:val="28"/>
          <w:shd w:val="clear" w:color="auto" w:fill="FFFFFF"/>
        </w:rPr>
      </w:pPr>
    </w:p>
    <w:p w14:paraId="25EB1873" w14:textId="48123BEC" w:rsidR="00C20B29" w:rsidRDefault="00C20B29" w:rsidP="005E35D6">
      <w:pPr>
        <w:rPr>
          <w:rFonts w:eastAsia="Times New Roman"/>
          <w:color w:val="222222"/>
          <w:sz w:val="28"/>
          <w:szCs w:val="28"/>
          <w:shd w:val="clear" w:color="auto" w:fill="FFFFFF"/>
        </w:rPr>
      </w:pPr>
      <w:r>
        <w:rPr>
          <w:rFonts w:eastAsia="Times New Roman"/>
          <w:color w:val="222222"/>
          <w:sz w:val="28"/>
          <w:szCs w:val="28"/>
          <w:shd w:val="clear" w:color="auto" w:fill="FFFFFF"/>
        </w:rPr>
        <w:t xml:space="preserve">Wildfires now burn so intensely that everything is incinerated.  </w:t>
      </w:r>
      <w:r w:rsidR="00B303F7">
        <w:rPr>
          <w:rFonts w:eastAsia="Times New Roman"/>
          <w:color w:val="222222"/>
          <w:sz w:val="28"/>
          <w:szCs w:val="28"/>
          <w:shd w:val="clear" w:color="auto" w:fill="FFFFFF"/>
        </w:rPr>
        <w:t>Not one living thing survives in huge areas.  Erosion and pollution amounting to more than what all the tires ever produced now takes place every year</w:t>
      </w:r>
      <w:r w:rsidR="00900E0D">
        <w:rPr>
          <w:rFonts w:eastAsia="Times New Roman"/>
          <w:color w:val="222222"/>
          <w:sz w:val="28"/>
          <w:szCs w:val="28"/>
          <w:shd w:val="clear" w:color="auto" w:fill="FFFFFF"/>
        </w:rPr>
        <w:t xml:space="preserve"> in burned areas</w:t>
      </w:r>
      <w:r w:rsidR="00B303F7">
        <w:rPr>
          <w:rFonts w:eastAsia="Times New Roman"/>
          <w:color w:val="222222"/>
          <w:sz w:val="28"/>
          <w:szCs w:val="28"/>
          <w:shd w:val="clear" w:color="auto" w:fill="FFFFFF"/>
        </w:rPr>
        <w:t>.</w:t>
      </w:r>
      <w:r w:rsidR="00900E0D">
        <w:rPr>
          <w:rFonts w:eastAsia="Times New Roman"/>
          <w:color w:val="222222"/>
          <w:sz w:val="28"/>
          <w:szCs w:val="28"/>
          <w:shd w:val="clear" w:color="auto" w:fill="FFFFFF"/>
        </w:rPr>
        <w:t xml:space="preserve">  More silting and erosion into streams and rivers from one fire occur than from all the old </w:t>
      </w:r>
      <w:r w:rsidR="00BE5896">
        <w:rPr>
          <w:rFonts w:eastAsia="Times New Roman"/>
          <w:color w:val="222222"/>
          <w:sz w:val="28"/>
          <w:szCs w:val="28"/>
          <w:shd w:val="clear" w:color="auto" w:fill="FFFFFF"/>
        </w:rPr>
        <w:t xml:space="preserve">forest </w:t>
      </w:r>
      <w:r w:rsidR="00900E0D">
        <w:rPr>
          <w:rFonts w:eastAsia="Times New Roman"/>
          <w:color w:val="222222"/>
          <w:sz w:val="28"/>
          <w:szCs w:val="28"/>
          <w:shd w:val="clear" w:color="auto" w:fill="FFFFFF"/>
        </w:rPr>
        <w:t>roads and trails combined.</w:t>
      </w:r>
    </w:p>
    <w:p w14:paraId="25AFAF6C" w14:textId="77777777" w:rsidR="00C20B29" w:rsidRDefault="00C20B29" w:rsidP="005E35D6">
      <w:pPr>
        <w:rPr>
          <w:rFonts w:eastAsia="Times New Roman"/>
          <w:color w:val="222222"/>
          <w:sz w:val="28"/>
          <w:szCs w:val="28"/>
          <w:shd w:val="clear" w:color="auto" w:fill="FFFFFF"/>
        </w:rPr>
      </w:pPr>
    </w:p>
    <w:p w14:paraId="1317A165" w14:textId="1CA9AF5A" w:rsidR="00C20B29" w:rsidRDefault="00C20B29" w:rsidP="005E35D6">
      <w:pPr>
        <w:rPr>
          <w:rFonts w:eastAsia="Times New Roman"/>
          <w:color w:val="222222"/>
          <w:sz w:val="28"/>
          <w:szCs w:val="28"/>
          <w:shd w:val="clear" w:color="auto" w:fill="FFFFFF"/>
        </w:rPr>
      </w:pPr>
      <w:r>
        <w:rPr>
          <w:rFonts w:eastAsia="Times New Roman"/>
          <w:color w:val="222222"/>
          <w:sz w:val="28"/>
          <w:szCs w:val="28"/>
          <w:shd w:val="clear" w:color="auto" w:fill="FFFFFF"/>
        </w:rPr>
        <w:t xml:space="preserve">In a healthy forest, islands of green growth are left in the wake of a fire from which Nature can reforest.  Seeds that require heat from a fire </w:t>
      </w:r>
      <w:r w:rsidR="00B303F7">
        <w:rPr>
          <w:rFonts w:eastAsia="Times New Roman"/>
          <w:color w:val="222222"/>
          <w:sz w:val="28"/>
          <w:szCs w:val="28"/>
          <w:shd w:val="clear" w:color="auto" w:fill="FFFFFF"/>
        </w:rPr>
        <w:t>to begin their germination are</w:t>
      </w:r>
      <w:r>
        <w:rPr>
          <w:rFonts w:eastAsia="Times New Roman"/>
          <w:color w:val="222222"/>
          <w:sz w:val="28"/>
          <w:szCs w:val="28"/>
          <w:shd w:val="clear" w:color="auto" w:fill="FFFFFF"/>
        </w:rPr>
        <w:t xml:space="preserve"> brought to life.</w:t>
      </w:r>
      <w:r w:rsidR="00B303F7">
        <w:rPr>
          <w:rFonts w:eastAsia="Times New Roman"/>
          <w:color w:val="222222"/>
          <w:sz w:val="28"/>
          <w:szCs w:val="28"/>
          <w:shd w:val="clear" w:color="auto" w:fill="FFFFFF"/>
        </w:rPr>
        <w:t xml:space="preserve">  Wildlife can survive on these islands in the interim.</w:t>
      </w:r>
    </w:p>
    <w:p w14:paraId="14C25AD7" w14:textId="77777777" w:rsidR="00961F94" w:rsidRDefault="00961F94" w:rsidP="005E35D6">
      <w:pPr>
        <w:rPr>
          <w:rFonts w:eastAsia="Times New Roman"/>
          <w:color w:val="222222"/>
          <w:sz w:val="28"/>
          <w:szCs w:val="28"/>
          <w:shd w:val="clear" w:color="auto" w:fill="FFFFFF"/>
        </w:rPr>
      </w:pPr>
    </w:p>
    <w:p w14:paraId="307D3123" w14:textId="105F2315" w:rsidR="00B303F7" w:rsidRDefault="00B303F7" w:rsidP="005E35D6">
      <w:pPr>
        <w:rPr>
          <w:rFonts w:eastAsia="Times New Roman"/>
          <w:color w:val="222222"/>
          <w:sz w:val="28"/>
          <w:szCs w:val="28"/>
          <w:shd w:val="clear" w:color="auto" w:fill="FFFFFF"/>
        </w:rPr>
      </w:pPr>
      <w:r>
        <w:rPr>
          <w:rFonts w:eastAsia="Times New Roman"/>
          <w:color w:val="222222"/>
          <w:sz w:val="28"/>
          <w:szCs w:val="28"/>
          <w:shd w:val="clear" w:color="auto" w:fill="FFFFFF"/>
        </w:rPr>
        <w:t xml:space="preserve">Presently, nearly 60% of the USFS </w:t>
      </w:r>
      <w:r w:rsidR="00961F94">
        <w:rPr>
          <w:rFonts w:eastAsia="Times New Roman"/>
          <w:color w:val="222222"/>
          <w:sz w:val="28"/>
          <w:szCs w:val="28"/>
          <w:shd w:val="clear" w:color="auto" w:fill="FFFFFF"/>
        </w:rPr>
        <w:t xml:space="preserve">annual </w:t>
      </w:r>
      <w:r>
        <w:rPr>
          <w:rFonts w:eastAsia="Times New Roman"/>
          <w:color w:val="222222"/>
          <w:sz w:val="28"/>
          <w:szCs w:val="28"/>
          <w:shd w:val="clear" w:color="auto" w:fill="FFFFFF"/>
        </w:rPr>
        <w:t>budget is</w:t>
      </w:r>
      <w:r w:rsidR="00961F94">
        <w:rPr>
          <w:rFonts w:eastAsia="Times New Roman"/>
          <w:color w:val="222222"/>
          <w:sz w:val="28"/>
          <w:szCs w:val="28"/>
          <w:shd w:val="clear" w:color="auto" w:fill="FFFFFF"/>
        </w:rPr>
        <w:t xml:space="preserve"> used for wildfire suppression.  Imagine what GOOD could be done with even half of that money.</w:t>
      </w:r>
    </w:p>
    <w:p w14:paraId="2CD19AD2" w14:textId="77777777" w:rsidR="00961F94" w:rsidRDefault="00961F94" w:rsidP="005E35D6">
      <w:pPr>
        <w:rPr>
          <w:rFonts w:eastAsia="Times New Roman"/>
          <w:color w:val="222222"/>
          <w:sz w:val="28"/>
          <w:szCs w:val="28"/>
          <w:shd w:val="clear" w:color="auto" w:fill="FFFFFF"/>
        </w:rPr>
      </w:pPr>
    </w:p>
    <w:p w14:paraId="002D3AFE" w14:textId="285BDD1A" w:rsidR="00961F94" w:rsidRDefault="00961F94" w:rsidP="005E35D6">
      <w:pPr>
        <w:rPr>
          <w:rFonts w:eastAsia="Times New Roman"/>
          <w:color w:val="222222"/>
          <w:sz w:val="28"/>
          <w:szCs w:val="28"/>
          <w:shd w:val="clear" w:color="auto" w:fill="FFFFFF"/>
        </w:rPr>
      </w:pPr>
      <w:r>
        <w:rPr>
          <w:rFonts w:eastAsia="Times New Roman"/>
          <w:color w:val="222222"/>
          <w:sz w:val="28"/>
          <w:szCs w:val="28"/>
          <w:shd w:val="clear" w:color="auto" w:fill="FFFFFF"/>
        </w:rPr>
        <w:t>Managed properly, reintroducing logging</w:t>
      </w:r>
      <w:r w:rsidR="00CD7A16">
        <w:rPr>
          <w:rFonts w:eastAsia="Times New Roman"/>
          <w:color w:val="222222"/>
          <w:sz w:val="28"/>
          <w:szCs w:val="28"/>
          <w:shd w:val="clear" w:color="auto" w:fill="FFFFFF"/>
        </w:rPr>
        <w:t xml:space="preserve"> practices</w:t>
      </w:r>
      <w:r>
        <w:rPr>
          <w:rFonts w:eastAsia="Times New Roman"/>
          <w:color w:val="222222"/>
          <w:sz w:val="28"/>
          <w:szCs w:val="28"/>
          <w:shd w:val="clear" w:color="auto" w:fill="FFFFFF"/>
        </w:rPr>
        <w:t xml:space="preserve"> is the only way that </w:t>
      </w:r>
      <w:r w:rsidR="00CD7A16">
        <w:rPr>
          <w:rFonts w:eastAsia="Times New Roman"/>
          <w:color w:val="222222"/>
          <w:sz w:val="28"/>
          <w:szCs w:val="28"/>
          <w:shd w:val="clear" w:color="auto" w:fill="FFFFFF"/>
        </w:rPr>
        <w:t>will return our forests to being healthy.  The wisdom of Multiple Use and Sustained Yield can be the right “medicine” if the USFS can break away from its present “Preservation and Protection” mode of operation.</w:t>
      </w:r>
    </w:p>
    <w:p w14:paraId="2A273B67" w14:textId="77777777" w:rsidR="003D4EEA" w:rsidRDefault="003D4EEA" w:rsidP="005E35D6">
      <w:pPr>
        <w:rPr>
          <w:rFonts w:eastAsia="Times New Roman"/>
          <w:color w:val="222222"/>
          <w:sz w:val="28"/>
          <w:szCs w:val="28"/>
          <w:shd w:val="clear" w:color="auto" w:fill="FFFFFF"/>
        </w:rPr>
      </w:pPr>
    </w:p>
    <w:p w14:paraId="5DCCFA7E" w14:textId="77777777" w:rsidR="003D4EEA" w:rsidRDefault="003D4EEA" w:rsidP="005E35D6">
      <w:pPr>
        <w:rPr>
          <w:rFonts w:eastAsia="Times New Roman"/>
          <w:color w:val="222222"/>
          <w:sz w:val="28"/>
          <w:szCs w:val="28"/>
          <w:shd w:val="clear" w:color="auto" w:fill="FFFFFF"/>
        </w:rPr>
      </w:pPr>
      <w:r>
        <w:rPr>
          <w:rFonts w:eastAsia="Times New Roman"/>
          <w:color w:val="222222"/>
          <w:sz w:val="28"/>
          <w:szCs w:val="28"/>
          <w:shd w:val="clear" w:color="auto" w:fill="FFFFFF"/>
        </w:rPr>
        <w:t>By allowing the existence and access to a sustainable forest road and trail system, forest management, wildfire management, grazing, mining, firewood gathering, and recreation can all benefit.</w:t>
      </w:r>
    </w:p>
    <w:p w14:paraId="2F8A4832" w14:textId="77777777" w:rsidR="003D4EEA" w:rsidRDefault="003D4EEA" w:rsidP="005E35D6">
      <w:pPr>
        <w:rPr>
          <w:rFonts w:eastAsia="Times New Roman"/>
          <w:color w:val="222222"/>
          <w:sz w:val="28"/>
          <w:szCs w:val="28"/>
          <w:shd w:val="clear" w:color="auto" w:fill="FFFFFF"/>
        </w:rPr>
      </w:pPr>
    </w:p>
    <w:p w14:paraId="3E1E98B6" w14:textId="6769A9B3" w:rsidR="003D4EEA" w:rsidRDefault="003D4EEA" w:rsidP="005E35D6">
      <w:pPr>
        <w:rPr>
          <w:rFonts w:eastAsia="Times New Roman"/>
          <w:color w:val="222222"/>
          <w:sz w:val="28"/>
          <w:szCs w:val="28"/>
          <w:shd w:val="clear" w:color="auto" w:fill="FFFFFF"/>
        </w:rPr>
      </w:pPr>
      <w:r>
        <w:rPr>
          <w:rFonts w:eastAsia="Times New Roman"/>
          <w:color w:val="222222"/>
          <w:sz w:val="28"/>
          <w:szCs w:val="28"/>
          <w:shd w:val="clear" w:color="auto" w:fill="FFFFFF"/>
        </w:rPr>
        <w:t xml:space="preserve">Closure </w:t>
      </w:r>
      <w:r w:rsidR="00641DE1">
        <w:rPr>
          <w:rFonts w:eastAsia="Times New Roman"/>
          <w:color w:val="222222"/>
          <w:sz w:val="28"/>
          <w:szCs w:val="28"/>
          <w:shd w:val="clear" w:color="auto" w:fill="FFFFFF"/>
        </w:rPr>
        <w:t xml:space="preserve">and decommissioning </w:t>
      </w:r>
      <w:r>
        <w:rPr>
          <w:rFonts w:eastAsia="Times New Roman"/>
          <w:color w:val="222222"/>
          <w:sz w:val="28"/>
          <w:szCs w:val="28"/>
          <w:shd w:val="clear" w:color="auto" w:fill="FFFFFF"/>
        </w:rPr>
        <w:t>of roads</w:t>
      </w:r>
      <w:r w:rsidR="00641DE1">
        <w:rPr>
          <w:rFonts w:eastAsia="Times New Roman"/>
          <w:color w:val="222222"/>
          <w:sz w:val="28"/>
          <w:szCs w:val="28"/>
          <w:shd w:val="clear" w:color="auto" w:fill="FFFFFF"/>
        </w:rPr>
        <w:t xml:space="preserve"> and trails without replacement of those routes concentrates use onto the few designated routes left open.  This concentration results in degradation of those routes and ov</w:t>
      </w:r>
      <w:r w:rsidR="001C2A6C">
        <w:rPr>
          <w:rFonts w:eastAsia="Times New Roman"/>
          <w:color w:val="222222"/>
          <w:sz w:val="28"/>
          <w:szCs w:val="28"/>
          <w:shd w:val="clear" w:color="auto" w:fill="FFFFFF"/>
        </w:rPr>
        <w:t xml:space="preserve">er use of the surrounding areas because there is nowhere else for </w:t>
      </w:r>
      <w:r w:rsidR="005D14D2">
        <w:rPr>
          <w:rFonts w:eastAsia="Times New Roman"/>
          <w:color w:val="222222"/>
          <w:sz w:val="28"/>
          <w:szCs w:val="28"/>
          <w:shd w:val="clear" w:color="auto" w:fill="FFFFFF"/>
        </w:rPr>
        <w:t xml:space="preserve">the majority of </w:t>
      </w:r>
      <w:r w:rsidR="001C2A6C">
        <w:rPr>
          <w:rFonts w:eastAsia="Times New Roman"/>
          <w:color w:val="222222"/>
          <w:sz w:val="28"/>
          <w:szCs w:val="28"/>
          <w:shd w:val="clear" w:color="auto" w:fill="FFFFFF"/>
        </w:rPr>
        <w:t xml:space="preserve">people to go.  </w:t>
      </w:r>
    </w:p>
    <w:p w14:paraId="77F318F5" w14:textId="77777777" w:rsidR="001C2A6C" w:rsidRDefault="001C2A6C" w:rsidP="005E35D6">
      <w:pPr>
        <w:rPr>
          <w:rFonts w:eastAsia="Times New Roman"/>
          <w:color w:val="222222"/>
          <w:sz w:val="28"/>
          <w:szCs w:val="28"/>
          <w:shd w:val="clear" w:color="auto" w:fill="FFFFFF"/>
        </w:rPr>
      </w:pPr>
    </w:p>
    <w:p w14:paraId="6ABEE331" w14:textId="782DCE59" w:rsidR="001C2A6C" w:rsidRDefault="001C2A6C" w:rsidP="005E35D6">
      <w:pPr>
        <w:rPr>
          <w:rFonts w:eastAsia="Times New Roman"/>
          <w:b/>
          <w:color w:val="222222"/>
          <w:sz w:val="28"/>
          <w:szCs w:val="28"/>
          <w:shd w:val="clear" w:color="auto" w:fill="FFFFFF"/>
        </w:rPr>
      </w:pPr>
      <w:r>
        <w:rPr>
          <w:rFonts w:eastAsia="Times New Roman"/>
          <w:color w:val="222222"/>
          <w:sz w:val="28"/>
          <w:szCs w:val="28"/>
          <w:shd w:val="clear" w:color="auto" w:fill="FFFFFF"/>
        </w:rPr>
        <w:t xml:space="preserve">In many cases, the decommissioning and obliteration of roads is used as a “manufacturing” of Roadless Areas, which will eventually be “studied” for Wilderness Characteristics.  Areas that could not pass past “studies” are now passing without question.  </w:t>
      </w:r>
      <w:r w:rsidRPr="00E54C53">
        <w:rPr>
          <w:rFonts w:eastAsia="Times New Roman"/>
          <w:b/>
          <w:color w:val="222222"/>
          <w:sz w:val="28"/>
          <w:szCs w:val="28"/>
          <w:shd w:val="clear" w:color="auto" w:fill="FFFFFF"/>
        </w:rPr>
        <w:t xml:space="preserve">Manufacturing </w:t>
      </w:r>
      <w:r w:rsidR="00E54C53" w:rsidRPr="00E54C53">
        <w:rPr>
          <w:rFonts w:eastAsia="Times New Roman"/>
          <w:b/>
          <w:color w:val="222222"/>
          <w:sz w:val="28"/>
          <w:szCs w:val="28"/>
          <w:shd w:val="clear" w:color="auto" w:fill="FFFFFF"/>
        </w:rPr>
        <w:t xml:space="preserve">Wilderness is NOT one of the legal functions of </w:t>
      </w:r>
      <w:r w:rsidR="00B712DA">
        <w:rPr>
          <w:rFonts w:eastAsia="Times New Roman"/>
          <w:b/>
          <w:color w:val="222222"/>
          <w:sz w:val="28"/>
          <w:szCs w:val="28"/>
          <w:shd w:val="clear" w:color="auto" w:fill="FFFFFF"/>
        </w:rPr>
        <w:t xml:space="preserve">public </w:t>
      </w:r>
      <w:r w:rsidR="00E54C53" w:rsidRPr="00E54C53">
        <w:rPr>
          <w:rFonts w:eastAsia="Times New Roman"/>
          <w:b/>
          <w:color w:val="222222"/>
          <w:sz w:val="28"/>
          <w:szCs w:val="28"/>
          <w:shd w:val="clear" w:color="auto" w:fill="FFFFFF"/>
        </w:rPr>
        <w:t>forest management.</w:t>
      </w:r>
    </w:p>
    <w:p w14:paraId="63101668" w14:textId="77777777" w:rsidR="0090338D" w:rsidRDefault="0090338D" w:rsidP="005E35D6">
      <w:pPr>
        <w:rPr>
          <w:rFonts w:eastAsia="Times New Roman"/>
          <w:b/>
          <w:color w:val="222222"/>
          <w:sz w:val="28"/>
          <w:szCs w:val="28"/>
          <w:shd w:val="clear" w:color="auto" w:fill="FFFFFF"/>
        </w:rPr>
      </w:pPr>
    </w:p>
    <w:p w14:paraId="7B388FDC" w14:textId="3F7157E9" w:rsidR="0090338D" w:rsidRDefault="0090338D" w:rsidP="005E35D6">
      <w:pPr>
        <w:rPr>
          <w:rFonts w:eastAsia="Times New Roman"/>
          <w:color w:val="222222"/>
          <w:sz w:val="28"/>
          <w:szCs w:val="28"/>
          <w:shd w:val="clear" w:color="auto" w:fill="FFFFFF"/>
        </w:rPr>
      </w:pPr>
      <w:r>
        <w:rPr>
          <w:rFonts w:eastAsia="Times New Roman"/>
          <w:color w:val="222222"/>
          <w:sz w:val="28"/>
          <w:szCs w:val="28"/>
          <w:shd w:val="clear" w:color="auto" w:fill="FFFFFF"/>
        </w:rPr>
        <w:t xml:space="preserve">The organizations ask in the strongest terms that the USFS </w:t>
      </w:r>
      <w:r w:rsidR="00640536">
        <w:rPr>
          <w:rFonts w:eastAsia="Times New Roman"/>
          <w:color w:val="222222"/>
          <w:sz w:val="28"/>
          <w:szCs w:val="28"/>
          <w:shd w:val="clear" w:color="auto" w:fill="FFFFFF"/>
        </w:rPr>
        <w:t>return to the original mission of Multiple Use and Sustained Yield and stop the “protect and preserve” mentality that currently prevails.</w:t>
      </w:r>
    </w:p>
    <w:p w14:paraId="7A466267" w14:textId="77777777" w:rsidR="00640536" w:rsidRDefault="00640536" w:rsidP="005E35D6">
      <w:pPr>
        <w:rPr>
          <w:rFonts w:eastAsia="Times New Roman"/>
          <w:color w:val="222222"/>
          <w:sz w:val="28"/>
          <w:szCs w:val="28"/>
          <w:shd w:val="clear" w:color="auto" w:fill="FFFFFF"/>
        </w:rPr>
      </w:pPr>
    </w:p>
    <w:p w14:paraId="793A04AC" w14:textId="1A105640" w:rsidR="00640536" w:rsidRDefault="00640536" w:rsidP="005E35D6">
      <w:pPr>
        <w:rPr>
          <w:rFonts w:eastAsia="Times New Roman"/>
          <w:color w:val="222222"/>
          <w:sz w:val="28"/>
          <w:szCs w:val="28"/>
          <w:shd w:val="clear" w:color="auto" w:fill="FFFFFF"/>
        </w:rPr>
      </w:pPr>
      <w:r>
        <w:rPr>
          <w:rFonts w:eastAsia="Times New Roman"/>
          <w:color w:val="222222"/>
          <w:sz w:val="28"/>
          <w:szCs w:val="28"/>
          <w:shd w:val="clear" w:color="auto" w:fill="FFFFFF"/>
        </w:rPr>
        <w:t xml:space="preserve">Further, we ask that the USFS work with the logging industry to provide a long-term supply of logs, whether they </w:t>
      </w:r>
      <w:proofErr w:type="gramStart"/>
      <w:r>
        <w:rPr>
          <w:rFonts w:eastAsia="Times New Roman"/>
          <w:color w:val="222222"/>
          <w:sz w:val="28"/>
          <w:szCs w:val="28"/>
          <w:shd w:val="clear" w:color="auto" w:fill="FFFFFF"/>
        </w:rPr>
        <w:t>be</w:t>
      </w:r>
      <w:proofErr w:type="gramEnd"/>
      <w:r>
        <w:rPr>
          <w:rFonts w:eastAsia="Times New Roman"/>
          <w:color w:val="222222"/>
          <w:sz w:val="28"/>
          <w:szCs w:val="28"/>
          <w:shd w:val="clear" w:color="auto" w:fill="FFFFFF"/>
        </w:rPr>
        <w:t xml:space="preserve"> salvage or timber for lumber.  The USFS must give the logging industry a firm reason to reinvest in reopening mills and logging operations.</w:t>
      </w:r>
      <w:r w:rsidR="00FC027D">
        <w:rPr>
          <w:rFonts w:eastAsia="Times New Roman"/>
          <w:color w:val="222222"/>
          <w:sz w:val="28"/>
          <w:szCs w:val="28"/>
          <w:shd w:val="clear" w:color="auto" w:fill="FFFFFF"/>
        </w:rPr>
        <w:t xml:space="preserve">  The overall health of our National Forests is dependent on bringing a sustainable logging industry back from the ashes.</w:t>
      </w:r>
    </w:p>
    <w:p w14:paraId="7FC988F3" w14:textId="77777777" w:rsidR="00FC027D" w:rsidRDefault="00FC027D" w:rsidP="005E35D6">
      <w:pPr>
        <w:rPr>
          <w:rFonts w:eastAsia="Times New Roman"/>
          <w:color w:val="222222"/>
          <w:sz w:val="28"/>
          <w:szCs w:val="28"/>
          <w:shd w:val="clear" w:color="auto" w:fill="FFFFFF"/>
        </w:rPr>
      </w:pPr>
    </w:p>
    <w:p w14:paraId="7197CFDB" w14:textId="6EDBF3B8" w:rsidR="00FC027D" w:rsidRDefault="00FC027D" w:rsidP="005E35D6">
      <w:pPr>
        <w:rPr>
          <w:rFonts w:eastAsia="Times New Roman"/>
          <w:color w:val="222222"/>
          <w:sz w:val="28"/>
          <w:szCs w:val="28"/>
          <w:shd w:val="clear" w:color="auto" w:fill="FFFFFF"/>
        </w:rPr>
      </w:pPr>
      <w:r>
        <w:rPr>
          <w:rFonts w:eastAsia="Times New Roman"/>
          <w:color w:val="222222"/>
          <w:sz w:val="28"/>
          <w:szCs w:val="28"/>
          <w:shd w:val="clear" w:color="auto" w:fill="FFFFFF"/>
        </w:rPr>
        <w:t>As access roads for the logging operations are built, we also strongly suggest that they be built with other uses in mind.</w:t>
      </w:r>
      <w:r w:rsidR="00917688">
        <w:rPr>
          <w:rFonts w:eastAsia="Times New Roman"/>
          <w:color w:val="222222"/>
          <w:sz w:val="28"/>
          <w:szCs w:val="28"/>
          <w:shd w:val="clear" w:color="auto" w:fill="FFFFFF"/>
        </w:rPr>
        <w:t xml:space="preserve">  Fire suppression requires access.  Hunters and fishermen require access.  Firewood gatherers require access.  Campers require and desire access to remote areas where they are not along a main thoroughfare.  </w:t>
      </w:r>
      <w:r w:rsidR="00FD7BC8">
        <w:rPr>
          <w:rFonts w:eastAsia="Times New Roman"/>
          <w:color w:val="222222"/>
          <w:sz w:val="28"/>
          <w:szCs w:val="28"/>
          <w:shd w:val="clear" w:color="auto" w:fill="FFFFFF"/>
        </w:rPr>
        <w:t xml:space="preserve">Safety of campers is increased by not having them right on a main road.  </w:t>
      </w:r>
      <w:r w:rsidR="00917688">
        <w:rPr>
          <w:rFonts w:eastAsia="Times New Roman"/>
          <w:color w:val="222222"/>
          <w:sz w:val="28"/>
          <w:szCs w:val="28"/>
          <w:shd w:val="clear" w:color="auto" w:fill="FFFFFF"/>
        </w:rPr>
        <w:t>Recreational motorized uses want to have access to historical sites and destinations with scenic values.</w:t>
      </w:r>
    </w:p>
    <w:p w14:paraId="6CBF0C21" w14:textId="77777777" w:rsidR="00917688" w:rsidRDefault="00917688" w:rsidP="005E35D6">
      <w:pPr>
        <w:rPr>
          <w:rFonts w:eastAsia="Times New Roman"/>
          <w:color w:val="222222"/>
          <w:sz w:val="28"/>
          <w:szCs w:val="28"/>
          <w:shd w:val="clear" w:color="auto" w:fill="FFFFFF"/>
        </w:rPr>
      </w:pPr>
    </w:p>
    <w:p w14:paraId="79FD3B2A" w14:textId="7DA240F8" w:rsidR="00917688" w:rsidRDefault="00917688" w:rsidP="005E35D6">
      <w:pPr>
        <w:rPr>
          <w:rFonts w:eastAsia="Times New Roman"/>
          <w:color w:val="222222"/>
          <w:sz w:val="28"/>
          <w:szCs w:val="28"/>
          <w:shd w:val="clear" w:color="auto" w:fill="FFFFFF"/>
        </w:rPr>
      </w:pPr>
      <w:r>
        <w:rPr>
          <w:rFonts w:eastAsia="Times New Roman"/>
          <w:color w:val="222222"/>
          <w:sz w:val="28"/>
          <w:szCs w:val="28"/>
          <w:shd w:val="clear" w:color="auto" w:fill="FFFFFF"/>
        </w:rPr>
        <w:t xml:space="preserve">Rather than closing roads and trails (motorized and non-motorized) in a quest for more </w:t>
      </w:r>
      <w:r w:rsidR="00FD7BC8">
        <w:rPr>
          <w:rFonts w:eastAsia="Times New Roman"/>
          <w:color w:val="222222"/>
          <w:sz w:val="28"/>
          <w:szCs w:val="28"/>
          <w:shd w:val="clear" w:color="auto" w:fill="FFFFFF"/>
        </w:rPr>
        <w:t xml:space="preserve">“Roadless Areas”, the USFS should be looking for ways to increase access for the growing population and numbers of users.  This is what Multiple Use and Sustained Yield is all about.  Promoting recreation rather than limiting it is </w:t>
      </w:r>
      <w:r w:rsidR="00E77E13">
        <w:rPr>
          <w:rFonts w:eastAsia="Times New Roman"/>
          <w:color w:val="222222"/>
          <w:sz w:val="28"/>
          <w:szCs w:val="28"/>
          <w:shd w:val="clear" w:color="auto" w:fill="FFFFFF"/>
        </w:rPr>
        <w:t>proper management.</w:t>
      </w:r>
    </w:p>
    <w:p w14:paraId="54A35491" w14:textId="77777777" w:rsidR="00E77E13" w:rsidRDefault="00E77E13" w:rsidP="005E35D6">
      <w:pPr>
        <w:rPr>
          <w:rFonts w:eastAsia="Times New Roman"/>
          <w:color w:val="222222"/>
          <w:sz w:val="28"/>
          <w:szCs w:val="28"/>
          <w:shd w:val="clear" w:color="auto" w:fill="FFFFFF"/>
        </w:rPr>
      </w:pPr>
    </w:p>
    <w:p w14:paraId="18F01CDD" w14:textId="1F0B773D" w:rsidR="00E77E13" w:rsidRDefault="00E77E13" w:rsidP="005E35D6">
      <w:pPr>
        <w:rPr>
          <w:rFonts w:eastAsia="Times New Roman"/>
          <w:color w:val="222222"/>
          <w:sz w:val="28"/>
          <w:szCs w:val="28"/>
          <w:shd w:val="clear" w:color="auto" w:fill="FFFFFF"/>
        </w:rPr>
      </w:pPr>
      <w:r>
        <w:rPr>
          <w:rFonts w:eastAsia="Times New Roman"/>
          <w:color w:val="222222"/>
          <w:sz w:val="28"/>
          <w:szCs w:val="28"/>
          <w:shd w:val="clear" w:color="auto" w:fill="FFFFFF"/>
        </w:rPr>
        <w:t xml:space="preserve">Currently, the GMUG works very closely with the Western Slope ATV Association and </w:t>
      </w:r>
      <w:r w:rsidR="00E10A1A">
        <w:rPr>
          <w:rFonts w:eastAsia="Times New Roman"/>
          <w:color w:val="222222"/>
          <w:sz w:val="28"/>
          <w:szCs w:val="28"/>
          <w:shd w:val="clear" w:color="auto" w:fill="FFFFFF"/>
        </w:rPr>
        <w:t xml:space="preserve">the Colorado Plateau Mountain Bike Association in creation of new trails.  The organizations would encourage the GMUG to work closely with the Grand Valley Trails Alliance (GVTA) in the future.  </w:t>
      </w:r>
    </w:p>
    <w:p w14:paraId="64C019C6" w14:textId="77777777" w:rsidR="00E10A1A" w:rsidRDefault="00E10A1A" w:rsidP="005E35D6">
      <w:pPr>
        <w:rPr>
          <w:rFonts w:eastAsia="Times New Roman"/>
          <w:color w:val="222222"/>
          <w:sz w:val="28"/>
          <w:szCs w:val="28"/>
          <w:shd w:val="clear" w:color="auto" w:fill="FFFFFF"/>
        </w:rPr>
      </w:pPr>
    </w:p>
    <w:p w14:paraId="5E66C071" w14:textId="7592D6A4" w:rsidR="00E10A1A" w:rsidRDefault="00E10A1A" w:rsidP="005E35D6">
      <w:pPr>
        <w:rPr>
          <w:rFonts w:eastAsia="Times New Roman"/>
          <w:color w:val="222222"/>
          <w:sz w:val="28"/>
          <w:szCs w:val="28"/>
          <w:shd w:val="clear" w:color="auto" w:fill="FFFFFF"/>
        </w:rPr>
      </w:pPr>
      <w:r>
        <w:rPr>
          <w:rFonts w:eastAsia="Times New Roman"/>
          <w:color w:val="222222"/>
          <w:sz w:val="28"/>
          <w:szCs w:val="28"/>
          <w:shd w:val="clear" w:color="auto" w:fill="FFFFFF"/>
        </w:rPr>
        <w:t xml:space="preserve">The GVTA is a group of ALL trail user groups in the Grand Junction area.  They have found that working together is beneficial to ALL trail user groups and land managers have found value in working with one entity rather than hundreds of individuals and several </w:t>
      </w:r>
      <w:r w:rsidR="00513894">
        <w:rPr>
          <w:rFonts w:eastAsia="Times New Roman"/>
          <w:color w:val="222222"/>
          <w:sz w:val="28"/>
          <w:szCs w:val="28"/>
          <w:shd w:val="clear" w:color="auto" w:fill="FFFFFF"/>
        </w:rPr>
        <w:t>user groups to the same end.</w:t>
      </w:r>
    </w:p>
    <w:p w14:paraId="7B3D3122" w14:textId="77777777" w:rsidR="00513894" w:rsidRDefault="00513894" w:rsidP="005E35D6">
      <w:pPr>
        <w:rPr>
          <w:rFonts w:eastAsia="Times New Roman"/>
          <w:color w:val="222222"/>
          <w:sz w:val="28"/>
          <w:szCs w:val="28"/>
          <w:shd w:val="clear" w:color="auto" w:fill="FFFFFF"/>
        </w:rPr>
      </w:pPr>
    </w:p>
    <w:p w14:paraId="23F83FE2" w14:textId="77777777" w:rsidR="00A061A7" w:rsidRDefault="00513894" w:rsidP="005E35D6">
      <w:pPr>
        <w:rPr>
          <w:rFonts w:eastAsia="Times New Roman"/>
          <w:color w:val="222222"/>
          <w:sz w:val="28"/>
          <w:szCs w:val="28"/>
          <w:shd w:val="clear" w:color="auto" w:fill="FFFFFF"/>
        </w:rPr>
      </w:pPr>
      <w:r>
        <w:rPr>
          <w:rFonts w:eastAsia="Times New Roman"/>
          <w:color w:val="222222"/>
          <w:sz w:val="28"/>
          <w:szCs w:val="28"/>
          <w:shd w:val="clear" w:color="auto" w:fill="FFFFFF"/>
        </w:rPr>
        <w:t xml:space="preserve">The organizations ask of the USFS and GMUG that there be a reasonable and set value for Special Recreation </w:t>
      </w:r>
      <w:r w:rsidR="001C479C">
        <w:rPr>
          <w:rFonts w:eastAsia="Times New Roman"/>
          <w:color w:val="222222"/>
          <w:sz w:val="28"/>
          <w:szCs w:val="28"/>
          <w:shd w:val="clear" w:color="auto" w:fill="FFFFFF"/>
        </w:rPr>
        <w:t xml:space="preserve">Use </w:t>
      </w:r>
      <w:r>
        <w:rPr>
          <w:rFonts w:eastAsia="Times New Roman"/>
          <w:color w:val="222222"/>
          <w:sz w:val="28"/>
          <w:szCs w:val="28"/>
          <w:shd w:val="clear" w:color="auto" w:fill="FFFFFF"/>
        </w:rPr>
        <w:t>Permits.</w:t>
      </w:r>
      <w:r w:rsidR="001C479C">
        <w:rPr>
          <w:rFonts w:eastAsia="Times New Roman"/>
          <w:color w:val="222222"/>
          <w:sz w:val="28"/>
          <w:szCs w:val="28"/>
          <w:shd w:val="clear" w:color="auto" w:fill="FFFFFF"/>
        </w:rPr>
        <w:t xml:space="preserve">  It is not reasonable to expect forest users to apply for permits not knowing what the cost will be until the event is complete.  Budgeting for an unknown is not possible for most non-profit organizations.  </w:t>
      </w:r>
    </w:p>
    <w:p w14:paraId="6BA0F0AF" w14:textId="77777777" w:rsidR="00A061A7" w:rsidRDefault="00A061A7" w:rsidP="005E35D6">
      <w:pPr>
        <w:rPr>
          <w:rFonts w:eastAsia="Times New Roman"/>
          <w:color w:val="222222"/>
          <w:sz w:val="28"/>
          <w:szCs w:val="28"/>
          <w:shd w:val="clear" w:color="auto" w:fill="FFFFFF"/>
        </w:rPr>
      </w:pPr>
    </w:p>
    <w:p w14:paraId="1D4143FF" w14:textId="3D3FF65E" w:rsidR="00513894" w:rsidRDefault="001C479C" w:rsidP="005E35D6">
      <w:pPr>
        <w:rPr>
          <w:rFonts w:eastAsia="Times New Roman"/>
          <w:color w:val="222222"/>
          <w:sz w:val="28"/>
          <w:szCs w:val="28"/>
          <w:shd w:val="clear" w:color="auto" w:fill="FFFFFF"/>
        </w:rPr>
      </w:pPr>
      <w:r>
        <w:rPr>
          <w:rFonts w:eastAsia="Times New Roman"/>
          <w:color w:val="222222"/>
          <w:sz w:val="28"/>
          <w:szCs w:val="28"/>
          <w:shd w:val="clear" w:color="auto" w:fill="FFFFFF"/>
        </w:rPr>
        <w:t>Many of those organizations provide numerous volunteer hours</w:t>
      </w:r>
      <w:r w:rsidR="00A061A7">
        <w:rPr>
          <w:rFonts w:eastAsia="Times New Roman"/>
          <w:color w:val="222222"/>
          <w:sz w:val="28"/>
          <w:szCs w:val="28"/>
          <w:shd w:val="clear" w:color="auto" w:fill="FFFFFF"/>
        </w:rPr>
        <w:t xml:space="preserve"> that are seldom rewarded by public land management.  Maybe some kind of “payment in lieu of services” arrangement could be worked out to help with the expense of these SRUPs.</w:t>
      </w:r>
    </w:p>
    <w:p w14:paraId="59DB376F" w14:textId="77777777" w:rsidR="00A061A7" w:rsidRDefault="00A061A7" w:rsidP="005E35D6">
      <w:pPr>
        <w:rPr>
          <w:rFonts w:eastAsia="Times New Roman"/>
          <w:color w:val="222222"/>
          <w:sz w:val="28"/>
          <w:szCs w:val="28"/>
          <w:shd w:val="clear" w:color="auto" w:fill="FFFFFF"/>
        </w:rPr>
      </w:pPr>
    </w:p>
    <w:p w14:paraId="49EA7B82" w14:textId="4B5FB787" w:rsidR="00A061A7" w:rsidRDefault="00902F2F" w:rsidP="005E35D6">
      <w:pPr>
        <w:rPr>
          <w:rFonts w:eastAsia="Times New Roman"/>
          <w:color w:val="222222"/>
          <w:sz w:val="28"/>
          <w:szCs w:val="28"/>
          <w:shd w:val="clear" w:color="auto" w:fill="FFFFFF"/>
        </w:rPr>
      </w:pPr>
      <w:r>
        <w:rPr>
          <w:rFonts w:eastAsia="Times New Roman"/>
          <w:color w:val="222222"/>
          <w:sz w:val="28"/>
          <w:szCs w:val="28"/>
          <w:shd w:val="clear" w:color="auto" w:fill="FFFFFF"/>
        </w:rPr>
        <w:t xml:space="preserve">As we all know, signage on USFS roads and trails are often used for targets and other abuse.  The organizations would volunteer to help with the upkeep, installation of, and maintenance of USFS </w:t>
      </w:r>
      <w:proofErr w:type="gramStart"/>
      <w:r>
        <w:rPr>
          <w:rFonts w:eastAsia="Times New Roman"/>
          <w:color w:val="222222"/>
          <w:sz w:val="28"/>
          <w:szCs w:val="28"/>
          <w:shd w:val="clear" w:color="auto" w:fill="FFFFFF"/>
        </w:rPr>
        <w:t>trail</w:t>
      </w:r>
      <w:proofErr w:type="gramEnd"/>
      <w:r>
        <w:rPr>
          <w:rFonts w:eastAsia="Times New Roman"/>
          <w:color w:val="222222"/>
          <w:sz w:val="28"/>
          <w:szCs w:val="28"/>
          <w:shd w:val="clear" w:color="auto" w:fill="FFFFFF"/>
        </w:rPr>
        <w:t xml:space="preserve"> signage.  The USFS would gain from the volunteer labor and the forest users would gain from the use of readable signs.</w:t>
      </w:r>
    </w:p>
    <w:p w14:paraId="6B202606" w14:textId="77777777" w:rsidR="00902F2F" w:rsidRDefault="00902F2F" w:rsidP="005E35D6">
      <w:pPr>
        <w:rPr>
          <w:rFonts w:eastAsia="Times New Roman"/>
          <w:color w:val="222222"/>
          <w:sz w:val="28"/>
          <w:szCs w:val="28"/>
          <w:shd w:val="clear" w:color="auto" w:fill="FFFFFF"/>
        </w:rPr>
      </w:pPr>
    </w:p>
    <w:p w14:paraId="32109FEB" w14:textId="13730F36" w:rsidR="00902F2F" w:rsidRDefault="00902F2F" w:rsidP="005E35D6">
      <w:pPr>
        <w:rPr>
          <w:rFonts w:eastAsia="Times New Roman"/>
          <w:color w:val="222222"/>
          <w:sz w:val="28"/>
          <w:szCs w:val="28"/>
          <w:shd w:val="clear" w:color="auto" w:fill="FFFFFF"/>
        </w:rPr>
      </w:pPr>
      <w:r>
        <w:rPr>
          <w:rFonts w:eastAsia="Times New Roman"/>
          <w:color w:val="222222"/>
          <w:sz w:val="28"/>
          <w:szCs w:val="28"/>
          <w:shd w:val="clear" w:color="auto" w:fill="FFFFFF"/>
        </w:rPr>
        <w:t xml:space="preserve">The organizations would request that </w:t>
      </w:r>
      <w:r w:rsidR="008931F9">
        <w:rPr>
          <w:rFonts w:eastAsia="Times New Roman"/>
          <w:color w:val="222222"/>
          <w:sz w:val="28"/>
          <w:szCs w:val="28"/>
          <w:shd w:val="clear" w:color="auto" w:fill="FFFFFF"/>
        </w:rPr>
        <w:t xml:space="preserve">changes be made to the Motor Vehicle User Maps (MVUM).  By ONLY showing the roads and trails on USFS land, (stopping the road at any non-USFS land), many instances of people not knowing where they are on </w:t>
      </w:r>
      <w:proofErr w:type="gramStart"/>
      <w:r w:rsidR="008931F9">
        <w:rPr>
          <w:rFonts w:eastAsia="Times New Roman"/>
          <w:color w:val="222222"/>
          <w:sz w:val="28"/>
          <w:szCs w:val="28"/>
          <w:shd w:val="clear" w:color="auto" w:fill="FFFFFF"/>
        </w:rPr>
        <w:t>a map occur</w:t>
      </w:r>
      <w:proofErr w:type="gramEnd"/>
      <w:r w:rsidR="008931F9">
        <w:rPr>
          <w:rFonts w:eastAsia="Times New Roman"/>
          <w:color w:val="222222"/>
          <w:sz w:val="28"/>
          <w:szCs w:val="28"/>
          <w:shd w:val="clear" w:color="auto" w:fill="FFFFFF"/>
        </w:rPr>
        <w:t>.  By showing the ENTIRE road or trail, users have a much better knowledge of where they are and if it is a legal route for their mode of travel.</w:t>
      </w:r>
    </w:p>
    <w:p w14:paraId="401B565F" w14:textId="77777777" w:rsidR="008931F9" w:rsidRDefault="008931F9" w:rsidP="005E35D6">
      <w:pPr>
        <w:rPr>
          <w:rFonts w:eastAsia="Times New Roman"/>
          <w:color w:val="222222"/>
          <w:sz w:val="28"/>
          <w:szCs w:val="28"/>
          <w:shd w:val="clear" w:color="auto" w:fill="FFFFFF"/>
        </w:rPr>
      </w:pPr>
    </w:p>
    <w:p w14:paraId="73CD467C" w14:textId="6ECD5FD4" w:rsidR="008931F9" w:rsidRDefault="008931F9" w:rsidP="005E35D6">
      <w:pPr>
        <w:rPr>
          <w:rFonts w:eastAsia="Times New Roman"/>
          <w:color w:val="222222"/>
          <w:sz w:val="28"/>
          <w:szCs w:val="28"/>
          <w:shd w:val="clear" w:color="auto" w:fill="FFFFFF"/>
        </w:rPr>
      </w:pPr>
      <w:r>
        <w:rPr>
          <w:rFonts w:eastAsia="Times New Roman"/>
          <w:color w:val="222222"/>
          <w:sz w:val="28"/>
          <w:szCs w:val="28"/>
          <w:shd w:val="clear" w:color="auto" w:fill="FFFFFF"/>
        </w:rPr>
        <w:t xml:space="preserve">If areas or trails have a name other than the FR###, they should also appear on the map.  County Road numbers and other identifying marks </w:t>
      </w:r>
      <w:r w:rsidR="00955F20">
        <w:rPr>
          <w:rFonts w:eastAsia="Times New Roman"/>
          <w:color w:val="222222"/>
          <w:sz w:val="28"/>
          <w:szCs w:val="28"/>
          <w:shd w:val="clear" w:color="auto" w:fill="FFFFFF"/>
        </w:rPr>
        <w:t xml:space="preserve">will greatly enhance the use of the maps.  It is our understanding that keeping people on the right roads and trails is the aim of printing </w:t>
      </w:r>
      <w:proofErr w:type="gramStart"/>
      <w:r w:rsidR="00955F20">
        <w:rPr>
          <w:rFonts w:eastAsia="Times New Roman"/>
          <w:color w:val="222222"/>
          <w:sz w:val="28"/>
          <w:szCs w:val="28"/>
          <w:shd w:val="clear" w:color="auto" w:fill="FFFFFF"/>
        </w:rPr>
        <w:t>maps,</w:t>
      </w:r>
      <w:proofErr w:type="gramEnd"/>
      <w:r w:rsidR="00955F20">
        <w:rPr>
          <w:rFonts w:eastAsia="Times New Roman"/>
          <w:color w:val="222222"/>
          <w:sz w:val="28"/>
          <w:szCs w:val="28"/>
          <w:shd w:val="clear" w:color="auto" w:fill="FFFFFF"/>
        </w:rPr>
        <w:t xml:space="preserve"> why not provide identifying details for reference?</w:t>
      </w:r>
    </w:p>
    <w:p w14:paraId="135DC226" w14:textId="77777777" w:rsidR="00D70526" w:rsidRDefault="00D70526" w:rsidP="005E35D6">
      <w:pPr>
        <w:rPr>
          <w:rFonts w:eastAsia="Times New Roman"/>
          <w:color w:val="222222"/>
          <w:sz w:val="28"/>
          <w:szCs w:val="28"/>
          <w:shd w:val="clear" w:color="auto" w:fill="FFFFFF"/>
        </w:rPr>
      </w:pPr>
    </w:p>
    <w:p w14:paraId="0EEDF803" w14:textId="044A6F76" w:rsidR="00D70526" w:rsidRDefault="00D70526" w:rsidP="005E35D6">
      <w:pPr>
        <w:rPr>
          <w:rFonts w:eastAsia="Times New Roman"/>
          <w:color w:val="222222"/>
          <w:sz w:val="28"/>
          <w:szCs w:val="28"/>
          <w:shd w:val="clear" w:color="auto" w:fill="FFFFFF"/>
        </w:rPr>
      </w:pPr>
      <w:r>
        <w:rPr>
          <w:rFonts w:eastAsia="Times New Roman"/>
          <w:color w:val="222222"/>
          <w:sz w:val="28"/>
          <w:szCs w:val="28"/>
          <w:shd w:val="clear" w:color="auto" w:fill="FFFFFF"/>
        </w:rPr>
        <w:t xml:space="preserve">The organizations understand that working with a government entity can be a long and tedious process.  With limited </w:t>
      </w:r>
      <w:r w:rsidR="004E6F9F">
        <w:rPr>
          <w:rFonts w:eastAsia="Times New Roman"/>
          <w:color w:val="222222"/>
          <w:sz w:val="28"/>
          <w:szCs w:val="28"/>
          <w:shd w:val="clear" w:color="auto" w:fill="FFFFFF"/>
        </w:rPr>
        <w:t>manpower</w:t>
      </w:r>
      <w:r>
        <w:rPr>
          <w:rFonts w:eastAsia="Times New Roman"/>
          <w:color w:val="222222"/>
          <w:sz w:val="28"/>
          <w:szCs w:val="28"/>
          <w:shd w:val="clear" w:color="auto" w:fill="FFFFFF"/>
        </w:rPr>
        <w:t>, volumes of laws, rule, and regulations to work through, few things can happen on a timely basis.</w:t>
      </w:r>
      <w:r w:rsidR="004E6F9F">
        <w:rPr>
          <w:rFonts w:eastAsia="Times New Roman"/>
          <w:color w:val="222222"/>
          <w:sz w:val="28"/>
          <w:szCs w:val="28"/>
          <w:shd w:val="clear" w:color="auto" w:fill="FFFFFF"/>
        </w:rPr>
        <w:t xml:space="preserve">  But when volunteers are available and willing to work, there must be a way to speed up the process.</w:t>
      </w:r>
    </w:p>
    <w:p w14:paraId="36A2C72D" w14:textId="77777777" w:rsidR="004E6F9F" w:rsidRDefault="004E6F9F" w:rsidP="005E35D6">
      <w:pPr>
        <w:rPr>
          <w:rFonts w:eastAsia="Times New Roman"/>
          <w:color w:val="222222"/>
          <w:sz w:val="28"/>
          <w:szCs w:val="28"/>
          <w:shd w:val="clear" w:color="auto" w:fill="FFFFFF"/>
        </w:rPr>
      </w:pPr>
    </w:p>
    <w:p w14:paraId="1DBFE3DD" w14:textId="50EA8ABA" w:rsidR="004E6F9F" w:rsidRDefault="004E6F9F" w:rsidP="005E35D6">
      <w:pPr>
        <w:rPr>
          <w:rFonts w:eastAsia="Times New Roman"/>
          <w:color w:val="222222"/>
          <w:sz w:val="28"/>
          <w:szCs w:val="28"/>
          <w:shd w:val="clear" w:color="auto" w:fill="FFFFFF"/>
        </w:rPr>
      </w:pPr>
      <w:r>
        <w:rPr>
          <w:rFonts w:eastAsia="Times New Roman"/>
          <w:color w:val="222222"/>
          <w:sz w:val="28"/>
          <w:szCs w:val="28"/>
          <w:shd w:val="clear" w:color="auto" w:fill="FFFFFF"/>
        </w:rPr>
        <w:t>We would strongly request that the USFS look for some kind of compromise in the system that would allow for volunteers to do at least some of the work projects without the usual “hurry up and wait” that the government is so well known for.</w:t>
      </w:r>
      <w:r w:rsidR="00621A0B">
        <w:rPr>
          <w:rFonts w:eastAsia="Times New Roman"/>
          <w:color w:val="222222"/>
          <w:sz w:val="28"/>
          <w:szCs w:val="28"/>
          <w:shd w:val="clear" w:color="auto" w:fill="FFFFFF"/>
        </w:rPr>
        <w:t xml:space="preserve">  Surly there must be ways of making things happen while the manpower is excited about getting to work.</w:t>
      </w:r>
    </w:p>
    <w:p w14:paraId="3CF71AD6" w14:textId="77777777" w:rsidR="00955F20" w:rsidRDefault="00955F20" w:rsidP="005E35D6">
      <w:pPr>
        <w:rPr>
          <w:rFonts w:eastAsia="Times New Roman"/>
          <w:color w:val="222222"/>
          <w:sz w:val="28"/>
          <w:szCs w:val="28"/>
          <w:shd w:val="clear" w:color="auto" w:fill="FFFFFF"/>
        </w:rPr>
      </w:pPr>
    </w:p>
    <w:p w14:paraId="57E22AEB" w14:textId="446AFF29" w:rsidR="00955F20" w:rsidRDefault="00955F20" w:rsidP="005E35D6">
      <w:pPr>
        <w:rPr>
          <w:rFonts w:eastAsia="Times New Roman"/>
          <w:color w:val="222222"/>
          <w:sz w:val="28"/>
          <w:szCs w:val="28"/>
          <w:shd w:val="clear" w:color="auto" w:fill="FFFFFF"/>
        </w:rPr>
      </w:pPr>
      <w:r>
        <w:rPr>
          <w:rFonts w:eastAsia="Times New Roman"/>
          <w:color w:val="222222"/>
          <w:sz w:val="28"/>
          <w:szCs w:val="28"/>
          <w:shd w:val="clear" w:color="auto" w:fill="FFFFFF"/>
        </w:rPr>
        <w:t>The members of these organizations enjoy</w:t>
      </w:r>
      <w:r w:rsidR="007620C4">
        <w:rPr>
          <w:rFonts w:eastAsia="Times New Roman"/>
          <w:color w:val="222222"/>
          <w:sz w:val="28"/>
          <w:szCs w:val="28"/>
          <w:shd w:val="clear" w:color="auto" w:fill="FFFFFF"/>
        </w:rPr>
        <w:t xml:space="preserve"> historical sites on National Forests.  Things like old cabins, mining sites, and other like places are highlights of forest exploration.  </w:t>
      </w:r>
    </w:p>
    <w:p w14:paraId="32496316" w14:textId="77777777" w:rsidR="007620C4" w:rsidRDefault="007620C4" w:rsidP="005E35D6">
      <w:pPr>
        <w:rPr>
          <w:rFonts w:eastAsia="Times New Roman"/>
          <w:color w:val="222222"/>
          <w:sz w:val="28"/>
          <w:szCs w:val="28"/>
          <w:shd w:val="clear" w:color="auto" w:fill="FFFFFF"/>
        </w:rPr>
      </w:pPr>
    </w:p>
    <w:p w14:paraId="7727CDA8" w14:textId="77777777" w:rsidR="00A813DB" w:rsidRDefault="007620C4" w:rsidP="005E35D6">
      <w:pPr>
        <w:rPr>
          <w:rFonts w:eastAsia="Times New Roman"/>
          <w:color w:val="222222"/>
          <w:sz w:val="28"/>
          <w:szCs w:val="28"/>
          <w:shd w:val="clear" w:color="auto" w:fill="FFFFFF"/>
        </w:rPr>
      </w:pPr>
      <w:r>
        <w:rPr>
          <w:rFonts w:eastAsia="Times New Roman"/>
          <w:color w:val="222222"/>
          <w:sz w:val="28"/>
          <w:szCs w:val="28"/>
          <w:shd w:val="clear" w:color="auto" w:fill="FFFFFF"/>
        </w:rPr>
        <w:t xml:space="preserve">In many national forests around the country, the demolition and removal of these sites is occurring at an alarming rate.  Some of these sites could be maintained, even in a poor condition, with little work.  </w:t>
      </w:r>
    </w:p>
    <w:p w14:paraId="04105695" w14:textId="77777777" w:rsidR="00A813DB" w:rsidRDefault="00A813DB" w:rsidP="005E35D6">
      <w:pPr>
        <w:rPr>
          <w:rFonts w:eastAsia="Times New Roman"/>
          <w:color w:val="222222"/>
          <w:sz w:val="28"/>
          <w:szCs w:val="28"/>
          <w:shd w:val="clear" w:color="auto" w:fill="FFFFFF"/>
        </w:rPr>
      </w:pPr>
    </w:p>
    <w:p w14:paraId="57CB9C43" w14:textId="1D64ED01" w:rsidR="007620C4" w:rsidRDefault="00A813DB" w:rsidP="005E35D6">
      <w:pPr>
        <w:rPr>
          <w:rFonts w:eastAsia="Times New Roman"/>
          <w:color w:val="222222"/>
          <w:sz w:val="28"/>
          <w:szCs w:val="28"/>
          <w:shd w:val="clear" w:color="auto" w:fill="FFFFFF"/>
        </w:rPr>
      </w:pPr>
      <w:r>
        <w:rPr>
          <w:rFonts w:eastAsia="Times New Roman"/>
          <w:color w:val="222222"/>
          <w:sz w:val="28"/>
          <w:szCs w:val="28"/>
          <w:shd w:val="clear" w:color="auto" w:fill="FFFFFF"/>
        </w:rPr>
        <w:t>I</w:t>
      </w:r>
      <w:r w:rsidR="007620C4">
        <w:rPr>
          <w:rFonts w:eastAsia="Times New Roman"/>
          <w:color w:val="222222"/>
          <w:sz w:val="28"/>
          <w:szCs w:val="28"/>
          <w:shd w:val="clear" w:color="auto" w:fill="FFFFFF"/>
        </w:rPr>
        <w:t>n some cases, volunteer work could provide for at least short-term preservation of these sites.</w:t>
      </w:r>
      <w:r w:rsidR="00062BE4">
        <w:rPr>
          <w:rFonts w:eastAsia="Times New Roman"/>
          <w:color w:val="222222"/>
          <w:sz w:val="28"/>
          <w:szCs w:val="28"/>
          <w:shd w:val="clear" w:color="auto" w:fill="FFFFFF"/>
        </w:rPr>
        <w:t xml:space="preserve">  In other cases, grant money might be found to provide the materials and possibly some labor</w:t>
      </w:r>
      <w:r>
        <w:rPr>
          <w:rFonts w:eastAsia="Times New Roman"/>
          <w:color w:val="222222"/>
          <w:sz w:val="28"/>
          <w:szCs w:val="28"/>
          <w:shd w:val="clear" w:color="auto" w:fill="FFFFFF"/>
        </w:rPr>
        <w:t xml:space="preserve"> to refurbish the sites</w:t>
      </w:r>
      <w:r w:rsidR="00062BE4">
        <w:rPr>
          <w:rFonts w:eastAsia="Times New Roman"/>
          <w:color w:val="222222"/>
          <w:sz w:val="28"/>
          <w:szCs w:val="28"/>
          <w:shd w:val="clear" w:color="auto" w:fill="FFFFFF"/>
        </w:rPr>
        <w:t>.</w:t>
      </w:r>
      <w:r>
        <w:rPr>
          <w:rFonts w:eastAsia="Times New Roman"/>
          <w:color w:val="222222"/>
          <w:sz w:val="28"/>
          <w:szCs w:val="28"/>
          <w:shd w:val="clear" w:color="auto" w:fill="FFFFFF"/>
        </w:rPr>
        <w:t xml:space="preserve">  Cooperation of the GMUG would greatly help in the organizing and work to accomplish this effort.</w:t>
      </w:r>
    </w:p>
    <w:p w14:paraId="2AC9387F" w14:textId="77777777" w:rsidR="00E4417D" w:rsidRDefault="00E4417D" w:rsidP="005E35D6">
      <w:pPr>
        <w:rPr>
          <w:rFonts w:eastAsia="Times New Roman"/>
          <w:color w:val="222222"/>
          <w:sz w:val="28"/>
          <w:szCs w:val="28"/>
          <w:shd w:val="clear" w:color="auto" w:fill="FFFFFF"/>
        </w:rPr>
      </w:pPr>
    </w:p>
    <w:p w14:paraId="62EAA58C" w14:textId="77777777" w:rsidR="009034D1" w:rsidRDefault="00E4417D" w:rsidP="005E35D6">
      <w:pPr>
        <w:rPr>
          <w:rFonts w:eastAsia="Times New Roman"/>
          <w:color w:val="222222"/>
          <w:sz w:val="28"/>
          <w:szCs w:val="28"/>
          <w:shd w:val="clear" w:color="auto" w:fill="FFFFFF"/>
        </w:rPr>
      </w:pPr>
      <w:r>
        <w:rPr>
          <w:rFonts w:eastAsia="Times New Roman"/>
          <w:color w:val="222222"/>
          <w:sz w:val="28"/>
          <w:szCs w:val="28"/>
          <w:shd w:val="clear" w:color="auto" w:fill="FFFFFF"/>
        </w:rPr>
        <w:t>The organizations have members who enjoy the national forests for their natural beauty, but would be more enthusiastic about venturing into the GMUG if more 4wd roads were more challenging (primitive).</w:t>
      </w:r>
      <w:r w:rsidR="00CE4A61">
        <w:rPr>
          <w:rFonts w:eastAsia="Times New Roman"/>
          <w:color w:val="222222"/>
          <w:sz w:val="28"/>
          <w:szCs w:val="28"/>
          <w:shd w:val="clear" w:color="auto" w:fill="FFFFFF"/>
        </w:rPr>
        <w:t xml:space="preserve">  </w:t>
      </w:r>
    </w:p>
    <w:p w14:paraId="001B117E" w14:textId="77777777" w:rsidR="009034D1" w:rsidRDefault="009034D1" w:rsidP="005E35D6">
      <w:pPr>
        <w:rPr>
          <w:rFonts w:eastAsia="Times New Roman"/>
          <w:color w:val="222222"/>
          <w:sz w:val="28"/>
          <w:szCs w:val="28"/>
          <w:shd w:val="clear" w:color="auto" w:fill="FFFFFF"/>
        </w:rPr>
      </w:pPr>
    </w:p>
    <w:p w14:paraId="048935DC" w14:textId="52D4F83B" w:rsidR="00E4417D" w:rsidRDefault="00CE4A61" w:rsidP="005E35D6">
      <w:pPr>
        <w:rPr>
          <w:rFonts w:eastAsia="Times New Roman"/>
          <w:color w:val="222222"/>
          <w:sz w:val="28"/>
          <w:szCs w:val="28"/>
          <w:shd w:val="clear" w:color="auto" w:fill="FFFFFF"/>
        </w:rPr>
      </w:pPr>
      <w:r>
        <w:rPr>
          <w:rFonts w:eastAsia="Times New Roman"/>
          <w:color w:val="222222"/>
          <w:sz w:val="28"/>
          <w:szCs w:val="28"/>
          <w:shd w:val="clear" w:color="auto" w:fill="FFFFFF"/>
        </w:rPr>
        <w:t xml:space="preserve">Several of the primitive roads once available to full-size 4wd have been closed to them in favor of ATV trail creation.  While we also support ATV trails, converting 4wd roads to &lt;50” trails </w:t>
      </w:r>
      <w:r w:rsidR="009034D1">
        <w:rPr>
          <w:rFonts w:eastAsia="Times New Roman"/>
          <w:color w:val="222222"/>
          <w:sz w:val="28"/>
          <w:szCs w:val="28"/>
          <w:shd w:val="clear" w:color="auto" w:fill="FFFFFF"/>
        </w:rPr>
        <w:t>does not set well with our membership.  As the “top-of-the-food-chain”, full-size 4wd roads are there for ALL other user groups to use.</w:t>
      </w:r>
    </w:p>
    <w:p w14:paraId="3CCB003D" w14:textId="77777777" w:rsidR="009034D1" w:rsidRDefault="009034D1" w:rsidP="005E35D6">
      <w:pPr>
        <w:rPr>
          <w:rFonts w:eastAsia="Times New Roman"/>
          <w:color w:val="222222"/>
          <w:sz w:val="28"/>
          <w:szCs w:val="28"/>
          <w:shd w:val="clear" w:color="auto" w:fill="FFFFFF"/>
        </w:rPr>
      </w:pPr>
    </w:p>
    <w:p w14:paraId="4F43C1A1" w14:textId="3408E55C" w:rsidR="009034D1" w:rsidRDefault="009034D1" w:rsidP="005E35D6">
      <w:pPr>
        <w:rPr>
          <w:rFonts w:eastAsia="Times New Roman"/>
          <w:color w:val="222222"/>
          <w:sz w:val="28"/>
          <w:szCs w:val="28"/>
          <w:shd w:val="clear" w:color="auto" w:fill="FFFFFF"/>
        </w:rPr>
      </w:pPr>
      <w:r>
        <w:rPr>
          <w:rFonts w:eastAsia="Times New Roman"/>
          <w:color w:val="222222"/>
          <w:sz w:val="28"/>
          <w:szCs w:val="28"/>
          <w:shd w:val="clear" w:color="auto" w:fill="FFFFFF"/>
        </w:rPr>
        <w:t>We willingly share the roads with every hiker, biker, equestrian, ATV, UTV, and motorcycle.  Losing trails to other user groups at the exclusion of our use is incredibly hard to deal with.</w:t>
      </w:r>
    </w:p>
    <w:p w14:paraId="4F605087" w14:textId="77777777" w:rsidR="00533008" w:rsidRDefault="00533008" w:rsidP="005E35D6">
      <w:pPr>
        <w:rPr>
          <w:rFonts w:eastAsia="Times New Roman"/>
          <w:color w:val="222222"/>
          <w:sz w:val="28"/>
          <w:szCs w:val="28"/>
          <w:shd w:val="clear" w:color="auto" w:fill="FFFFFF"/>
        </w:rPr>
      </w:pPr>
    </w:p>
    <w:p w14:paraId="3CFE3B5C" w14:textId="04003F43" w:rsidR="00533008" w:rsidRDefault="00533008" w:rsidP="005E35D6">
      <w:pPr>
        <w:rPr>
          <w:rFonts w:eastAsia="Times New Roman"/>
          <w:color w:val="222222"/>
          <w:sz w:val="28"/>
          <w:szCs w:val="28"/>
          <w:shd w:val="clear" w:color="auto" w:fill="FFFFFF"/>
        </w:rPr>
      </w:pPr>
      <w:r>
        <w:rPr>
          <w:rFonts w:eastAsia="Times New Roman"/>
          <w:color w:val="222222"/>
          <w:sz w:val="28"/>
          <w:szCs w:val="28"/>
          <w:shd w:val="clear" w:color="auto" w:fill="FFFFFF"/>
        </w:rPr>
        <w:t>We ask that due consideration be given to reopening some of the former 4wd roads and trails to full-size 4wd use.</w:t>
      </w:r>
      <w:r w:rsidR="007A5265">
        <w:rPr>
          <w:rFonts w:eastAsia="Times New Roman"/>
          <w:color w:val="222222"/>
          <w:sz w:val="28"/>
          <w:szCs w:val="28"/>
          <w:shd w:val="clear" w:color="auto" w:fill="FFFFFF"/>
        </w:rPr>
        <w:t xml:space="preserve">  4x4 trail access is the only way we find using the GMUG enjoyable.  We have shown our dedication to the GMUG with volunteer hours maintaining the few full-size trails </w:t>
      </w:r>
      <w:r w:rsidR="001731E1">
        <w:rPr>
          <w:rFonts w:eastAsia="Times New Roman"/>
          <w:color w:val="222222"/>
          <w:sz w:val="28"/>
          <w:szCs w:val="28"/>
          <w:shd w:val="clear" w:color="auto" w:fill="FFFFFF"/>
        </w:rPr>
        <w:t xml:space="preserve">presently </w:t>
      </w:r>
      <w:r w:rsidR="007A5265">
        <w:rPr>
          <w:rFonts w:eastAsia="Times New Roman"/>
          <w:color w:val="222222"/>
          <w:sz w:val="28"/>
          <w:szCs w:val="28"/>
          <w:shd w:val="clear" w:color="auto" w:fill="FFFFFF"/>
        </w:rPr>
        <w:t>available to u</w:t>
      </w:r>
      <w:r w:rsidR="001731E1">
        <w:rPr>
          <w:rFonts w:eastAsia="Times New Roman"/>
          <w:color w:val="222222"/>
          <w:sz w:val="28"/>
          <w:szCs w:val="28"/>
          <w:shd w:val="clear" w:color="auto" w:fill="FFFFFF"/>
        </w:rPr>
        <w:t>s.</w:t>
      </w:r>
    </w:p>
    <w:p w14:paraId="1887A52A" w14:textId="77777777" w:rsidR="001731E1" w:rsidRDefault="001731E1" w:rsidP="005E35D6">
      <w:pPr>
        <w:rPr>
          <w:rFonts w:eastAsia="Times New Roman"/>
          <w:color w:val="222222"/>
          <w:sz w:val="28"/>
          <w:szCs w:val="28"/>
          <w:shd w:val="clear" w:color="auto" w:fill="FFFFFF"/>
        </w:rPr>
      </w:pPr>
    </w:p>
    <w:p w14:paraId="26D7FC19" w14:textId="3EBE057A" w:rsidR="001731E1" w:rsidRDefault="00852D62" w:rsidP="005E35D6">
      <w:pPr>
        <w:rPr>
          <w:rFonts w:eastAsia="Times New Roman"/>
          <w:color w:val="222222"/>
          <w:sz w:val="28"/>
          <w:szCs w:val="28"/>
          <w:shd w:val="clear" w:color="auto" w:fill="FFFFFF"/>
        </w:rPr>
      </w:pPr>
      <w:proofErr w:type="gramStart"/>
      <w:r>
        <w:rPr>
          <w:rFonts w:eastAsia="Times New Roman"/>
          <w:color w:val="222222"/>
          <w:sz w:val="28"/>
          <w:szCs w:val="28"/>
          <w:shd w:val="clear" w:color="auto" w:fill="FFFFFF"/>
        </w:rPr>
        <w:t>About the United Four Wheel Drive Associations.</w:t>
      </w:r>
      <w:proofErr w:type="gramEnd"/>
    </w:p>
    <w:p w14:paraId="03BC7386" w14:textId="77777777" w:rsidR="00533008" w:rsidRDefault="00533008" w:rsidP="005E35D6">
      <w:pPr>
        <w:rPr>
          <w:rFonts w:eastAsia="Times New Roman"/>
          <w:color w:val="222222"/>
          <w:sz w:val="28"/>
          <w:szCs w:val="28"/>
          <w:shd w:val="clear" w:color="auto" w:fill="FFFFFF"/>
        </w:rPr>
      </w:pPr>
    </w:p>
    <w:p w14:paraId="6FA880D8" w14:textId="3BEA920F" w:rsidR="00533008" w:rsidRDefault="00852D62" w:rsidP="00852D62">
      <w:pPr>
        <w:rPr>
          <w:rFonts w:eastAsia="Times New Roman"/>
          <w:color w:val="222222"/>
          <w:sz w:val="28"/>
          <w:szCs w:val="28"/>
          <w:shd w:val="clear" w:color="auto" w:fill="FFFFFF"/>
        </w:rPr>
      </w:pPr>
      <w:r>
        <w:rPr>
          <w:rFonts w:eastAsia="Times New Roman"/>
          <w:color w:val="222222"/>
          <w:sz w:val="28"/>
          <w:szCs w:val="28"/>
          <w:shd w:val="clear" w:color="auto" w:fill="FFFFFF"/>
        </w:rPr>
        <w:t>The United Four Wheel Drive Associations</w:t>
      </w:r>
      <w:r w:rsidRPr="00852D62">
        <w:rPr>
          <w:rFonts w:eastAsia="Times New Roman"/>
          <w:color w:val="222222"/>
          <w:sz w:val="28"/>
          <w:szCs w:val="28"/>
          <w:shd w:val="clear" w:color="auto" w:fill="FFFFFF"/>
        </w:rPr>
        <w:t xml:space="preserve"> </w:t>
      </w:r>
      <w:r>
        <w:rPr>
          <w:rFonts w:eastAsia="Times New Roman"/>
          <w:color w:val="222222"/>
          <w:sz w:val="28"/>
          <w:szCs w:val="28"/>
          <w:shd w:val="clear" w:color="auto" w:fill="FFFFFF"/>
        </w:rPr>
        <w:t xml:space="preserve">are </w:t>
      </w:r>
      <w:r w:rsidRPr="00852D62">
        <w:rPr>
          <w:rFonts w:eastAsia="Times New Roman"/>
          <w:color w:val="222222"/>
          <w:sz w:val="28"/>
          <w:szCs w:val="28"/>
          <w:shd w:val="clear" w:color="auto" w:fill="FFFFFF"/>
        </w:rPr>
        <w:t>a non-profit corporation organized for</w:t>
      </w:r>
      <w:r>
        <w:rPr>
          <w:rFonts w:eastAsia="Times New Roman"/>
          <w:color w:val="222222"/>
          <w:sz w:val="28"/>
          <w:szCs w:val="28"/>
          <w:shd w:val="clear" w:color="auto" w:fill="FFFFFF"/>
        </w:rPr>
        <w:t xml:space="preserve"> </w:t>
      </w:r>
      <w:r w:rsidRPr="00852D62">
        <w:rPr>
          <w:rFonts w:eastAsia="Times New Roman"/>
          <w:color w:val="222222"/>
          <w:sz w:val="28"/>
          <w:szCs w:val="28"/>
          <w:shd w:val="clear" w:color="auto" w:fill="FFFFFF"/>
        </w:rPr>
        <w:t>the purpose of promoting the continued growth and organization of recreational</w:t>
      </w:r>
      <w:r>
        <w:rPr>
          <w:rFonts w:eastAsia="Times New Roman"/>
          <w:color w:val="222222"/>
          <w:sz w:val="28"/>
          <w:szCs w:val="28"/>
          <w:shd w:val="clear" w:color="auto" w:fill="FFFFFF"/>
        </w:rPr>
        <w:t xml:space="preserve"> </w:t>
      </w:r>
      <w:r w:rsidRPr="00852D62">
        <w:rPr>
          <w:rFonts w:eastAsia="Times New Roman"/>
          <w:color w:val="222222"/>
          <w:sz w:val="28"/>
          <w:szCs w:val="28"/>
          <w:shd w:val="clear" w:color="auto" w:fill="FFFFFF"/>
        </w:rPr>
        <w:t>four wheel drive motor vehicle activities and maintaining access for recreational</w:t>
      </w:r>
      <w:r>
        <w:rPr>
          <w:rFonts w:eastAsia="Times New Roman"/>
          <w:color w:val="222222"/>
          <w:sz w:val="28"/>
          <w:szCs w:val="28"/>
          <w:shd w:val="clear" w:color="auto" w:fill="FFFFFF"/>
        </w:rPr>
        <w:t xml:space="preserve"> </w:t>
      </w:r>
      <w:r w:rsidRPr="00852D62">
        <w:rPr>
          <w:rFonts w:eastAsia="Times New Roman"/>
          <w:color w:val="222222"/>
          <w:sz w:val="28"/>
          <w:szCs w:val="28"/>
          <w:shd w:val="clear" w:color="auto" w:fill="FFFFFF"/>
        </w:rPr>
        <w:t>opportunities through education partnerships, stewardship and political</w:t>
      </w:r>
      <w:r>
        <w:rPr>
          <w:rFonts w:eastAsia="Times New Roman"/>
          <w:color w:val="222222"/>
          <w:sz w:val="28"/>
          <w:szCs w:val="28"/>
          <w:shd w:val="clear" w:color="auto" w:fill="FFFFFF"/>
        </w:rPr>
        <w:t xml:space="preserve"> </w:t>
      </w:r>
      <w:r w:rsidRPr="00852D62">
        <w:rPr>
          <w:rFonts w:eastAsia="Times New Roman"/>
          <w:color w:val="222222"/>
          <w:sz w:val="28"/>
          <w:szCs w:val="28"/>
          <w:shd w:val="clear" w:color="auto" w:fill="FFFFFF"/>
        </w:rPr>
        <w:t>awareness.</w:t>
      </w:r>
    </w:p>
    <w:p w14:paraId="30F21FB1" w14:textId="77777777" w:rsidR="00852D62" w:rsidRDefault="00852D62" w:rsidP="00852D62">
      <w:pPr>
        <w:rPr>
          <w:rFonts w:eastAsia="Times New Roman"/>
          <w:color w:val="222222"/>
          <w:sz w:val="28"/>
          <w:szCs w:val="28"/>
          <w:shd w:val="clear" w:color="auto" w:fill="FFFFFF"/>
        </w:rPr>
      </w:pPr>
    </w:p>
    <w:p w14:paraId="53B6A5C3" w14:textId="6628B250" w:rsidR="00852D62" w:rsidRDefault="00852D62" w:rsidP="00852D62">
      <w:pPr>
        <w:rPr>
          <w:rFonts w:eastAsia="Times New Roman"/>
          <w:color w:val="222222"/>
          <w:sz w:val="28"/>
          <w:szCs w:val="28"/>
          <w:shd w:val="clear" w:color="auto" w:fill="FFFFFF"/>
        </w:rPr>
      </w:pPr>
      <w:r>
        <w:rPr>
          <w:rFonts w:eastAsia="Times New Roman"/>
          <w:color w:val="222222"/>
          <w:sz w:val="28"/>
          <w:szCs w:val="28"/>
          <w:shd w:val="clear" w:color="auto" w:fill="FFFFFF"/>
        </w:rPr>
        <w:t>Respectfully submitted by,</w:t>
      </w:r>
    </w:p>
    <w:p w14:paraId="2102093A" w14:textId="77777777" w:rsidR="00852D62" w:rsidRDefault="00852D62" w:rsidP="00852D62">
      <w:pPr>
        <w:rPr>
          <w:rFonts w:eastAsia="Times New Roman"/>
          <w:color w:val="222222"/>
          <w:sz w:val="28"/>
          <w:szCs w:val="28"/>
          <w:shd w:val="clear" w:color="auto" w:fill="FFFFFF"/>
        </w:rPr>
      </w:pPr>
    </w:p>
    <w:p w14:paraId="424D8266" w14:textId="02C07C2C" w:rsidR="00852D62" w:rsidRDefault="00852D62" w:rsidP="00852D62">
      <w:pPr>
        <w:rPr>
          <w:rFonts w:eastAsia="Times New Roman"/>
          <w:color w:val="222222"/>
          <w:sz w:val="28"/>
          <w:szCs w:val="28"/>
          <w:shd w:val="clear" w:color="auto" w:fill="FFFFFF"/>
        </w:rPr>
      </w:pPr>
      <w:r w:rsidRPr="00852D62">
        <w:rPr>
          <w:rFonts w:eastAsia="Times New Roman"/>
          <w:color w:val="222222"/>
          <w:sz w:val="28"/>
          <w:szCs w:val="28"/>
          <w:shd w:val="clear" w:color="auto" w:fill="FFFFFF"/>
        </w:rPr>
        <w:t>Jerry Smith</w:t>
      </w:r>
    </w:p>
    <w:p w14:paraId="2D684FAB" w14:textId="748DAE17" w:rsidR="00852D62" w:rsidRDefault="00852D62" w:rsidP="00852D62">
      <w:pPr>
        <w:rPr>
          <w:rFonts w:eastAsia="Times New Roman"/>
          <w:color w:val="222222"/>
          <w:sz w:val="28"/>
          <w:szCs w:val="28"/>
          <w:shd w:val="clear" w:color="auto" w:fill="FFFFFF"/>
        </w:rPr>
      </w:pPr>
      <w:r>
        <w:rPr>
          <w:rFonts w:eastAsia="Times New Roman"/>
          <w:color w:val="222222"/>
          <w:sz w:val="28"/>
          <w:szCs w:val="28"/>
          <w:shd w:val="clear" w:color="auto" w:fill="FFFFFF"/>
        </w:rPr>
        <w:t>Director of Environmental Affairs – UFWDA</w:t>
      </w:r>
    </w:p>
    <w:p w14:paraId="15C528FF" w14:textId="33C54399" w:rsidR="00852D62" w:rsidRDefault="00852D62" w:rsidP="00852D62">
      <w:pPr>
        <w:rPr>
          <w:rFonts w:eastAsia="Times New Roman"/>
          <w:color w:val="222222"/>
          <w:sz w:val="28"/>
          <w:szCs w:val="28"/>
          <w:shd w:val="clear" w:color="auto" w:fill="FFFFFF"/>
        </w:rPr>
      </w:pPr>
      <w:r>
        <w:rPr>
          <w:rFonts w:eastAsia="Times New Roman"/>
          <w:color w:val="222222"/>
          <w:sz w:val="28"/>
          <w:szCs w:val="28"/>
          <w:shd w:val="clear" w:color="auto" w:fill="FFFFFF"/>
        </w:rPr>
        <w:t xml:space="preserve">Western VP </w:t>
      </w:r>
      <w:r w:rsidR="00A423FC">
        <w:rPr>
          <w:rFonts w:eastAsia="Times New Roman"/>
          <w:color w:val="222222"/>
          <w:sz w:val="28"/>
          <w:szCs w:val="28"/>
          <w:shd w:val="clear" w:color="auto" w:fill="FFFFFF"/>
        </w:rPr>
        <w:t xml:space="preserve">&amp; Land Use Chairman </w:t>
      </w:r>
      <w:r>
        <w:rPr>
          <w:rFonts w:eastAsia="Times New Roman"/>
          <w:color w:val="222222"/>
          <w:sz w:val="28"/>
          <w:szCs w:val="28"/>
          <w:shd w:val="clear" w:color="auto" w:fill="FFFFFF"/>
        </w:rPr>
        <w:t>– Colorado Association of Four Wheel Drive Clubs</w:t>
      </w:r>
    </w:p>
    <w:p w14:paraId="31BF0A91" w14:textId="6D2F2CC8" w:rsidR="00A423FC" w:rsidRDefault="00A423FC" w:rsidP="00852D62">
      <w:pPr>
        <w:rPr>
          <w:rFonts w:eastAsia="Times New Roman"/>
          <w:color w:val="222222"/>
          <w:sz w:val="28"/>
          <w:szCs w:val="28"/>
          <w:shd w:val="clear" w:color="auto" w:fill="FFFFFF"/>
        </w:rPr>
      </w:pPr>
      <w:r>
        <w:rPr>
          <w:rFonts w:eastAsia="Times New Roman"/>
          <w:color w:val="222222"/>
          <w:sz w:val="28"/>
          <w:szCs w:val="28"/>
          <w:shd w:val="clear" w:color="auto" w:fill="FFFFFF"/>
        </w:rPr>
        <w:t>Vice President – Grand Mesa Jeep Club</w:t>
      </w:r>
    </w:p>
    <w:p w14:paraId="699AA815" w14:textId="77777777" w:rsidR="00A423FC" w:rsidRDefault="00A423FC" w:rsidP="00852D62">
      <w:pPr>
        <w:rPr>
          <w:rFonts w:eastAsia="Times New Roman"/>
          <w:color w:val="222222"/>
          <w:sz w:val="28"/>
          <w:szCs w:val="28"/>
          <w:shd w:val="clear" w:color="auto" w:fill="FFFFFF"/>
        </w:rPr>
      </w:pPr>
    </w:p>
    <w:p w14:paraId="45D5D7DC" w14:textId="684A25EB" w:rsidR="00A423FC" w:rsidRDefault="00A423FC" w:rsidP="00852D62">
      <w:pPr>
        <w:rPr>
          <w:rFonts w:eastAsia="Times New Roman"/>
          <w:color w:val="222222"/>
          <w:sz w:val="28"/>
          <w:szCs w:val="28"/>
          <w:shd w:val="clear" w:color="auto" w:fill="FFFFFF"/>
        </w:rPr>
      </w:pPr>
      <w:r>
        <w:rPr>
          <w:rFonts w:eastAsia="Times New Roman"/>
          <w:color w:val="222222"/>
          <w:sz w:val="28"/>
          <w:szCs w:val="28"/>
          <w:shd w:val="clear" w:color="auto" w:fill="FFFFFF"/>
        </w:rPr>
        <w:t>2322 Hwy 6 &amp; 50 #51</w:t>
      </w:r>
    </w:p>
    <w:p w14:paraId="37C6FFA5" w14:textId="5DE02681" w:rsidR="00A423FC" w:rsidRDefault="00A423FC" w:rsidP="00852D62">
      <w:pPr>
        <w:rPr>
          <w:rFonts w:eastAsia="Times New Roman"/>
          <w:color w:val="222222"/>
          <w:sz w:val="28"/>
          <w:szCs w:val="28"/>
          <w:shd w:val="clear" w:color="auto" w:fill="FFFFFF"/>
        </w:rPr>
      </w:pPr>
      <w:r>
        <w:rPr>
          <w:rFonts w:eastAsia="Times New Roman"/>
          <w:color w:val="222222"/>
          <w:sz w:val="28"/>
          <w:szCs w:val="28"/>
          <w:shd w:val="clear" w:color="auto" w:fill="FFFFFF"/>
        </w:rPr>
        <w:t>Grand Junction, CO  81505</w:t>
      </w:r>
    </w:p>
    <w:p w14:paraId="7F9DA56C" w14:textId="3BAF93AF" w:rsidR="00A423FC" w:rsidRDefault="00A423FC" w:rsidP="00852D62">
      <w:pPr>
        <w:rPr>
          <w:rFonts w:eastAsia="Times New Roman"/>
          <w:color w:val="222222"/>
          <w:sz w:val="28"/>
          <w:szCs w:val="28"/>
          <w:shd w:val="clear" w:color="auto" w:fill="FFFFFF"/>
        </w:rPr>
      </w:pPr>
      <w:hyperlink r:id="rId8" w:history="1">
        <w:r w:rsidRPr="005A5045">
          <w:rPr>
            <w:rStyle w:val="Hyperlink"/>
            <w:rFonts w:eastAsia="Times New Roman"/>
            <w:sz w:val="28"/>
            <w:szCs w:val="28"/>
            <w:shd w:val="clear" w:color="auto" w:fill="FFFFFF"/>
          </w:rPr>
          <w:t>Landuse@UFWDA.org</w:t>
        </w:r>
      </w:hyperlink>
    </w:p>
    <w:p w14:paraId="7B320FE1" w14:textId="59C17D1C" w:rsidR="00A423FC" w:rsidRDefault="00A423FC" w:rsidP="00852D62">
      <w:pPr>
        <w:rPr>
          <w:rFonts w:eastAsia="Times New Roman"/>
          <w:color w:val="222222"/>
          <w:sz w:val="28"/>
          <w:szCs w:val="28"/>
          <w:shd w:val="clear" w:color="auto" w:fill="FFFFFF"/>
        </w:rPr>
      </w:pPr>
      <w:r>
        <w:rPr>
          <w:rFonts w:eastAsia="Times New Roman"/>
          <w:color w:val="222222"/>
          <w:sz w:val="28"/>
          <w:szCs w:val="28"/>
          <w:shd w:val="clear" w:color="auto" w:fill="FFFFFF"/>
        </w:rPr>
        <w:t>(970)433-6021</w:t>
      </w:r>
      <w:bookmarkStart w:id="0" w:name="_GoBack"/>
      <w:bookmarkEnd w:id="0"/>
    </w:p>
    <w:p w14:paraId="4D755C92" w14:textId="77777777" w:rsidR="001817FF" w:rsidRDefault="001817FF" w:rsidP="005E35D6">
      <w:pPr>
        <w:rPr>
          <w:rFonts w:eastAsia="Times New Roman"/>
          <w:color w:val="222222"/>
          <w:sz w:val="28"/>
          <w:szCs w:val="28"/>
          <w:shd w:val="clear" w:color="auto" w:fill="FFFFFF"/>
        </w:rPr>
      </w:pPr>
    </w:p>
    <w:p w14:paraId="48025101" w14:textId="66F74AB7" w:rsidR="00417A70" w:rsidRPr="005B3B03" w:rsidRDefault="00417A70" w:rsidP="005B3B03">
      <w:pPr>
        <w:spacing w:line="276" w:lineRule="auto"/>
        <w:rPr>
          <w:sz w:val="28"/>
        </w:rPr>
      </w:pPr>
    </w:p>
    <w:sectPr w:rsidR="00417A70" w:rsidRPr="005B3B03" w:rsidSect="00305EF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EC9"/>
    <w:rsid w:val="00062BE4"/>
    <w:rsid w:val="00095A54"/>
    <w:rsid w:val="0012141B"/>
    <w:rsid w:val="0013253C"/>
    <w:rsid w:val="00140EC9"/>
    <w:rsid w:val="00147EBC"/>
    <w:rsid w:val="001731E1"/>
    <w:rsid w:val="001817FF"/>
    <w:rsid w:val="001C2A6C"/>
    <w:rsid w:val="001C479C"/>
    <w:rsid w:val="00305EF5"/>
    <w:rsid w:val="00335E6D"/>
    <w:rsid w:val="00377272"/>
    <w:rsid w:val="003D4EEA"/>
    <w:rsid w:val="00417A70"/>
    <w:rsid w:val="0045265D"/>
    <w:rsid w:val="004D02B3"/>
    <w:rsid w:val="004E6F9F"/>
    <w:rsid w:val="00513894"/>
    <w:rsid w:val="00533008"/>
    <w:rsid w:val="0055750D"/>
    <w:rsid w:val="005B3B03"/>
    <w:rsid w:val="005D14D2"/>
    <w:rsid w:val="005E35D6"/>
    <w:rsid w:val="00621A0B"/>
    <w:rsid w:val="00640536"/>
    <w:rsid w:val="00641DE1"/>
    <w:rsid w:val="006A17E7"/>
    <w:rsid w:val="006D13CE"/>
    <w:rsid w:val="007620C4"/>
    <w:rsid w:val="007A5265"/>
    <w:rsid w:val="00852D62"/>
    <w:rsid w:val="008931F9"/>
    <w:rsid w:val="00900E0D"/>
    <w:rsid w:val="00902F2F"/>
    <w:rsid w:val="0090338D"/>
    <w:rsid w:val="009034D1"/>
    <w:rsid w:val="00905150"/>
    <w:rsid w:val="00917688"/>
    <w:rsid w:val="00955F20"/>
    <w:rsid w:val="00961F94"/>
    <w:rsid w:val="0097726C"/>
    <w:rsid w:val="009C6AE5"/>
    <w:rsid w:val="00A061A7"/>
    <w:rsid w:val="00A210A0"/>
    <w:rsid w:val="00A423FC"/>
    <w:rsid w:val="00A813DB"/>
    <w:rsid w:val="00B303F7"/>
    <w:rsid w:val="00B712DA"/>
    <w:rsid w:val="00B772A2"/>
    <w:rsid w:val="00BE5896"/>
    <w:rsid w:val="00C20B29"/>
    <w:rsid w:val="00C30437"/>
    <w:rsid w:val="00C80615"/>
    <w:rsid w:val="00CA25F5"/>
    <w:rsid w:val="00CD41C8"/>
    <w:rsid w:val="00CD7A16"/>
    <w:rsid w:val="00CE4A61"/>
    <w:rsid w:val="00D70526"/>
    <w:rsid w:val="00D9480F"/>
    <w:rsid w:val="00E10A1A"/>
    <w:rsid w:val="00E4417D"/>
    <w:rsid w:val="00E54C53"/>
    <w:rsid w:val="00E77E13"/>
    <w:rsid w:val="00FC027D"/>
    <w:rsid w:val="00FD7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B749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32"/>
        <w:szCs w:val="3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EC9"/>
  </w:style>
  <w:style w:type="paragraph" w:styleId="Heading1">
    <w:name w:val="heading 1"/>
    <w:basedOn w:val="Normal"/>
    <w:link w:val="Heading1Char"/>
    <w:uiPriority w:val="9"/>
    <w:qFormat/>
    <w:rsid w:val="0090515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EC9"/>
    <w:rPr>
      <w:color w:val="0000FF" w:themeColor="hyperlink"/>
      <w:u w:val="single"/>
    </w:rPr>
  </w:style>
  <w:style w:type="paragraph" w:styleId="NormalWeb">
    <w:name w:val="Normal (Web)"/>
    <w:basedOn w:val="Normal"/>
    <w:uiPriority w:val="99"/>
    <w:semiHidden/>
    <w:unhideWhenUsed/>
    <w:rsid w:val="00905150"/>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905150"/>
    <w:rPr>
      <w:rFonts w:ascii="Times" w:hAnsi="Times"/>
      <w:b/>
      <w:bCs/>
      <w:kern w:val="36"/>
      <w:sz w:val="48"/>
      <w:szCs w:val="48"/>
    </w:rPr>
  </w:style>
  <w:style w:type="character" w:customStyle="1" w:styleId="apple-converted-space">
    <w:name w:val="apple-converted-space"/>
    <w:basedOn w:val="DefaultParagraphFont"/>
    <w:rsid w:val="00A210A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32"/>
        <w:szCs w:val="3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EC9"/>
  </w:style>
  <w:style w:type="paragraph" w:styleId="Heading1">
    <w:name w:val="heading 1"/>
    <w:basedOn w:val="Normal"/>
    <w:link w:val="Heading1Char"/>
    <w:uiPriority w:val="9"/>
    <w:qFormat/>
    <w:rsid w:val="0090515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EC9"/>
    <w:rPr>
      <w:color w:val="0000FF" w:themeColor="hyperlink"/>
      <w:u w:val="single"/>
    </w:rPr>
  </w:style>
  <w:style w:type="paragraph" w:styleId="NormalWeb">
    <w:name w:val="Normal (Web)"/>
    <w:basedOn w:val="Normal"/>
    <w:uiPriority w:val="99"/>
    <w:semiHidden/>
    <w:unhideWhenUsed/>
    <w:rsid w:val="00905150"/>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905150"/>
    <w:rPr>
      <w:rFonts w:ascii="Times" w:hAnsi="Times"/>
      <w:b/>
      <w:bCs/>
      <w:kern w:val="36"/>
      <w:sz w:val="48"/>
      <w:szCs w:val="48"/>
    </w:rPr>
  </w:style>
  <w:style w:type="character" w:customStyle="1" w:styleId="apple-converted-space">
    <w:name w:val="apple-converted-space"/>
    <w:basedOn w:val="DefaultParagraphFont"/>
    <w:rsid w:val="00A21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94972">
      <w:bodyDiv w:val="1"/>
      <w:marLeft w:val="0"/>
      <w:marRight w:val="0"/>
      <w:marTop w:val="0"/>
      <w:marBottom w:val="0"/>
      <w:divBdr>
        <w:top w:val="none" w:sz="0" w:space="0" w:color="auto"/>
        <w:left w:val="none" w:sz="0" w:space="0" w:color="auto"/>
        <w:bottom w:val="none" w:sz="0" w:space="0" w:color="auto"/>
        <w:right w:val="none" w:sz="0" w:space="0" w:color="auto"/>
      </w:divBdr>
    </w:div>
    <w:div w:id="1142961817">
      <w:bodyDiv w:val="1"/>
      <w:marLeft w:val="0"/>
      <w:marRight w:val="0"/>
      <w:marTop w:val="0"/>
      <w:marBottom w:val="0"/>
      <w:divBdr>
        <w:top w:val="none" w:sz="0" w:space="0" w:color="auto"/>
        <w:left w:val="none" w:sz="0" w:space="0" w:color="auto"/>
        <w:bottom w:val="none" w:sz="0" w:space="0" w:color="auto"/>
        <w:right w:val="none" w:sz="0" w:space="0" w:color="auto"/>
      </w:divBdr>
    </w:div>
    <w:div w:id="1148205207">
      <w:bodyDiv w:val="1"/>
      <w:marLeft w:val="0"/>
      <w:marRight w:val="0"/>
      <w:marTop w:val="0"/>
      <w:marBottom w:val="0"/>
      <w:divBdr>
        <w:top w:val="none" w:sz="0" w:space="0" w:color="auto"/>
        <w:left w:val="none" w:sz="0" w:space="0" w:color="auto"/>
        <w:bottom w:val="none" w:sz="0" w:space="0" w:color="auto"/>
        <w:right w:val="none" w:sz="0" w:space="0" w:color="auto"/>
      </w:divBdr>
    </w:div>
    <w:div w:id="1540973472">
      <w:bodyDiv w:val="1"/>
      <w:marLeft w:val="0"/>
      <w:marRight w:val="0"/>
      <w:marTop w:val="0"/>
      <w:marBottom w:val="0"/>
      <w:divBdr>
        <w:top w:val="none" w:sz="0" w:space="0" w:color="auto"/>
        <w:left w:val="none" w:sz="0" w:space="0" w:color="auto"/>
        <w:bottom w:val="none" w:sz="0" w:space="0" w:color="auto"/>
        <w:right w:val="none" w:sz="0" w:space="0" w:color="auto"/>
      </w:divBdr>
      <w:divsChild>
        <w:div w:id="364599488">
          <w:marLeft w:val="0"/>
          <w:marRight w:val="0"/>
          <w:marTop w:val="0"/>
          <w:marBottom w:val="0"/>
          <w:divBdr>
            <w:top w:val="none" w:sz="0" w:space="0" w:color="auto"/>
            <w:left w:val="none" w:sz="0" w:space="0" w:color="auto"/>
            <w:bottom w:val="none" w:sz="0" w:space="0" w:color="auto"/>
            <w:right w:val="none" w:sz="0" w:space="0" w:color="auto"/>
          </w:divBdr>
          <w:divsChild>
            <w:div w:id="859203475">
              <w:marLeft w:val="0"/>
              <w:marRight w:val="0"/>
              <w:marTop w:val="0"/>
              <w:marBottom w:val="0"/>
              <w:divBdr>
                <w:top w:val="none" w:sz="0" w:space="0" w:color="auto"/>
                <w:left w:val="none" w:sz="0" w:space="0" w:color="auto"/>
                <w:bottom w:val="none" w:sz="0" w:space="0" w:color="auto"/>
                <w:right w:val="none" w:sz="0" w:space="0" w:color="auto"/>
              </w:divBdr>
              <w:divsChild>
                <w:div w:id="9416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548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mailto:INFO@UFWDA.ORG" TargetMode="External"/><Relationship Id="rId7" Type="http://schemas.openxmlformats.org/officeDocument/2006/relationships/hyperlink" Target="https://en.wikipedia.org/wiki/Secretary_of_Agriculture" TargetMode="External"/><Relationship Id="rId8" Type="http://schemas.openxmlformats.org/officeDocument/2006/relationships/hyperlink" Target="mailto:Landuse@UFWDA.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8</Pages>
  <Words>2150</Words>
  <Characters>12260</Characters>
  <Application>Microsoft Macintosh Word</Application>
  <DocSecurity>0</DocSecurity>
  <Lines>102</Lines>
  <Paragraphs>28</Paragraphs>
  <ScaleCrop>false</ScaleCrop>
  <Company>Happy Trails 4wd</Company>
  <LinksUpToDate>false</LinksUpToDate>
  <CharactersWithSpaces>14382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Smith</dc:creator>
  <cp:keywords/>
  <dc:description/>
  <cp:lastModifiedBy>Jerry Smith</cp:lastModifiedBy>
  <cp:revision>7</cp:revision>
  <dcterms:created xsi:type="dcterms:W3CDTF">2017-08-11T05:28:00Z</dcterms:created>
  <dcterms:modified xsi:type="dcterms:W3CDTF">2017-08-18T23:23:00Z</dcterms:modified>
</cp:coreProperties>
</file>