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68" w:rsidRDefault="00002E68">
      <w:r>
        <w:t xml:space="preserve">The </w:t>
      </w:r>
      <w:r w:rsidR="005B3B3A">
        <w:t xml:space="preserve">East Fork of the South Fork </w:t>
      </w:r>
      <w:r w:rsidR="00580D27">
        <w:t xml:space="preserve">of the </w:t>
      </w:r>
      <w:r w:rsidR="005B3B3A">
        <w:t xml:space="preserve">Salmon </w:t>
      </w:r>
      <w:r w:rsidR="00580D27">
        <w:t xml:space="preserve">River is a </w:t>
      </w:r>
      <w:r>
        <w:t xml:space="preserve">very special place to me. </w:t>
      </w:r>
      <w:r w:rsidR="00A455AC">
        <w:t>When my husband and I were dating, i</w:t>
      </w:r>
      <w:r>
        <w:t xml:space="preserve">t was the first spot </w:t>
      </w:r>
      <w:r w:rsidR="00A455AC">
        <w:t>we</w:t>
      </w:r>
      <w:r>
        <w:t xml:space="preserve"> went camping together. </w:t>
      </w:r>
      <w:r w:rsidR="00A455AC">
        <w:t>It was the firs</w:t>
      </w:r>
      <w:r w:rsidR="00205DF6">
        <w:t>t place I saw a Cedar Waxwing, a</w:t>
      </w:r>
      <w:r w:rsidR="00A455AC">
        <w:t xml:space="preserve">nd it was the only place </w:t>
      </w:r>
      <w:bookmarkStart w:id="0" w:name="_GoBack"/>
      <w:bookmarkEnd w:id="0"/>
      <w:r w:rsidR="00A455AC">
        <w:t xml:space="preserve">I’ve sustained a kayaking injury that required stitches. All of these were profound experiences in my life. </w:t>
      </w:r>
      <w:r>
        <w:t>We have returned many times over the last 18</w:t>
      </w:r>
      <w:r w:rsidR="00A455AC">
        <w:t xml:space="preserve"> years and have always valued the area</w:t>
      </w:r>
      <w:r>
        <w:t xml:space="preserve"> as one of the few remaining locales in Idaho that is still relatively pristine. The thought that the beauty and quality of this area could be forever ruined by the Midas Gold project is devastating.</w:t>
      </w:r>
      <w:r w:rsidR="005263F0">
        <w:t xml:space="preserve"> I have many concerns about this proposal, if it is allowed to go forward as written. I am asking that the Forest Service address these issues:</w:t>
      </w:r>
    </w:p>
    <w:p w:rsidR="0062695B" w:rsidRDefault="006B2D34">
      <w:r>
        <w:t>Th</w:t>
      </w:r>
      <w:r>
        <w:t xml:space="preserve">e existing proposal includes a plan to fill the surrounding valleys with mountains of waste rock and tailings, which are potentially toxic. Midas further claims that it will restore </w:t>
      </w:r>
      <w:r w:rsidR="001A6173">
        <w:t xml:space="preserve">fish passage to </w:t>
      </w:r>
      <w:r>
        <w:t>spawning streams</w:t>
      </w:r>
      <w:r>
        <w:t xml:space="preserve">, while at the same time </w:t>
      </w:r>
      <w:r>
        <w:t>burying over a mile of spawning habitat under hundreds of feet of mining waste and tailings.</w:t>
      </w:r>
      <w:r>
        <w:t xml:space="preserve"> I question whether this is even legal under federal statutes to protect endangered salmon habitat, but also ask you how this makes any logica</w:t>
      </w:r>
      <w:r w:rsidR="000552F6">
        <w:t>l sense. The Forest Service cann</w:t>
      </w:r>
      <w:r>
        <w:t>ot allow this aspect of the proposal to be approved and</w:t>
      </w:r>
      <w:r w:rsidR="0062695B">
        <w:t xml:space="preserve"> must</w:t>
      </w:r>
      <w:r>
        <w:t xml:space="preserve"> find alternative ways to store tailings s</w:t>
      </w:r>
      <w:r w:rsidR="001A6173">
        <w:t>o salmon habitat is protected</w:t>
      </w:r>
      <w:r>
        <w:t xml:space="preserve">. </w:t>
      </w:r>
    </w:p>
    <w:p w:rsidR="0062695B" w:rsidRDefault="0062695B">
      <w:r>
        <w:t>Water contamination from acids, chemicals, and heavy metals</w:t>
      </w:r>
      <w:r>
        <w:t xml:space="preserve"> is a very real risk with this proposal. </w:t>
      </w:r>
      <w:r>
        <w:t xml:space="preserve">Given the history of "pit lakes" turning to sterile acid lakes that are a perpetual threat to the surrounding waters; I do not see how USFS can approve a plan that would </w:t>
      </w:r>
      <w:r w:rsidR="00A455AC">
        <w:t>allow</w:t>
      </w:r>
      <w:r>
        <w:t xml:space="preserve"> such pits to </w:t>
      </w:r>
      <w:r w:rsidR="00A455AC">
        <w:t>remain after Midas is gone</w:t>
      </w:r>
      <w:r>
        <w:t>.</w:t>
      </w:r>
      <w:r>
        <w:t xml:space="preserve"> </w:t>
      </w:r>
      <w:r>
        <w:t>The Forest Service must take steps to ensure that th</w:t>
      </w:r>
      <w:r w:rsidR="000552F6">
        <w:t>e watershed is protected; all</w:t>
      </w:r>
      <w:r w:rsidR="000552F6">
        <w:t xml:space="preserve"> possible safeguards must be strong and clearly defined before allowing </w:t>
      </w:r>
      <w:r w:rsidR="000552F6">
        <w:t xml:space="preserve">the </w:t>
      </w:r>
      <w:r w:rsidR="000552F6">
        <w:t xml:space="preserve">project to </w:t>
      </w:r>
      <w:r w:rsidR="000552F6">
        <w:t>proceed. I’m afraid that this may not be possible and, as such, the project should not go forward.</w:t>
      </w:r>
    </w:p>
    <w:p w:rsidR="00002E68" w:rsidRDefault="00002E68">
      <w:r>
        <w:t xml:space="preserve">Midas has made a big show of promising to fix the past sins of the mining industry in the area and restore the </w:t>
      </w:r>
      <w:r w:rsidR="000552F6">
        <w:t>site</w:t>
      </w:r>
      <w:r>
        <w:t xml:space="preserve"> upon completion of the project. We can’t simply take them at their word, though. Their interest is in short-term profits, not long-term environmental effects. And we certainly cannot ignore the LONG history of mining companies abandoning projects, polluting water, destroying wildlife habitat and scarring the landscape. The Forest Service must ensure that Midas is not allowed to repeat this. The only way to do that is to scale back</w:t>
      </w:r>
      <w:r w:rsidR="000552F6">
        <w:t xml:space="preserve"> or deny</w:t>
      </w:r>
      <w:r>
        <w:t xml:space="preserve"> this project and/or require </w:t>
      </w:r>
      <w:r w:rsidR="005263F0">
        <w:t>Midas to place all restoration funds in a bond, before a single rock is dug.</w:t>
      </w:r>
    </w:p>
    <w:p w:rsidR="00BD4594" w:rsidRDefault="000552F6" w:rsidP="000552F6">
      <w:r>
        <w:t xml:space="preserve">In summary, I do not support the Midas Gold proposal as it is written and ask that the Forest Service </w:t>
      </w:r>
      <w:r w:rsidR="001A6173">
        <w:t xml:space="preserve">does </w:t>
      </w:r>
      <w:r>
        <w:t>not allow it to proceed. The risks far out</w:t>
      </w:r>
      <w:r>
        <w:t xml:space="preserve">weigh the benefits and </w:t>
      </w:r>
      <w:r w:rsidR="00BD4594">
        <w:t>t</w:t>
      </w:r>
      <w:r>
        <w:t>he water quality and fish habitat of the South Fork Salmon watershed are simply too important to risk.</w:t>
      </w:r>
      <w:r w:rsidR="00BD4594">
        <w:t xml:space="preserve"> </w:t>
      </w:r>
    </w:p>
    <w:p w:rsidR="000552F6" w:rsidRDefault="00BD4594" w:rsidP="000552F6">
      <w:r>
        <w:t>Thank you for your consideration.</w:t>
      </w:r>
    </w:p>
    <w:p w:rsidR="000552F6" w:rsidRDefault="000552F6"/>
    <w:sectPr w:rsidR="0005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68"/>
    <w:rsid w:val="00002E68"/>
    <w:rsid w:val="000552F6"/>
    <w:rsid w:val="001A6173"/>
    <w:rsid w:val="00205DF6"/>
    <w:rsid w:val="005263F0"/>
    <w:rsid w:val="00580D27"/>
    <w:rsid w:val="005B3B3A"/>
    <w:rsid w:val="0062695B"/>
    <w:rsid w:val="006B2D34"/>
    <w:rsid w:val="00941073"/>
    <w:rsid w:val="00A455AC"/>
    <w:rsid w:val="00BD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J</dc:creator>
  <cp:lastModifiedBy>Lora J</cp:lastModifiedBy>
  <cp:revision>3</cp:revision>
  <dcterms:created xsi:type="dcterms:W3CDTF">2017-06-25T18:16:00Z</dcterms:created>
  <dcterms:modified xsi:type="dcterms:W3CDTF">2017-06-26T16:26:00Z</dcterms:modified>
</cp:coreProperties>
</file>