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D418E" w14:textId="77777777" w:rsidR="008D0FD0" w:rsidRPr="008D0FD0" w:rsidRDefault="008D0FD0" w:rsidP="008D0FD0">
      <w:pPr>
        <w:rPr>
          <w:rFonts w:ascii="Times New Roman" w:hAnsi="Times New Roman" w:cs="Times New Roman"/>
        </w:rPr>
      </w:pPr>
      <w:r w:rsidRPr="008D0FD0">
        <w:rPr>
          <w:rFonts w:ascii="Arial" w:hAnsi="Arial" w:cs="Arial"/>
          <w:color w:val="000000"/>
          <w:sz w:val="22"/>
          <w:szCs w:val="22"/>
        </w:rPr>
        <w:t>Custer Gallatin National Forest</w:t>
      </w:r>
    </w:p>
    <w:p w14:paraId="0188AF98" w14:textId="77777777" w:rsidR="008D0FD0" w:rsidRPr="008D0FD0" w:rsidRDefault="008D0FD0" w:rsidP="008D0FD0">
      <w:pPr>
        <w:rPr>
          <w:rFonts w:ascii="Times New Roman" w:hAnsi="Times New Roman" w:cs="Times New Roman"/>
        </w:rPr>
      </w:pPr>
      <w:r w:rsidRPr="008D0FD0">
        <w:rPr>
          <w:rFonts w:ascii="Arial" w:hAnsi="Arial" w:cs="Arial"/>
          <w:color w:val="000000"/>
          <w:sz w:val="22"/>
          <w:szCs w:val="22"/>
        </w:rPr>
        <w:t>10 E. Babcock St.</w:t>
      </w:r>
    </w:p>
    <w:p w14:paraId="73C506E0" w14:textId="77777777" w:rsidR="008D0FD0" w:rsidRPr="008D0FD0" w:rsidRDefault="008D0FD0" w:rsidP="008D0FD0">
      <w:pPr>
        <w:rPr>
          <w:rFonts w:ascii="Times New Roman" w:hAnsi="Times New Roman" w:cs="Times New Roman"/>
        </w:rPr>
      </w:pPr>
      <w:r w:rsidRPr="008D0FD0">
        <w:rPr>
          <w:rFonts w:ascii="Arial" w:hAnsi="Arial" w:cs="Arial"/>
          <w:color w:val="000000"/>
          <w:sz w:val="22"/>
          <w:szCs w:val="22"/>
        </w:rPr>
        <w:t>Bozeman, MT 59771</w:t>
      </w:r>
      <w:bookmarkStart w:id="0" w:name="_GoBack"/>
      <w:bookmarkEnd w:id="0"/>
    </w:p>
    <w:p w14:paraId="68A5A31B" w14:textId="77777777" w:rsidR="008D0FD0" w:rsidRPr="008D0FD0" w:rsidRDefault="008D0FD0" w:rsidP="008D0FD0">
      <w:pPr>
        <w:rPr>
          <w:rFonts w:ascii="Times New Roman" w:hAnsi="Times New Roman" w:cs="Times New Roman"/>
        </w:rPr>
      </w:pPr>
      <w:r w:rsidRPr="008D0FD0">
        <w:rPr>
          <w:rFonts w:ascii="Arial" w:hAnsi="Arial" w:cs="Arial"/>
          <w:color w:val="000000"/>
          <w:sz w:val="22"/>
          <w:szCs w:val="22"/>
        </w:rPr>
        <w:t>cgplanrevision@fs.fed.us</w:t>
      </w:r>
    </w:p>
    <w:p w14:paraId="356F1F32" w14:textId="77777777" w:rsidR="008D0FD0" w:rsidRPr="008D0FD0" w:rsidRDefault="008D0FD0" w:rsidP="008D0FD0">
      <w:pPr>
        <w:rPr>
          <w:rFonts w:ascii="Times New Roman" w:eastAsia="Times New Roman" w:hAnsi="Times New Roman" w:cs="Times New Roman"/>
        </w:rPr>
      </w:pPr>
    </w:p>
    <w:p w14:paraId="030C9995" w14:textId="77777777" w:rsidR="008D0FD0" w:rsidRPr="008D0FD0" w:rsidRDefault="008D0FD0" w:rsidP="008D0FD0">
      <w:pPr>
        <w:rPr>
          <w:rFonts w:ascii="Times New Roman" w:hAnsi="Times New Roman" w:cs="Times New Roman"/>
        </w:rPr>
      </w:pPr>
      <w:r w:rsidRPr="008D0FD0">
        <w:rPr>
          <w:rFonts w:ascii="Arial" w:hAnsi="Arial" w:cs="Arial"/>
          <w:b/>
          <w:bCs/>
          <w:color w:val="000000"/>
          <w:sz w:val="22"/>
          <w:szCs w:val="22"/>
        </w:rPr>
        <w:t xml:space="preserve">SUBJECT: Comments on Draft Assessment of Existing Conditions Report </w:t>
      </w:r>
      <w:r w:rsidRPr="008D0FD0">
        <w:rPr>
          <w:rFonts w:ascii="Arial" w:hAnsi="Arial" w:cs="Arial"/>
          <w:b/>
          <w:bCs/>
          <w:color w:val="000000"/>
          <w:sz w:val="22"/>
          <w:szCs w:val="22"/>
        </w:rPr>
        <w:tab/>
      </w:r>
      <w:r w:rsidRPr="008D0FD0">
        <w:rPr>
          <w:rFonts w:ascii="Arial" w:hAnsi="Arial" w:cs="Arial"/>
          <w:color w:val="000000"/>
          <w:sz w:val="22"/>
          <w:szCs w:val="22"/>
        </w:rPr>
        <w:tab/>
      </w:r>
    </w:p>
    <w:p w14:paraId="156CA97F" w14:textId="77777777" w:rsidR="008D0FD0" w:rsidRPr="008D0FD0" w:rsidRDefault="008D0FD0" w:rsidP="008D0FD0">
      <w:pPr>
        <w:rPr>
          <w:rFonts w:ascii="Times New Roman" w:eastAsia="Times New Roman" w:hAnsi="Times New Roman" w:cs="Times New Roman"/>
        </w:rPr>
      </w:pPr>
    </w:p>
    <w:p w14:paraId="04AF21BE" w14:textId="77777777" w:rsidR="008D0FD0" w:rsidRPr="008D0FD0" w:rsidRDefault="008D0FD0" w:rsidP="008D0FD0">
      <w:pPr>
        <w:rPr>
          <w:rFonts w:ascii="Times New Roman" w:hAnsi="Times New Roman" w:cs="Times New Roman"/>
        </w:rPr>
      </w:pPr>
      <w:r w:rsidRPr="008D0FD0">
        <w:rPr>
          <w:rFonts w:ascii="Arial" w:hAnsi="Arial" w:cs="Arial"/>
          <w:color w:val="000000"/>
          <w:sz w:val="22"/>
          <w:szCs w:val="22"/>
        </w:rPr>
        <w:t>Forest Planning Revision Team,</w:t>
      </w:r>
    </w:p>
    <w:p w14:paraId="4DAE2DC5" w14:textId="77777777" w:rsidR="008D0FD0" w:rsidRDefault="008D0FD0" w:rsidP="008D0FD0">
      <w:pPr>
        <w:rPr>
          <w:rFonts w:ascii="Arial" w:hAnsi="Arial" w:cs="Arial"/>
          <w:color w:val="000000"/>
          <w:sz w:val="22"/>
          <w:szCs w:val="22"/>
        </w:rPr>
      </w:pPr>
      <w:r>
        <w:rPr>
          <w:rFonts w:ascii="Arial" w:hAnsi="Arial" w:cs="Arial"/>
          <w:color w:val="000000"/>
          <w:sz w:val="22"/>
          <w:szCs w:val="22"/>
        </w:rPr>
        <w:t>Thank you for accepting</w:t>
      </w:r>
      <w:r w:rsidRPr="008D0FD0">
        <w:rPr>
          <w:rFonts w:ascii="Arial" w:hAnsi="Arial" w:cs="Arial"/>
          <w:color w:val="000000"/>
          <w:sz w:val="22"/>
          <w:szCs w:val="22"/>
        </w:rPr>
        <w:t xml:space="preserve"> comments on the draft Assessment of Existing Conditions and draft Need for Change documents. </w:t>
      </w:r>
      <w:r>
        <w:rPr>
          <w:rFonts w:ascii="Arial" w:hAnsi="Arial" w:cs="Arial"/>
          <w:color w:val="000000"/>
          <w:sz w:val="22"/>
          <w:szCs w:val="22"/>
        </w:rPr>
        <w:t>This has been a long process and as a member of the public I appreciate the opportunity for input.</w:t>
      </w:r>
    </w:p>
    <w:p w14:paraId="2E1EBDCD" w14:textId="77777777" w:rsidR="008D0FD0" w:rsidRPr="008D0FD0" w:rsidRDefault="008D0FD0" w:rsidP="008D0FD0">
      <w:pPr>
        <w:rPr>
          <w:rFonts w:ascii="Times New Roman" w:eastAsia="Times New Roman" w:hAnsi="Times New Roman" w:cs="Times New Roman"/>
        </w:rPr>
      </w:pPr>
    </w:p>
    <w:p w14:paraId="6C643624" w14:textId="77777777" w:rsidR="008D0FD0" w:rsidRPr="008D0FD0" w:rsidRDefault="008D0FD0" w:rsidP="008D0FD0">
      <w:pPr>
        <w:rPr>
          <w:rFonts w:ascii="Times New Roman" w:hAnsi="Times New Roman" w:cs="Times New Roman"/>
        </w:rPr>
      </w:pPr>
      <w:r w:rsidRPr="008D0FD0">
        <w:rPr>
          <w:rFonts w:ascii="Arial" w:hAnsi="Arial" w:cs="Arial"/>
          <w:color w:val="000000"/>
          <w:sz w:val="22"/>
          <w:szCs w:val="22"/>
        </w:rPr>
        <w:t xml:space="preserve">As detailed in the specialist report on Draft Recreation Settings, Opportunities, and Access Report, mountain biking is growing quickly and projected to grow significantly through </w:t>
      </w:r>
      <w:r>
        <w:rPr>
          <w:rFonts w:ascii="Arial" w:hAnsi="Arial" w:cs="Arial"/>
          <w:color w:val="000000"/>
          <w:sz w:val="22"/>
          <w:szCs w:val="22"/>
        </w:rPr>
        <w:t xml:space="preserve">the life of this forest plan. I would like to emphasize </w:t>
      </w:r>
      <w:r w:rsidRPr="008D0FD0">
        <w:rPr>
          <w:rFonts w:ascii="Arial" w:hAnsi="Arial" w:cs="Arial"/>
          <w:color w:val="000000"/>
          <w:sz w:val="22"/>
          <w:szCs w:val="22"/>
        </w:rPr>
        <w:t>a few things:</w:t>
      </w:r>
    </w:p>
    <w:p w14:paraId="5B7DE6A8" w14:textId="77777777" w:rsidR="008D0FD0" w:rsidRPr="008D0FD0" w:rsidRDefault="008D0FD0" w:rsidP="008D0FD0">
      <w:pPr>
        <w:rPr>
          <w:rFonts w:ascii="Times New Roman" w:eastAsia="Times New Roman" w:hAnsi="Times New Roman" w:cs="Times New Roman"/>
        </w:rPr>
      </w:pPr>
    </w:p>
    <w:p w14:paraId="0806A44F" w14:textId="77777777" w:rsidR="008D0FD0" w:rsidRPr="008D0FD0" w:rsidRDefault="008D0FD0" w:rsidP="008D0FD0">
      <w:pPr>
        <w:rPr>
          <w:rFonts w:ascii="Times New Roman" w:hAnsi="Times New Roman" w:cs="Times New Roman"/>
        </w:rPr>
      </w:pPr>
      <w:r w:rsidRPr="008D0FD0">
        <w:rPr>
          <w:rFonts w:ascii="Arial" w:hAnsi="Arial" w:cs="Arial"/>
          <w:color w:val="000000"/>
          <w:sz w:val="22"/>
          <w:szCs w:val="22"/>
        </w:rPr>
        <w:t>Mountain biking is sustainable recreation. Sustainable recreation is defined as the set of recreation settings and opportunities on National Forest System land that is ecologically, economically, and socially sustainable for present and future generations. We want USFS to manage designated areas, such as Recommended Wilderness, as they currently do to allow mountain bikes where appropriate.</w:t>
      </w:r>
      <w:r>
        <w:rPr>
          <w:rFonts w:ascii="Arial" w:hAnsi="Arial" w:cs="Arial"/>
          <w:color w:val="000000"/>
          <w:sz w:val="22"/>
          <w:szCs w:val="22"/>
        </w:rPr>
        <w:t xml:space="preserve">  </w:t>
      </w:r>
      <w:proofErr w:type="gramStart"/>
      <w:r>
        <w:rPr>
          <w:rFonts w:ascii="Arial" w:hAnsi="Arial" w:cs="Arial"/>
          <w:color w:val="000000"/>
          <w:sz w:val="22"/>
          <w:szCs w:val="22"/>
        </w:rPr>
        <w:t>Specifically</w:t>
      </w:r>
      <w:proofErr w:type="gramEnd"/>
      <w:r>
        <w:rPr>
          <w:rFonts w:ascii="Arial" w:hAnsi="Arial" w:cs="Arial"/>
          <w:color w:val="000000"/>
          <w:sz w:val="22"/>
          <w:szCs w:val="22"/>
        </w:rPr>
        <w:t xml:space="preserve"> the Buffalo Horn- Porcupine area near Big Sky should remain open to mountain bikes as this is a valuable and growing recreational opportunity for the residents and visitors to this resort area, and can lead to trail improvements as volunteers and advocate organizations get involved.</w:t>
      </w:r>
    </w:p>
    <w:p w14:paraId="01DA260C" w14:textId="77777777" w:rsidR="008D0FD0" w:rsidRPr="008D0FD0" w:rsidRDefault="008D0FD0" w:rsidP="008D0FD0">
      <w:pPr>
        <w:rPr>
          <w:rFonts w:ascii="Times New Roman" w:eastAsia="Times New Roman" w:hAnsi="Times New Roman" w:cs="Times New Roman"/>
        </w:rPr>
      </w:pPr>
    </w:p>
    <w:p w14:paraId="28F24871" w14:textId="77777777" w:rsidR="008D0FD0" w:rsidRDefault="008D0FD0" w:rsidP="008D0FD0">
      <w:pPr>
        <w:rPr>
          <w:rFonts w:ascii="Arial" w:hAnsi="Arial" w:cs="Arial"/>
          <w:color w:val="000000"/>
          <w:sz w:val="22"/>
          <w:szCs w:val="22"/>
        </w:rPr>
      </w:pPr>
      <w:r w:rsidRPr="008D0FD0">
        <w:rPr>
          <w:rFonts w:ascii="Arial" w:hAnsi="Arial" w:cs="Arial"/>
          <w:color w:val="000000"/>
          <w:sz w:val="22"/>
          <w:szCs w:val="22"/>
        </w:rPr>
        <w:t>“Fat bikes” are pedal driven bicycles that allow cyclists to travel over the snow. Fat bikes require a groomed or</w:t>
      </w:r>
      <w:r>
        <w:rPr>
          <w:rFonts w:ascii="Arial" w:hAnsi="Arial" w:cs="Arial"/>
          <w:color w:val="000000"/>
          <w:sz w:val="22"/>
          <w:szCs w:val="22"/>
        </w:rPr>
        <w:t xml:space="preserve"> packed surface to be ridden. I</w:t>
      </w:r>
      <w:r w:rsidRPr="008D0FD0">
        <w:rPr>
          <w:rFonts w:ascii="Arial" w:hAnsi="Arial" w:cs="Arial"/>
          <w:color w:val="000000"/>
          <w:sz w:val="22"/>
          <w:szCs w:val="22"/>
        </w:rPr>
        <w:t xml:space="preserve"> would like this new but growing use connected Semi-Primitive </w:t>
      </w:r>
      <w:proofErr w:type="spellStart"/>
      <w:r w:rsidRPr="008D0FD0">
        <w:rPr>
          <w:rFonts w:ascii="Arial" w:hAnsi="Arial" w:cs="Arial"/>
          <w:color w:val="000000"/>
          <w:sz w:val="22"/>
          <w:szCs w:val="22"/>
        </w:rPr>
        <w:t>Nonmotorized</w:t>
      </w:r>
      <w:proofErr w:type="spellEnd"/>
      <w:r w:rsidRPr="008D0FD0">
        <w:rPr>
          <w:rFonts w:ascii="Arial" w:hAnsi="Arial" w:cs="Arial"/>
          <w:color w:val="000000"/>
          <w:sz w:val="22"/>
          <w:szCs w:val="22"/>
        </w:rPr>
        <w:t xml:space="preserve"> areas and trails. Allowing grooming and connectors would link areas where fat bike</w:t>
      </w:r>
      <w:r>
        <w:rPr>
          <w:rFonts w:ascii="Arial" w:hAnsi="Arial" w:cs="Arial"/>
          <w:color w:val="000000"/>
          <w:sz w:val="22"/>
          <w:szCs w:val="22"/>
        </w:rPr>
        <w:t>s</w:t>
      </w:r>
      <w:r w:rsidRPr="008D0FD0">
        <w:rPr>
          <w:rFonts w:ascii="Arial" w:hAnsi="Arial" w:cs="Arial"/>
          <w:color w:val="000000"/>
          <w:sz w:val="22"/>
          <w:szCs w:val="22"/>
        </w:rPr>
        <w:t xml:space="preserve"> are currently allowed. The forest plan needs to have the flexibility to change as new yet-to-be-developed recreational activities appear.</w:t>
      </w:r>
    </w:p>
    <w:p w14:paraId="71D1E5BA" w14:textId="77777777" w:rsidR="008D0FD0" w:rsidRDefault="008D0FD0" w:rsidP="008D0FD0">
      <w:pPr>
        <w:rPr>
          <w:rFonts w:ascii="Arial" w:hAnsi="Arial" w:cs="Arial"/>
          <w:color w:val="000000"/>
          <w:sz w:val="22"/>
          <w:szCs w:val="22"/>
        </w:rPr>
      </w:pPr>
    </w:p>
    <w:p w14:paraId="1C66F6C6" w14:textId="77777777" w:rsidR="008D0FD0" w:rsidRDefault="008D0FD0" w:rsidP="008D0FD0">
      <w:pPr>
        <w:rPr>
          <w:rFonts w:ascii="Arial" w:hAnsi="Arial" w:cs="Arial"/>
          <w:color w:val="000000"/>
          <w:sz w:val="22"/>
          <w:szCs w:val="22"/>
        </w:rPr>
      </w:pPr>
      <w:r>
        <w:rPr>
          <w:rFonts w:ascii="Arial" w:hAnsi="Arial" w:cs="Arial"/>
          <w:color w:val="000000"/>
          <w:sz w:val="22"/>
          <w:szCs w:val="22"/>
        </w:rPr>
        <w:t>Sincerely,</w:t>
      </w:r>
    </w:p>
    <w:p w14:paraId="3515DA7B" w14:textId="77777777" w:rsidR="008D0FD0" w:rsidRDefault="008D0FD0" w:rsidP="008D0FD0">
      <w:pPr>
        <w:rPr>
          <w:rFonts w:ascii="Arial" w:hAnsi="Arial" w:cs="Arial"/>
          <w:color w:val="000000"/>
          <w:sz w:val="22"/>
          <w:szCs w:val="22"/>
        </w:rPr>
      </w:pPr>
    </w:p>
    <w:p w14:paraId="226B5E47" w14:textId="77777777" w:rsidR="008D0FD0" w:rsidRDefault="008D0FD0" w:rsidP="008D0FD0">
      <w:pPr>
        <w:rPr>
          <w:rFonts w:ascii="Arial" w:hAnsi="Arial" w:cs="Arial"/>
          <w:color w:val="000000"/>
          <w:sz w:val="22"/>
          <w:szCs w:val="22"/>
        </w:rPr>
      </w:pPr>
    </w:p>
    <w:p w14:paraId="0C0C891C" w14:textId="77777777" w:rsidR="008D0FD0" w:rsidRDefault="008D0FD0" w:rsidP="008D0FD0">
      <w:pPr>
        <w:rPr>
          <w:rFonts w:ascii="Arial" w:hAnsi="Arial" w:cs="Arial"/>
          <w:color w:val="000000"/>
          <w:sz w:val="22"/>
          <w:szCs w:val="22"/>
        </w:rPr>
      </w:pPr>
      <w:r>
        <w:rPr>
          <w:rFonts w:ascii="Arial" w:hAnsi="Arial" w:cs="Arial"/>
          <w:color w:val="000000"/>
          <w:sz w:val="22"/>
          <w:szCs w:val="22"/>
        </w:rPr>
        <w:t>Philip Hess</w:t>
      </w:r>
    </w:p>
    <w:p w14:paraId="57F4BD4E" w14:textId="77777777" w:rsidR="008D0FD0" w:rsidRPr="008D0FD0" w:rsidRDefault="008D0FD0" w:rsidP="008D0FD0">
      <w:pPr>
        <w:rPr>
          <w:rFonts w:ascii="Times New Roman" w:hAnsi="Times New Roman" w:cs="Times New Roman"/>
        </w:rPr>
      </w:pPr>
      <w:r>
        <w:rPr>
          <w:rFonts w:ascii="Arial" w:hAnsi="Arial" w:cs="Arial"/>
          <w:color w:val="000000"/>
          <w:sz w:val="22"/>
          <w:szCs w:val="22"/>
        </w:rPr>
        <w:t>Big Sky, MT</w:t>
      </w:r>
    </w:p>
    <w:p w14:paraId="630F33C6" w14:textId="77777777" w:rsidR="008D0FD0" w:rsidRPr="008D0FD0" w:rsidRDefault="008D0FD0" w:rsidP="008D0FD0">
      <w:pPr>
        <w:rPr>
          <w:rFonts w:ascii="Times New Roman" w:eastAsia="Times New Roman" w:hAnsi="Times New Roman" w:cs="Times New Roman"/>
        </w:rPr>
      </w:pPr>
    </w:p>
    <w:p w14:paraId="594215FC" w14:textId="77777777" w:rsidR="00202311" w:rsidRDefault="008D0FD0"/>
    <w:sectPr w:rsidR="00202311" w:rsidSect="003A1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D0"/>
    <w:rsid w:val="003A1768"/>
    <w:rsid w:val="006F66D4"/>
    <w:rsid w:val="008D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923C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0FD0"/>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8D0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7220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274</Words>
  <Characters>1565</Characters>
  <Application>Microsoft Macintosh Word</Application>
  <DocSecurity>0</DocSecurity>
  <Lines>13</Lines>
  <Paragraphs>3</Paragraphs>
  <ScaleCrop>false</ScaleCrop>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Hess</dc:creator>
  <cp:keywords/>
  <dc:description/>
  <cp:lastModifiedBy>Phil Hess</cp:lastModifiedBy>
  <cp:revision>1</cp:revision>
  <dcterms:created xsi:type="dcterms:W3CDTF">2017-01-02T15:53:00Z</dcterms:created>
  <dcterms:modified xsi:type="dcterms:W3CDTF">2017-01-02T16:02:00Z</dcterms:modified>
</cp:coreProperties>
</file>