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0" w:rsidRDefault="001F1A2F">
      <w:r>
        <w:t>Coronado National Forest</w:t>
      </w:r>
      <w:r w:rsidR="00C26A22">
        <w:t xml:space="preserve"> (CNF)</w:t>
      </w:r>
    </w:p>
    <w:p w:rsidR="001F1A2F" w:rsidRDefault="001F1A2F">
      <w:r>
        <w:t>ATTN: Minerals and Geology Staff</w:t>
      </w:r>
    </w:p>
    <w:p w:rsidR="001F1A2F" w:rsidRDefault="001F1A2F">
      <w:r>
        <w:t>Re:  Hermosa-Taylor Deposit Drilling Project</w:t>
      </w:r>
    </w:p>
    <w:p w:rsidR="001F1A2F" w:rsidRDefault="001F1A2F">
      <w:r>
        <w:t>October 4, 2016</w:t>
      </w:r>
    </w:p>
    <w:p w:rsidR="00C26A22" w:rsidRDefault="00C26A22"/>
    <w:p w:rsidR="001F1A2F" w:rsidRDefault="001F1A2F">
      <w:r>
        <w:t>Dear Ms. Kinsey, District Ranger:</w:t>
      </w:r>
    </w:p>
    <w:p w:rsidR="00472A63" w:rsidRDefault="001F1A2F">
      <w:r>
        <w:t xml:space="preserve">We are writing in response to the September 7, 2016 </w:t>
      </w:r>
      <w:proofErr w:type="gramStart"/>
      <w:r>
        <w:t>Scoping  Notice</w:t>
      </w:r>
      <w:proofErr w:type="gramEnd"/>
      <w:r>
        <w:t xml:space="preserve"> regarding the proposed Plan of Operations for the Hermosa-Taylor Deposit Drilling Project.  We </w:t>
      </w:r>
      <w:r w:rsidR="001678B9">
        <w:t>have strong concerns about the P</w:t>
      </w:r>
      <w:r>
        <w:t xml:space="preserve">roject </w:t>
      </w:r>
      <w:r w:rsidR="00472A63">
        <w:t xml:space="preserve">itself and the </w:t>
      </w:r>
      <w:r w:rsidR="001678B9">
        <w:t>cumulative impacts of this P</w:t>
      </w:r>
      <w:r w:rsidR="00472A63">
        <w:t xml:space="preserve">roject and other mining </w:t>
      </w:r>
      <w:r w:rsidR="007A5A95">
        <w:t>activities</w:t>
      </w:r>
      <w:r w:rsidR="00472A63">
        <w:t xml:space="preserve"> planned or in progress on public and private lands in the Patagonia Mountains.  </w:t>
      </w:r>
    </w:p>
    <w:p w:rsidR="00250468" w:rsidRDefault="00472A63">
      <w:r>
        <w:t xml:space="preserve">We are property owners in Patagonia Arizona and </w:t>
      </w:r>
      <w:r w:rsidR="00C40523">
        <w:t xml:space="preserve">have also been members of a volunteer citizen group </w:t>
      </w:r>
      <w:r w:rsidR="00756587">
        <w:t>who regularly have</w:t>
      </w:r>
      <w:r w:rsidR="00C40523">
        <w:t xml:space="preserve"> monitored the Humboldt Canyon area</w:t>
      </w:r>
      <w:r w:rsidR="00756587">
        <w:t xml:space="preserve"> (the project area). </w:t>
      </w:r>
      <w:r w:rsidR="00C40523">
        <w:t xml:space="preserve"> In the latter capacity, we have </w:t>
      </w:r>
      <w:r w:rsidR="007A5A95">
        <w:t>recorded</w:t>
      </w:r>
      <w:r w:rsidR="00C40523">
        <w:t xml:space="preserve"> </w:t>
      </w:r>
      <w:r w:rsidR="00250468">
        <w:t xml:space="preserve">the tracks of </w:t>
      </w:r>
      <w:r w:rsidR="00C40523">
        <w:t>moun</w:t>
      </w:r>
      <w:r w:rsidR="00756587">
        <w:t xml:space="preserve">tain lion, bear, bobcat, </w:t>
      </w:r>
      <w:r w:rsidR="006D6CF7">
        <w:t xml:space="preserve">and </w:t>
      </w:r>
      <w:r w:rsidR="00756587">
        <w:t xml:space="preserve">coati </w:t>
      </w:r>
      <w:r w:rsidR="006D6CF7">
        <w:t xml:space="preserve">and submitted these data for inclusion in the </w:t>
      </w:r>
      <w:r w:rsidR="00250468">
        <w:t>data base managed by the Sky Island Alliance.</w:t>
      </w:r>
      <w:r w:rsidR="00C40523">
        <w:t xml:space="preserve"> </w:t>
      </w:r>
      <w:r w:rsidR="00250468">
        <w:t xml:space="preserve">As the CNF has noted, Humboldt Canyon is also the home of an impressive list of endangered, </w:t>
      </w:r>
      <w:proofErr w:type="gramStart"/>
      <w:r w:rsidR="00250468">
        <w:t>threatened ,</w:t>
      </w:r>
      <w:proofErr w:type="gramEnd"/>
      <w:r w:rsidR="00250468">
        <w:t xml:space="preserve"> or species of interest. </w:t>
      </w:r>
      <w:r w:rsidR="00756587">
        <w:t>It is</w:t>
      </w:r>
      <w:r w:rsidR="006D6CF7">
        <w:t xml:space="preserve"> also</w:t>
      </w:r>
      <w:r w:rsidR="00756587">
        <w:t xml:space="preserve"> a favored area for hikers and bird watchers who live in or visit our region.</w:t>
      </w:r>
    </w:p>
    <w:p w:rsidR="001F1A2F" w:rsidRDefault="00756587">
      <w:r>
        <w:t xml:space="preserve">We </w:t>
      </w:r>
      <w:r w:rsidR="00472A63">
        <w:t>are particular</w:t>
      </w:r>
      <w:r>
        <w:t>ly</w:t>
      </w:r>
      <w:r w:rsidR="00472A63">
        <w:t xml:space="preserve"> concerned about the short and potentially longer term impacts of t</w:t>
      </w:r>
      <w:r>
        <w:t>he Hermosa-Taylor Drilling Project</w:t>
      </w:r>
      <w:r w:rsidR="00472A63">
        <w:t xml:space="preserve"> on water quality and quantity, wildlife and vegetation, visual resources and scenic values, dark skies, recreation, transportation and traffic. We do not believe the Operations Plan adequately address</w:t>
      </w:r>
      <w:r>
        <w:t>es the negative impacts of the P</w:t>
      </w:r>
      <w:r w:rsidR="00472A63">
        <w:t xml:space="preserve">roject </w:t>
      </w:r>
      <w:r>
        <w:t>in</w:t>
      </w:r>
      <w:r w:rsidR="007A5A95">
        <w:t xml:space="preserve"> each of </w:t>
      </w:r>
      <w:r w:rsidR="00C26A22">
        <w:t xml:space="preserve">these critical elements.  We are also </w:t>
      </w:r>
      <w:r w:rsidR="001678B9">
        <w:t>very concerned about the capacity</w:t>
      </w:r>
      <w:r w:rsidR="00C26A22">
        <w:t xml:space="preserve"> of the CNF to adequately monitor AMI’s </w:t>
      </w:r>
      <w:r w:rsidR="003D431D">
        <w:t>compliance with</w:t>
      </w:r>
      <w:r w:rsidR="00C26A22">
        <w:t xml:space="preserve"> environmen</w:t>
      </w:r>
      <w:r>
        <w:t>tal requirements placed on the P</w:t>
      </w:r>
      <w:r w:rsidR="00C26A22">
        <w:t>roject.</w:t>
      </w:r>
      <w:bookmarkStart w:id="0" w:name="_GoBack"/>
    </w:p>
    <w:p w:rsidR="00C26A22" w:rsidRDefault="00C26A22" w:rsidP="00C40523">
      <w:r>
        <w:t>We urge the CFS to carefully assess all the elements noted above and believe</w:t>
      </w:r>
      <w:r w:rsidR="00C40523">
        <w:t>, if that is done,</w:t>
      </w:r>
      <w:r>
        <w:t xml:space="preserve"> </w:t>
      </w:r>
      <w:r w:rsidR="006D6CF7">
        <w:t xml:space="preserve">that </w:t>
      </w:r>
      <w:r>
        <w:t xml:space="preserve">the </w:t>
      </w:r>
      <w:bookmarkEnd w:id="0"/>
      <w:proofErr w:type="gramStart"/>
      <w:r w:rsidR="00C40523">
        <w:t>E</w:t>
      </w:r>
      <w:r>
        <w:t>nvironmental</w:t>
      </w:r>
      <w:r w:rsidR="00C40523">
        <w:t xml:space="preserve">  A</w:t>
      </w:r>
      <w:r>
        <w:t>ssessment</w:t>
      </w:r>
      <w:proofErr w:type="gramEnd"/>
      <w:r w:rsidR="003D431D">
        <w:t xml:space="preserve"> should and </w:t>
      </w:r>
      <w:r>
        <w:t xml:space="preserve"> </w:t>
      </w:r>
      <w:r w:rsidR="003D431D">
        <w:t>will</w:t>
      </w:r>
      <w:r>
        <w:t xml:space="preserve"> </w:t>
      </w:r>
      <w:r w:rsidR="00756587">
        <w:t>call for</w:t>
      </w:r>
      <w:r w:rsidR="00C40523">
        <w:t xml:space="preserve"> </w:t>
      </w:r>
      <w:r>
        <w:t>a fu</w:t>
      </w:r>
      <w:r w:rsidR="00C40523">
        <w:t>ll Environmental Impact Statement (EIS).</w:t>
      </w:r>
    </w:p>
    <w:p w:rsidR="00756587" w:rsidRDefault="00756587" w:rsidP="00C40523">
      <w:r>
        <w:t>Thank you.</w:t>
      </w:r>
    </w:p>
    <w:p w:rsidR="00756587" w:rsidRDefault="00756587" w:rsidP="00C40523">
      <w:r>
        <w:t>Sincerely,</w:t>
      </w:r>
    </w:p>
    <w:p w:rsidR="00756587" w:rsidRDefault="00756587" w:rsidP="00C40523"/>
    <w:p w:rsidR="00756587" w:rsidRDefault="00756587" w:rsidP="00C40523">
      <w:r>
        <w:t>Lynn Davison and Judith Clegg</w:t>
      </w:r>
    </w:p>
    <w:p w:rsidR="00756587" w:rsidRDefault="00756587" w:rsidP="00C40523">
      <w:r>
        <w:t>PO Box 392</w:t>
      </w:r>
    </w:p>
    <w:p w:rsidR="00756587" w:rsidRDefault="00756587" w:rsidP="00C40523">
      <w:r>
        <w:t>Patagonia, AZ 85624</w:t>
      </w:r>
    </w:p>
    <w:p w:rsidR="00756587" w:rsidRDefault="00756587" w:rsidP="00C40523"/>
    <w:p w:rsidR="00756587" w:rsidRPr="00C40523" w:rsidRDefault="00756587" w:rsidP="00C40523">
      <w:pPr>
        <w:rPr>
          <w:i/>
        </w:rPr>
      </w:pPr>
    </w:p>
    <w:sectPr w:rsidR="00756587" w:rsidRPr="00C40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F"/>
    <w:rsid w:val="001678B9"/>
    <w:rsid w:val="001F1A2F"/>
    <w:rsid w:val="00250468"/>
    <w:rsid w:val="003D431D"/>
    <w:rsid w:val="00472A63"/>
    <w:rsid w:val="006D6CF7"/>
    <w:rsid w:val="00756587"/>
    <w:rsid w:val="007A5A95"/>
    <w:rsid w:val="00C26A22"/>
    <w:rsid w:val="00C40523"/>
    <w:rsid w:val="00E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Davison</dc:creator>
  <cp:lastModifiedBy>Lynn Davison</cp:lastModifiedBy>
  <cp:revision>5</cp:revision>
  <dcterms:created xsi:type="dcterms:W3CDTF">2016-10-05T02:51:00Z</dcterms:created>
  <dcterms:modified xsi:type="dcterms:W3CDTF">2016-10-05T16:17:00Z</dcterms:modified>
</cp:coreProperties>
</file>