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68" w:rsidRDefault="00804168">
      <w:r>
        <w:t>Matt Grove, Project Leader</w:t>
      </w:r>
      <w:r w:rsidRPr="00804168">
        <w:t xml:space="preserve"> </w:t>
      </w:r>
    </w:p>
    <w:p w:rsidR="00804168" w:rsidRDefault="00804168">
      <w:r>
        <w:t>Camp Hale Restoration Project</w:t>
      </w:r>
    </w:p>
    <w:p w:rsidR="00804168" w:rsidRDefault="00804168">
      <w:r w:rsidRPr="00804168">
        <w:t>PO Box 190</w:t>
      </w:r>
    </w:p>
    <w:p w:rsidR="00C12FC3" w:rsidRDefault="00804168">
      <w:r w:rsidRPr="00804168">
        <w:t>Minturn, CO 81645</w:t>
      </w:r>
    </w:p>
    <w:p w:rsidR="00804168" w:rsidRDefault="00804168"/>
    <w:p w:rsidR="00804168" w:rsidRDefault="00804168">
      <w:r>
        <w:t xml:space="preserve">Via e-mail:  </w:t>
      </w:r>
      <w:r w:rsidRPr="00804168">
        <w:t> </w:t>
      </w:r>
      <w:hyperlink r:id="rId7" w:tgtFrame="_blank" w:history="1">
        <w:r w:rsidRPr="00804168">
          <w:rPr>
            <w:rStyle w:val="Hyperlink"/>
          </w:rPr>
          <w:t>https://cara.ecosystem-management.org/Public//CommentInput?Project=46121</w:t>
        </w:r>
      </w:hyperlink>
      <w:r w:rsidRPr="00804168">
        <w:t>.</w:t>
      </w:r>
    </w:p>
    <w:p w:rsidR="00804168" w:rsidRDefault="00804168"/>
    <w:p w:rsidR="00804168" w:rsidRDefault="00804168">
      <w:r>
        <w:t>April 29, 2015</w:t>
      </w:r>
    </w:p>
    <w:p w:rsidR="00804168" w:rsidRDefault="00804168"/>
    <w:p w:rsidR="00804168" w:rsidRDefault="00804168">
      <w:r>
        <w:t>Dear Matt,</w:t>
      </w:r>
    </w:p>
    <w:p w:rsidR="00804168" w:rsidRDefault="00804168"/>
    <w:p w:rsidR="00837E7C" w:rsidRDefault="00804168">
      <w:r>
        <w:t xml:space="preserve">The following are the comments of Rocky Smith </w:t>
      </w:r>
      <w:r w:rsidR="00FB6F19">
        <w:t xml:space="preserve">and </w:t>
      </w:r>
      <w:r w:rsidR="002F4EC5">
        <w:t>Rocky Mountain Wild</w:t>
      </w:r>
      <w:r w:rsidR="00FB6F19">
        <w:t xml:space="preserve"> </w:t>
      </w:r>
      <w:r>
        <w:t xml:space="preserve">on the proposal </w:t>
      </w:r>
      <w:r w:rsidR="00837E7C">
        <w:t>to restore streams, habitat, and wetlands in the Camp Hale area, as descr</w:t>
      </w:r>
      <w:r w:rsidR="00FB6F19">
        <w:t>ibed in the Scoping Letter (SL)</w:t>
      </w:r>
      <w:r w:rsidR="00837E7C">
        <w:t xml:space="preserve"> </w:t>
      </w:r>
      <w:r w:rsidR="000C004C">
        <w:t xml:space="preserve">and the three Figures (maps) that accompany it. The SL is </w:t>
      </w:r>
      <w:r w:rsidR="00837E7C">
        <w:t>dated March 9, 2015.</w:t>
      </w:r>
    </w:p>
    <w:p w:rsidR="00837E7C" w:rsidRDefault="00837E7C"/>
    <w:p w:rsidR="00804168" w:rsidRDefault="00DD2B7F">
      <w:r>
        <w:t>We commend the Forest Service</w:t>
      </w:r>
      <w:r w:rsidR="00837E7C">
        <w:t xml:space="preserve"> for proposing this project</w:t>
      </w:r>
      <w:r>
        <w:t>,</w:t>
      </w:r>
      <w:r w:rsidRPr="00DD2B7F">
        <w:t xml:space="preserve"> </w:t>
      </w:r>
      <w:r>
        <w:t>in collaboration with various entities</w:t>
      </w:r>
      <w:proofErr w:type="gramStart"/>
      <w:r>
        <w:t>,</w:t>
      </w:r>
      <w:r w:rsidR="00837E7C">
        <w:t>.</w:t>
      </w:r>
      <w:proofErr w:type="gramEnd"/>
      <w:r w:rsidR="00837E7C">
        <w:t xml:space="preserve"> </w:t>
      </w:r>
      <w:r w:rsidR="00FB6F19">
        <w:t>If fully implemented, t</w:t>
      </w:r>
      <w:r w:rsidR="0065599D">
        <w:t xml:space="preserve">he project would produce many benefits for aquatic life, watershed integrity, and water quality. </w:t>
      </w:r>
      <w:r w:rsidR="00837E7C">
        <w:t xml:space="preserve">It is quite ambitious, proposing to excavate an inset floodplain and restore up to 314 acres of wetlands within and adjacent to it. As such, there are some issues, described </w:t>
      </w:r>
      <w:r w:rsidR="004C1CF3">
        <w:t>below,</w:t>
      </w:r>
      <w:r w:rsidR="00837E7C">
        <w:t xml:space="preserve"> that </w:t>
      </w:r>
      <w:r w:rsidR="00FB6F19">
        <w:t>must</w:t>
      </w:r>
      <w:r w:rsidR="00837E7C">
        <w:t xml:space="preserve"> be </w:t>
      </w:r>
      <w:r w:rsidR="00FB6F19">
        <w:t xml:space="preserve">satisfactorily </w:t>
      </w:r>
      <w:r w:rsidR="00837E7C">
        <w:t>addressed before this project can be approved.</w:t>
      </w:r>
    </w:p>
    <w:p w:rsidR="00304A8A" w:rsidRDefault="00304A8A"/>
    <w:p w:rsidR="00ED1FA7" w:rsidRDefault="00AB32C4">
      <w:r>
        <w:t>1.</w:t>
      </w:r>
      <w:r w:rsidR="0065599D">
        <w:t xml:space="preserve"> </w:t>
      </w:r>
      <w:r>
        <w:t>THE PROJECT WOULD REQUIRE A GREAT DEAL OF EARTH MOVING IN AND NEAR STREAM</w:t>
      </w:r>
      <w:r w:rsidR="00890007">
        <w:t>S</w:t>
      </w:r>
      <w:r>
        <w:t>, WITH STREAM SEDIMENTATION</w:t>
      </w:r>
      <w:r w:rsidR="00890007">
        <w:t xml:space="preserve"> </w:t>
      </w:r>
      <w:r w:rsidR="00FB6F19">
        <w:t>A POSSIBLE RESULT</w:t>
      </w:r>
      <w:r>
        <w:t xml:space="preserve">.  </w:t>
      </w:r>
      <w:r w:rsidR="00F1012F">
        <w:t>A g</w:t>
      </w:r>
      <w:r w:rsidR="006E18B4">
        <w:t>reat deal of excavation will lik</w:t>
      </w:r>
      <w:r w:rsidR="00F1012F">
        <w:t>ely be requ</w:t>
      </w:r>
      <w:r w:rsidR="00C36C56">
        <w:t xml:space="preserve">ired to implement the project. </w:t>
      </w:r>
      <w:r w:rsidR="006E18B4">
        <w:t xml:space="preserve">On the </w:t>
      </w:r>
      <w:proofErr w:type="spellStart"/>
      <w:r w:rsidR="006E18B4">
        <w:t>mainstem</w:t>
      </w:r>
      <w:proofErr w:type="spellEnd"/>
      <w:r w:rsidR="006E18B4">
        <w:t xml:space="preserve"> of the Eagle River through Camp Hale, there would be “excavation of an inset floodplain”. </w:t>
      </w:r>
      <w:proofErr w:type="gramStart"/>
      <w:r w:rsidR="006E18B4">
        <w:t>SL at 2.</w:t>
      </w:r>
      <w:proofErr w:type="gramEnd"/>
      <w:r w:rsidR="006E18B4">
        <w:t xml:space="preserve"> </w:t>
      </w:r>
      <w:r w:rsidR="00ED1FA7">
        <w:t>Since the channel here is “straight and deeply incised” (</w:t>
      </w:r>
      <w:r w:rsidR="00FB6F19">
        <w:t>id.</w:t>
      </w:r>
      <w:r w:rsidR="00ED1FA7">
        <w:t xml:space="preserve"> at 1), a</w:t>
      </w:r>
      <w:r w:rsidR="004C65FB">
        <w:t xml:space="preserve"> </w:t>
      </w:r>
      <w:r w:rsidR="00ED1FA7">
        <w:t>great deal of earth</w:t>
      </w:r>
      <w:r w:rsidR="004C65FB">
        <w:t xml:space="preserve"> may need to be moved to </w:t>
      </w:r>
      <w:r w:rsidR="0015751F">
        <w:t xml:space="preserve">reach the water table and </w:t>
      </w:r>
      <w:r w:rsidR="004C65FB">
        <w:t>create</w:t>
      </w:r>
      <w:r w:rsidR="00ED1FA7">
        <w:t xml:space="preserve"> a </w:t>
      </w:r>
      <w:r w:rsidR="004C65FB">
        <w:t xml:space="preserve">floodplain that would be up to 300 feet wide. </w:t>
      </w:r>
      <w:proofErr w:type="gramStart"/>
      <w:r w:rsidR="00C36C56">
        <w:t>Id.</w:t>
      </w:r>
      <w:r w:rsidR="004C65FB">
        <w:t xml:space="preserve"> at 2.</w:t>
      </w:r>
      <w:proofErr w:type="gramEnd"/>
      <w:r w:rsidR="004C65FB">
        <w:t xml:space="preserve"> </w:t>
      </w:r>
    </w:p>
    <w:p w:rsidR="00ED1FA7" w:rsidRDefault="00ED1FA7"/>
    <w:p w:rsidR="00F1012F" w:rsidRDefault="006E18B4">
      <w:r>
        <w:t xml:space="preserve">On the South and East Forks of the Eagle River, new stream channels would be constructed to approximate the original channels, </w:t>
      </w:r>
      <w:proofErr w:type="spellStart"/>
      <w:r>
        <w:t>i</w:t>
      </w:r>
      <w:proofErr w:type="spellEnd"/>
      <w:r>
        <w:t xml:space="preserve">. e., </w:t>
      </w:r>
      <w:r w:rsidR="00FB6F19">
        <w:t xml:space="preserve">those existing </w:t>
      </w:r>
      <w:r>
        <w:t>prior to construction of Camp Hale.</w:t>
      </w:r>
      <w:r w:rsidR="00651E2A">
        <w:t xml:space="preserve"> </w:t>
      </w:r>
      <w:proofErr w:type="gramStart"/>
      <w:r w:rsidR="00651E2A">
        <w:t>Id. at 3.</w:t>
      </w:r>
      <w:proofErr w:type="gramEnd"/>
    </w:p>
    <w:p w:rsidR="004C65FB" w:rsidRDefault="004C65FB"/>
    <w:p w:rsidR="004C65FB" w:rsidRDefault="00651E2A">
      <w:r>
        <w:t>Restoring or enhancing wetlands</w:t>
      </w:r>
      <w:r w:rsidR="004C65FB">
        <w:t xml:space="preserve"> would </w:t>
      </w:r>
      <w:r>
        <w:t xml:space="preserve">require some additional excavation to </w:t>
      </w:r>
      <w:r w:rsidR="004C65FB">
        <w:t>remov</w:t>
      </w:r>
      <w:r>
        <w:t>e</w:t>
      </w:r>
      <w:r w:rsidR="004C65FB">
        <w:t xml:space="preserve"> fill </w:t>
      </w:r>
      <w:r>
        <w:t>or create new wetlands.</w:t>
      </w:r>
    </w:p>
    <w:p w:rsidR="004C65FB" w:rsidRDefault="004C65FB"/>
    <w:p w:rsidR="004C65FB" w:rsidRDefault="004C65FB">
      <w:r>
        <w:t xml:space="preserve">All of this </w:t>
      </w:r>
      <w:r w:rsidR="00651E2A">
        <w:t>earth moving</w:t>
      </w:r>
      <w:r>
        <w:t xml:space="preserve"> could unleash a </w:t>
      </w:r>
      <w:r w:rsidR="00084F08">
        <w:t>sizable volume</w:t>
      </w:r>
      <w:r>
        <w:t xml:space="preserve"> of sediment into the Eagle River each day during stream restoration activi</w:t>
      </w:r>
      <w:r w:rsidR="00FB6F19">
        <w:t>ty</w:t>
      </w:r>
      <w:r w:rsidR="00651E2A">
        <w:t>, especially during rainy periods</w:t>
      </w:r>
      <w:r>
        <w:t>. That would</w:t>
      </w:r>
      <w:r w:rsidR="00AB32C4">
        <w:t xml:space="preserve"> obviously be an undesirable result, as it could very adversely affect fisheries and lead to undesirable channel accretions and scouring </w:t>
      </w:r>
      <w:r w:rsidR="00FB6F19">
        <w:t>downstream</w:t>
      </w:r>
      <w:r w:rsidR="00084F08">
        <w:t>, the latter</w:t>
      </w:r>
      <w:r w:rsidR="00FB6F19">
        <w:t xml:space="preserve"> </w:t>
      </w:r>
      <w:r w:rsidR="00AB32C4">
        <w:t>during future high flows.</w:t>
      </w:r>
      <w:r w:rsidR="008E6E69">
        <w:t xml:space="preserve"> Furthermore, the newly </w:t>
      </w:r>
      <w:r w:rsidR="008E6E69">
        <w:lastRenderedPageBreak/>
        <w:t xml:space="preserve">created stream channel </w:t>
      </w:r>
      <w:r w:rsidR="00FB6F19">
        <w:t>might</w:t>
      </w:r>
      <w:r w:rsidR="008E6E69">
        <w:t xml:space="preserve"> not have any vegetation on its banks for a time</w:t>
      </w:r>
      <w:r w:rsidR="0015751F">
        <w:t xml:space="preserve"> after its creation</w:t>
      </w:r>
      <w:r w:rsidR="008E6E69">
        <w:t>. This would subject the banks to further erosion.</w:t>
      </w:r>
    </w:p>
    <w:p w:rsidR="000775F9" w:rsidRDefault="000775F9"/>
    <w:p w:rsidR="000775F9" w:rsidRDefault="000775F9">
      <w:r>
        <w:t xml:space="preserve">The use of heavy equipment for creating the </w:t>
      </w:r>
      <w:proofErr w:type="spellStart"/>
      <w:r>
        <w:t>flooplain</w:t>
      </w:r>
      <w:proofErr w:type="spellEnd"/>
      <w:r>
        <w:t xml:space="preserve"> and wetlands could damage or destroy</w:t>
      </w:r>
      <w:r w:rsidR="00F00640">
        <w:t xml:space="preserve">, or prevent the development of, </w:t>
      </w:r>
      <w:r>
        <w:t>the hydric soil structure needed to support wetland vegetation. At a minimum, the use of such equipment would compact soils, making it difficult for vegetation to grow</w:t>
      </w:r>
      <w:r w:rsidR="00FB6F19">
        <w:t>, or even be successfully planted</w:t>
      </w:r>
      <w:r>
        <w:t xml:space="preserve">. Compaction could be broken up with ripper shanks towed behind a tractor, but this would </w:t>
      </w:r>
      <w:r w:rsidR="00FB6F19">
        <w:t xml:space="preserve">create loose soil and </w:t>
      </w:r>
      <w:r>
        <w:t>increase the likelihood of soil erosion.</w:t>
      </w:r>
    </w:p>
    <w:p w:rsidR="00AB32C4" w:rsidRDefault="00AB32C4"/>
    <w:p w:rsidR="008E6E69" w:rsidRDefault="00AB32C4">
      <w:r>
        <w:t>What design criteria, best management practices, and mitigation measures would be employed to minimize the impacts of stream sedimentation? These must be</w:t>
      </w:r>
      <w:r w:rsidR="00890007">
        <w:t xml:space="preserve"> fully described</w:t>
      </w:r>
      <w:r>
        <w:t>, and their effectiveness must be fully analyzed. The latter is a legal requirement from case law. See, e. g.</w:t>
      </w:r>
      <w:r w:rsidR="00890007" w:rsidRPr="00890007">
        <w:t xml:space="preserve"> </w:t>
      </w:r>
      <w:r w:rsidR="00890007" w:rsidRPr="00BA12DA">
        <w:t xml:space="preserve">Robertson v. </w:t>
      </w:r>
      <w:proofErr w:type="spellStart"/>
      <w:r w:rsidR="00890007" w:rsidRPr="00BA12DA">
        <w:t>Methow</w:t>
      </w:r>
      <w:proofErr w:type="spellEnd"/>
      <w:r w:rsidR="00890007" w:rsidRPr="00BA12DA">
        <w:t xml:space="preserve"> Valley Citizens Council, 490 U.S. 332, 352, 109 </w:t>
      </w:r>
      <w:proofErr w:type="spellStart"/>
      <w:r w:rsidR="00890007" w:rsidRPr="00BA12DA">
        <w:t>S.Ct</w:t>
      </w:r>
      <w:proofErr w:type="spellEnd"/>
      <w:r w:rsidR="00890007" w:rsidRPr="00BA12DA">
        <w:t xml:space="preserve">. 1835, </w:t>
      </w:r>
      <w:proofErr w:type="gramStart"/>
      <w:r w:rsidR="00890007" w:rsidRPr="00BA12DA">
        <w:t xml:space="preserve">104 </w:t>
      </w:r>
      <w:proofErr w:type="spellStart"/>
      <w:r w:rsidR="00890007" w:rsidRPr="00BA12DA">
        <w:t>L.Ed.2d</w:t>
      </w:r>
      <w:proofErr w:type="spellEnd"/>
      <w:r w:rsidR="00890007" w:rsidRPr="00BA12DA">
        <w:t xml:space="preserve"> 351</w:t>
      </w:r>
      <w:proofErr w:type="gramEnd"/>
      <w:r w:rsidR="00890007" w:rsidRPr="00BA12DA">
        <w:t xml:space="preserve"> (1989).</w:t>
      </w:r>
      <w:r w:rsidR="00890007">
        <w:t xml:space="preserve"> </w:t>
      </w:r>
    </w:p>
    <w:p w:rsidR="008E6E69" w:rsidRDefault="008E6E69"/>
    <w:p w:rsidR="00AB32C4" w:rsidRDefault="008E6E69">
      <w:r>
        <w:t>Methods for raising the water table and for quickly establishing native vegetation on excavated areas must be described, and their likely effectiveness evaluated.</w:t>
      </w:r>
      <w:r w:rsidR="00AB32C4">
        <w:t xml:space="preserve"> </w:t>
      </w:r>
    </w:p>
    <w:p w:rsidR="000C7402" w:rsidRDefault="000C7402"/>
    <w:p w:rsidR="000C7402" w:rsidRDefault="000C7402">
      <w:r>
        <w:t xml:space="preserve">All activities must comply fully with the </w:t>
      </w:r>
      <w:r w:rsidR="0015751F">
        <w:t>Forest Service</w:t>
      </w:r>
      <w:r>
        <w:t xml:space="preserve">’s Watershed Conservation Practices Handbook, </w:t>
      </w:r>
      <w:proofErr w:type="spellStart"/>
      <w:r>
        <w:t>FSH</w:t>
      </w:r>
      <w:proofErr w:type="spellEnd"/>
      <w:r>
        <w:t xml:space="preserve"> 2509.25.</w:t>
      </w:r>
    </w:p>
    <w:p w:rsidR="005F4524" w:rsidRDefault="005F4524"/>
    <w:p w:rsidR="005F4524" w:rsidRDefault="005F4524">
      <w:r>
        <w:t xml:space="preserve">Will a 404 permit be needed for this work? It could be if </w:t>
      </w:r>
      <w:r w:rsidR="009A657D">
        <w:t xml:space="preserve">downstream </w:t>
      </w:r>
      <w:r>
        <w:t>wetlands could be filled by any sediment g</w:t>
      </w:r>
      <w:r w:rsidR="009A657D">
        <w:t>enerated in the project area</w:t>
      </w:r>
      <w:r>
        <w:t xml:space="preserve">. </w:t>
      </w:r>
      <w:r w:rsidR="0015751F">
        <w:t xml:space="preserve">It could also be argued that since wetlands will be dredged, </w:t>
      </w:r>
      <w:proofErr w:type="spellStart"/>
      <w:r w:rsidR="0015751F">
        <w:t>i</w:t>
      </w:r>
      <w:proofErr w:type="spellEnd"/>
      <w:r w:rsidR="0015751F">
        <w:t xml:space="preserve">. e., excavated, a 404 permit is required, especially for a large project like this one. </w:t>
      </w:r>
      <w:r>
        <w:t xml:space="preserve">The </w:t>
      </w:r>
      <w:r w:rsidR="0015751F">
        <w:t xml:space="preserve">project </w:t>
      </w:r>
      <w:proofErr w:type="spellStart"/>
      <w:r>
        <w:t>NEPA</w:t>
      </w:r>
      <w:proofErr w:type="spellEnd"/>
      <w:r>
        <w:t xml:space="preserve"> document should evaluate the possible need for this permit.</w:t>
      </w:r>
      <w:r w:rsidR="00092860">
        <w:t xml:space="preserve"> If a 404 permit is needed, the required 404(b</w:t>
      </w:r>
      <w:proofErr w:type="gramStart"/>
      <w:r w:rsidR="00092860">
        <w:t>)(</w:t>
      </w:r>
      <w:proofErr w:type="gramEnd"/>
      <w:r w:rsidR="00092860">
        <w:t xml:space="preserve">1) analysis should be done in the Forest Service’s </w:t>
      </w:r>
      <w:proofErr w:type="spellStart"/>
      <w:r w:rsidR="00092860">
        <w:t>EIS</w:t>
      </w:r>
      <w:proofErr w:type="spellEnd"/>
      <w:r w:rsidR="00092860">
        <w:t xml:space="preserve"> for the project.</w:t>
      </w:r>
      <w:bookmarkStart w:id="0" w:name="_GoBack"/>
      <w:bookmarkEnd w:id="0"/>
    </w:p>
    <w:p w:rsidR="00304A8A" w:rsidRDefault="00304A8A"/>
    <w:p w:rsidR="00890007" w:rsidRDefault="00890007"/>
    <w:p w:rsidR="00890007" w:rsidRDefault="00890007">
      <w:r>
        <w:t>2. HOW WIL</w:t>
      </w:r>
      <w:r w:rsidR="007C414E">
        <w:t>L WEED INFESTATION BE ADDRESSED?</w:t>
      </w:r>
      <w:r>
        <w:t xml:space="preserve">  It is no secret that much of Camp Hale has a heavy infestation of noxious weeds, especially yellow toadflax. Moving soil infested with weeds would strongly </w:t>
      </w:r>
      <w:r w:rsidR="005F4524">
        <w:t>promote</w:t>
      </w:r>
      <w:r>
        <w:t xml:space="preserve"> the spread of weeds to any areas where the fill was placed.</w:t>
      </w:r>
      <w:r w:rsidR="00563208">
        <w:t xml:space="preserve">  This would especially be the case if the excavated material is spread as a “thin layer across the valley floor</w:t>
      </w:r>
      <w:r w:rsidR="005F4524">
        <w:t>”</w:t>
      </w:r>
      <w:r w:rsidR="00563208">
        <w:t xml:space="preserve">, which is one method listed of possible fill disposal. </w:t>
      </w:r>
      <w:proofErr w:type="gramStart"/>
      <w:r w:rsidR="00563208">
        <w:t>SL at 4.</w:t>
      </w:r>
      <w:proofErr w:type="gramEnd"/>
    </w:p>
    <w:p w:rsidR="00C36C56" w:rsidRDefault="00C36C56"/>
    <w:p w:rsidR="00C36C56" w:rsidRDefault="00C36C56">
      <w:r>
        <w:t>Weed eradication, to the extent it is even possible given the widespread and dense infestation, will need to be addressed prior to moving earth.</w:t>
      </w:r>
      <w:r w:rsidR="007C414E">
        <w:t xml:space="preserve"> Herbicides will likely be needed to have any hope of eradicating </w:t>
      </w:r>
      <w:r w:rsidR="004B4874">
        <w:t xml:space="preserve">the </w:t>
      </w:r>
      <w:r w:rsidR="007C414E">
        <w:t xml:space="preserve">weeds. However, herbicides have the potential to harm native vegetation and pollute water. Therefore, herbicides must be used cautiously, over small areas at any given time. The chemicals chosen for use should be ones whose toxicity to aquatic and terrestrial </w:t>
      </w:r>
      <w:r w:rsidR="007C414E">
        <w:lastRenderedPageBreak/>
        <w:t xml:space="preserve">organisms is the lowest and </w:t>
      </w:r>
      <w:r w:rsidR="009A657D">
        <w:t xml:space="preserve">which </w:t>
      </w:r>
      <w:r w:rsidR="007C414E">
        <w:t>dis</w:t>
      </w:r>
      <w:r w:rsidR="009A657D">
        <w:t>sipates</w:t>
      </w:r>
      <w:r w:rsidR="007C414E">
        <w:t xml:space="preserve"> the most quickly </w:t>
      </w:r>
      <w:r w:rsidR="009A657D">
        <w:t xml:space="preserve">and thoroughly </w:t>
      </w:r>
      <w:r w:rsidR="007C414E">
        <w:t>after use.</w:t>
      </w:r>
      <w:r w:rsidR="004B4874">
        <w:t xml:space="preserve"> Subsequent applications should not occur until the toxicity from previous ones has disappeared.</w:t>
      </w:r>
    </w:p>
    <w:p w:rsidR="00F75120" w:rsidRDefault="00F75120"/>
    <w:p w:rsidR="00F75120" w:rsidRDefault="00F75120"/>
    <w:p w:rsidR="00F75120" w:rsidRDefault="00F75120" w:rsidP="00F75120">
      <w:r>
        <w:t xml:space="preserve">3. </w:t>
      </w:r>
      <w:r w:rsidR="00FF6CC8">
        <w:t>UNEXPLODED ORDNANCE</w:t>
      </w:r>
      <w:r>
        <w:t xml:space="preserve"> MUST BE FOUND, DEFUSED, AND </w:t>
      </w:r>
      <w:r w:rsidR="000767E3">
        <w:t>SAFELY REMOV</w:t>
      </w:r>
      <w:r>
        <w:t>ED</w:t>
      </w:r>
      <w:r w:rsidR="00FF6CC8">
        <w:t xml:space="preserve"> PRIOR TO ANY GROUND DISTURBANCE</w:t>
      </w:r>
      <w:r>
        <w:t xml:space="preserve">.  </w:t>
      </w:r>
      <w:smartTag w:uri="urn:schemas-microsoft-com:office:smarttags" w:element="place">
        <w:smartTag w:uri="urn:schemas-microsoft-com:office:smarttags" w:element="PlaceType">
          <w:r w:rsidRPr="00F75120">
            <w:t>Camp</w:t>
          </w:r>
        </w:smartTag>
        <w:r w:rsidRPr="00F75120">
          <w:t xml:space="preserve"> </w:t>
        </w:r>
        <w:smartTag w:uri="urn:schemas-microsoft-com:office:smarttags" w:element="PlaceName">
          <w:r w:rsidRPr="00F75120">
            <w:t>Hale</w:t>
          </w:r>
        </w:smartTag>
      </w:smartTag>
      <w:r w:rsidRPr="00F75120">
        <w:t xml:space="preserve"> was a military base at which artillery shells were fired. Some shells did not explode and remain on, or in, the ground, posing a threat to recreational users, and to workers who would implement the restoration project. We recommend a thorough search for, and safe removal and disposal of, all unexploded ordnance prior to the beginning of any work on the restoration project. Fill should not be spread over any areas of </w:t>
      </w:r>
      <w:smartTag w:uri="urn:schemas-microsoft-com:office:smarttags" w:element="place">
        <w:smartTag w:uri="urn:schemas-microsoft-com:office:smarttags" w:element="PlaceType">
          <w:r w:rsidRPr="00F75120">
            <w:t>Camp</w:t>
          </w:r>
        </w:smartTag>
        <w:r w:rsidRPr="00F75120">
          <w:t xml:space="preserve"> </w:t>
        </w:r>
        <w:smartTag w:uri="urn:schemas-microsoft-com:office:smarttags" w:element="PlaceName">
          <w:r w:rsidRPr="00F75120">
            <w:t>Hale</w:t>
          </w:r>
        </w:smartTag>
      </w:smartTag>
      <w:r w:rsidRPr="00F75120">
        <w:t xml:space="preserve"> that have not first been searched for ordnance.</w:t>
      </w:r>
    </w:p>
    <w:p w:rsidR="00FC0AE1" w:rsidRDefault="00FC0AE1" w:rsidP="00F75120"/>
    <w:p w:rsidR="00FC0AE1" w:rsidRDefault="00FC0AE1" w:rsidP="00F75120"/>
    <w:p w:rsidR="007222E6" w:rsidRDefault="00FC0AE1" w:rsidP="00F75120">
      <w:r>
        <w:t xml:space="preserve">4. </w:t>
      </w:r>
      <w:r w:rsidR="000D6236">
        <w:t>RE</w:t>
      </w:r>
      <w:r>
        <w:t>CREATION</w:t>
      </w:r>
      <w:r w:rsidR="000D6236">
        <w:t>.  The restoration should be designed and implemented to allow continuation of most existing recreation activities</w:t>
      </w:r>
      <w:r w:rsidR="00877D4F">
        <w:t>, except where resource damage is occurring</w:t>
      </w:r>
      <w:r w:rsidR="000D6236">
        <w:t>.</w:t>
      </w:r>
      <w:r w:rsidR="00877D4F">
        <w:t xml:space="preserve"> </w:t>
      </w:r>
      <w:r w:rsidR="007222E6">
        <w:t xml:space="preserve">Any </w:t>
      </w:r>
      <w:r w:rsidR="00877D4F">
        <w:t xml:space="preserve">roads and trails open to motorized use that run adjacent to streams should be evaluated for closure or relocation. </w:t>
      </w:r>
      <w:r w:rsidR="007222E6">
        <w:t>Road-stream crossi</w:t>
      </w:r>
      <w:r w:rsidR="00DD2B7F">
        <w:t>ngs should also be evaluated. I</w:t>
      </w:r>
      <w:r w:rsidR="007222E6">
        <w:t>f erosion is occurring, roads should be closed or the crossings should be upgraded to reduce or eliminate erosion.</w:t>
      </w:r>
    </w:p>
    <w:p w:rsidR="007222E6" w:rsidRDefault="007222E6" w:rsidP="00F75120"/>
    <w:p w:rsidR="00877D4F" w:rsidRDefault="00877D4F" w:rsidP="00F75120">
      <w:r>
        <w:t>Motorized use should not be expanded. Areas with off-rout</w:t>
      </w:r>
      <w:r w:rsidR="003B5F69">
        <w:t>e motorized use must be closed and restored.</w:t>
      </w:r>
      <w:r w:rsidR="00446358">
        <w:t xml:space="preserve"> </w:t>
      </w:r>
      <w:r w:rsidR="007222E6">
        <w:t>T</w:t>
      </w:r>
      <w:r w:rsidR="00446358">
        <w:t>he</w:t>
      </w:r>
      <w:r w:rsidR="007222E6">
        <w:t xml:space="preserve"> entire</w:t>
      </w:r>
      <w:r w:rsidR="00446358">
        <w:t xml:space="preserve"> project should be designed to not create easy opportunities for off-route motor vehicle use.</w:t>
      </w:r>
      <w:r w:rsidR="005A15B2">
        <w:t xml:space="preserve"> </w:t>
      </w:r>
      <w:r w:rsidR="005A15B2" w:rsidRPr="005A15B2">
        <w:t xml:space="preserve">The existing restriction for off route motorized travel for the purpose of dispersed camping in the area, as depicted on the </w:t>
      </w:r>
      <w:proofErr w:type="spellStart"/>
      <w:r w:rsidR="005A15B2" w:rsidRPr="005A15B2">
        <w:t>MVUM</w:t>
      </w:r>
      <w:proofErr w:type="spellEnd"/>
      <w:r w:rsidR="005A15B2" w:rsidRPr="005A15B2">
        <w:t>, must be maintained.</w:t>
      </w:r>
    </w:p>
    <w:p w:rsidR="004B0800" w:rsidRDefault="004B0800" w:rsidP="00F75120"/>
    <w:p w:rsidR="004B0800" w:rsidRDefault="004B0800" w:rsidP="00F75120">
      <w:proofErr w:type="spellStart"/>
      <w:r w:rsidRPr="004B0800">
        <w:t>OHV</w:t>
      </w:r>
      <w:proofErr w:type="spellEnd"/>
      <w:r w:rsidRPr="004B0800">
        <w:t xml:space="preserve"> noise in the Camp Hale area, allowed by Colorado State Law to be a loud 96 </w:t>
      </w:r>
      <w:proofErr w:type="spellStart"/>
      <w:r w:rsidRPr="004B0800">
        <w:t>dDA</w:t>
      </w:r>
      <w:proofErr w:type="spellEnd"/>
      <w:r w:rsidRPr="004B0800">
        <w:t>, detracts from the desired experiences of the publi</w:t>
      </w:r>
      <w:r>
        <w:t xml:space="preserve">c visiting the Camp Hale area. </w:t>
      </w:r>
      <w:proofErr w:type="spellStart"/>
      <w:r>
        <w:t>OHV</w:t>
      </w:r>
      <w:proofErr w:type="spellEnd"/>
      <w:r>
        <w:t xml:space="preserve"> noise inhibits </w:t>
      </w:r>
      <w:r w:rsidRPr="004B0800">
        <w:t xml:space="preserve">the ability of visitors to </w:t>
      </w:r>
      <w:r>
        <w:t xml:space="preserve">enjoy quiet recreation and to </w:t>
      </w:r>
      <w:r w:rsidRPr="004B0800">
        <w:t>make a meaningful historic connection with this place</w:t>
      </w:r>
      <w:r>
        <w:t xml:space="preserve"> in</w:t>
      </w:r>
      <w:r w:rsidRPr="004B0800">
        <w:t> an</w:t>
      </w:r>
      <w:r>
        <w:t xml:space="preserve"> era when </w:t>
      </w:r>
      <w:proofErr w:type="spellStart"/>
      <w:r>
        <w:t>OHVs</w:t>
      </w:r>
      <w:proofErr w:type="spellEnd"/>
      <w:r>
        <w:t xml:space="preserve"> did not exist.  We a</w:t>
      </w:r>
      <w:r w:rsidRPr="004B0800">
        <w:t xml:space="preserve">gree with the proposed closing of </w:t>
      </w:r>
      <w:r w:rsidR="00D7107F">
        <w:t>1.6 miles of r</w:t>
      </w:r>
      <w:r w:rsidR="000C004C">
        <w:t>oad “Temp-</w:t>
      </w:r>
      <w:proofErr w:type="spellStart"/>
      <w:r w:rsidR="000C004C">
        <w:t>C2</w:t>
      </w:r>
      <w:proofErr w:type="spellEnd"/>
      <w:r w:rsidR="000C004C">
        <w:t>” (see Figure 3)</w:t>
      </w:r>
      <w:r w:rsidR="000C7402">
        <w:t>. This road is not needed, and closing it would</w:t>
      </w:r>
      <w:r w:rsidRPr="004B0800">
        <w:t xml:space="preserve"> eliminate motorized use and associated noise </w:t>
      </w:r>
      <w:r>
        <w:t>and</w:t>
      </w:r>
      <w:r w:rsidRPr="004B0800">
        <w:t xml:space="preserve"> dust down the main road through the middle of </w:t>
      </w:r>
      <w:r>
        <w:t xml:space="preserve">the Camp Hale area.  This would </w:t>
      </w:r>
      <w:r w:rsidRPr="004B0800">
        <w:t xml:space="preserve">close a route which has been used as an </w:t>
      </w:r>
      <w:proofErr w:type="spellStart"/>
      <w:r w:rsidRPr="004B0800">
        <w:t>OHV</w:t>
      </w:r>
      <w:proofErr w:type="spellEnd"/>
      <w:r w:rsidRPr="004B0800">
        <w:t xml:space="preserve"> dragstrip and </w:t>
      </w:r>
      <w:r w:rsidR="000C7402">
        <w:t xml:space="preserve">also </w:t>
      </w:r>
      <w:r w:rsidRPr="004B0800">
        <w:t>improve historic visitation at the primary entry and interpretive location along Highway 24.</w:t>
      </w:r>
    </w:p>
    <w:p w:rsidR="00877D4F" w:rsidRDefault="00877D4F" w:rsidP="00F75120"/>
    <w:p w:rsidR="00FC0AE1" w:rsidRPr="00F75120" w:rsidRDefault="00877D4F" w:rsidP="00F75120">
      <w:r>
        <w:t>To allow recreational access, n</w:t>
      </w:r>
      <w:r w:rsidR="000D6236">
        <w:t xml:space="preserve">ew bridges will be needed to cross the widened </w:t>
      </w:r>
      <w:proofErr w:type="spellStart"/>
      <w:r w:rsidR="000D6236">
        <w:t>mainstem</w:t>
      </w:r>
      <w:proofErr w:type="spellEnd"/>
      <w:r w:rsidR="000D6236">
        <w:t xml:space="preserve"> floodplain.</w:t>
      </w:r>
    </w:p>
    <w:p w:rsidR="00F75120" w:rsidRDefault="00F75120"/>
    <w:p w:rsidR="00044E59" w:rsidRDefault="00044E59"/>
    <w:p w:rsidR="007222E6" w:rsidRDefault="00044E59">
      <w:r>
        <w:t>5</w:t>
      </w:r>
      <w:r w:rsidR="008F3FD9">
        <w:t xml:space="preserve">. </w:t>
      </w:r>
      <w:r w:rsidR="00FF6CC8">
        <w:t xml:space="preserve">CAN THE ENTIRE PROJECT BE FUNDED? </w:t>
      </w:r>
      <w:r w:rsidR="00304A8A">
        <w:t>Is enough money available or attainable to complete the entire project? At least for the floodplain and wetland restoration</w:t>
      </w:r>
      <w:r>
        <w:t xml:space="preserve"> components</w:t>
      </w:r>
      <w:r w:rsidR="00304A8A">
        <w:t xml:space="preserve">, the project </w:t>
      </w:r>
      <w:r>
        <w:t>sh</w:t>
      </w:r>
      <w:r w:rsidR="00304A8A">
        <w:t>ould be done completely or not at all</w:t>
      </w:r>
      <w:r>
        <w:t>, preferably in one season</w:t>
      </w:r>
      <w:r w:rsidR="00304A8A">
        <w:t xml:space="preserve">. Partially restoring the </w:t>
      </w:r>
      <w:r w:rsidR="00304A8A">
        <w:lastRenderedPageBreak/>
        <w:t>floodplains and wetlands might lead to some unacceptable impacts</w:t>
      </w:r>
      <w:r w:rsidR="008F3FD9">
        <w:t xml:space="preserve">, as soils </w:t>
      </w:r>
      <w:r>
        <w:t>r</w:t>
      </w:r>
      <w:r w:rsidR="008F3FD9">
        <w:t>e</w:t>
      </w:r>
      <w:r>
        <w:t>maining</w:t>
      </w:r>
      <w:r w:rsidR="008F3FD9">
        <w:t xml:space="preserve"> </w:t>
      </w:r>
      <w:r>
        <w:t>erodi</w:t>
      </w:r>
      <w:r w:rsidR="008F3FD9">
        <w:t xml:space="preserve">ble </w:t>
      </w:r>
      <w:r>
        <w:t xml:space="preserve">for long periods </w:t>
      </w:r>
      <w:r w:rsidR="008F3FD9">
        <w:t>from only partial construction of wetlands</w:t>
      </w:r>
      <w:r>
        <w:t xml:space="preserve"> and the floodplain</w:t>
      </w:r>
      <w:r w:rsidR="008F3FD9">
        <w:t>.</w:t>
      </w:r>
      <w:r w:rsidR="007222E6">
        <w:t xml:space="preserve"> </w:t>
      </w:r>
    </w:p>
    <w:p w:rsidR="007222E6" w:rsidRDefault="007222E6"/>
    <w:p w:rsidR="00304A8A" w:rsidRDefault="007222E6">
      <w:r>
        <w:t xml:space="preserve">The probability of sufficient funding must be discussed in the </w:t>
      </w:r>
      <w:proofErr w:type="spellStart"/>
      <w:r>
        <w:t>NEPA</w:t>
      </w:r>
      <w:proofErr w:type="spellEnd"/>
      <w:r>
        <w:t xml:space="preserve"> document. If full funding is less than certain, the document must state what work could be done with less than full funding, and how impacts from that work would be minimized</w:t>
      </w:r>
      <w:r w:rsidR="001A17A7">
        <w:t xml:space="preserve"> and mitigated</w:t>
      </w:r>
      <w:r>
        <w:t>.</w:t>
      </w:r>
    </w:p>
    <w:p w:rsidR="008F3FD9" w:rsidRDefault="008F3FD9"/>
    <w:p w:rsidR="00FF6CC8" w:rsidRDefault="00FF6CC8"/>
    <w:p w:rsidR="00FF6CC8" w:rsidRDefault="00FF6CC8">
      <w:proofErr w:type="gramStart"/>
      <w:r>
        <w:t>CONCLUSION.</w:t>
      </w:r>
      <w:proofErr w:type="gramEnd"/>
      <w:r>
        <w:t xml:space="preserve">  The proposal to restore the natural features of Camp Hale is an ambitious undertaking that will require careful planning, design, and mitigation to be successful, and to not cause more harm than good.</w:t>
      </w:r>
      <w:r w:rsidR="00044E59">
        <w:t xml:space="preserve"> If the issues described above can be fully </w:t>
      </w:r>
      <w:r w:rsidR="007222E6">
        <w:t xml:space="preserve">and satisfactorily </w:t>
      </w:r>
      <w:r w:rsidR="00044E59">
        <w:t>addressed, we will likely support the project.</w:t>
      </w:r>
    </w:p>
    <w:p w:rsidR="00FF6CC8" w:rsidRDefault="00FF6CC8"/>
    <w:p w:rsidR="008F3FD9" w:rsidRDefault="008F3FD9">
      <w:r>
        <w:t>Please be sure we are on the mailing list for future documents relating to this project.</w:t>
      </w:r>
    </w:p>
    <w:p w:rsidR="008F3FD9" w:rsidRDefault="008F3FD9"/>
    <w:p w:rsidR="008F3FD9" w:rsidRDefault="008F3FD9">
      <w:r>
        <w:t>Sincerely,</w:t>
      </w:r>
    </w:p>
    <w:p w:rsidR="008F3FD9" w:rsidRDefault="008F3FD9"/>
    <w:p w:rsidR="008F3FD9" w:rsidRDefault="008F3FD9"/>
    <w:p w:rsidR="008F3FD9" w:rsidRDefault="008F3FD9">
      <w:r>
        <w:t>Rocky Smith</w:t>
      </w:r>
      <w:r w:rsidR="002F4EC5">
        <w:t>, Forest management analyst and consultant</w:t>
      </w:r>
    </w:p>
    <w:p w:rsidR="008F3FD9" w:rsidRDefault="008F3FD9">
      <w:r>
        <w:t>1030 Peal St. #9</w:t>
      </w:r>
    </w:p>
    <w:p w:rsidR="008F3FD9" w:rsidRDefault="008F3FD9">
      <w:r>
        <w:t>Denver, CO 80203</w:t>
      </w:r>
    </w:p>
    <w:p w:rsidR="008F3FD9" w:rsidRDefault="008F3FD9">
      <w:r>
        <w:t>303 839-5900</w:t>
      </w:r>
    </w:p>
    <w:p w:rsidR="008F3FD9" w:rsidRDefault="001B3E02">
      <w:hyperlink r:id="rId8" w:history="1">
        <w:r w:rsidR="008F3FD9" w:rsidRPr="001A17EB">
          <w:rPr>
            <w:rStyle w:val="Hyperlink"/>
          </w:rPr>
          <w:t>2rockwsmith@gmail.com</w:t>
        </w:r>
      </w:hyperlink>
    </w:p>
    <w:p w:rsidR="008F3FD9" w:rsidRDefault="008F3FD9"/>
    <w:p w:rsidR="002F4EC5" w:rsidRDefault="00B04118">
      <w:proofErr w:type="spellStart"/>
      <w:r>
        <w:t>Tehri</w:t>
      </w:r>
      <w:proofErr w:type="spellEnd"/>
      <w:r>
        <w:t xml:space="preserve"> Parker, Executive Director</w:t>
      </w:r>
    </w:p>
    <w:p w:rsidR="002F4EC5" w:rsidRDefault="002F4EC5">
      <w:r>
        <w:t>Rocky Mountain Wild</w:t>
      </w:r>
    </w:p>
    <w:p w:rsidR="002F4EC5" w:rsidRDefault="002F4EC5">
      <w:r>
        <w:t xml:space="preserve">1536 </w:t>
      </w:r>
      <w:proofErr w:type="spellStart"/>
      <w:r>
        <w:t>Wynkoop</w:t>
      </w:r>
      <w:proofErr w:type="spellEnd"/>
      <w:r>
        <w:t xml:space="preserve"> St. #900</w:t>
      </w:r>
    </w:p>
    <w:p w:rsidR="002F4EC5" w:rsidRDefault="002F4EC5">
      <w:r>
        <w:t>Denver, Co 80202</w:t>
      </w:r>
    </w:p>
    <w:p w:rsidR="002F4EC5" w:rsidRDefault="00B04118">
      <w:r>
        <w:t>720 446-8582 (cell)</w:t>
      </w:r>
    </w:p>
    <w:p w:rsidR="002F4EC5" w:rsidRDefault="001B3E02">
      <w:hyperlink r:id="rId9" w:history="1">
        <w:r w:rsidR="00B04118" w:rsidRPr="00A42538">
          <w:rPr>
            <w:rStyle w:val="Hyperlink"/>
          </w:rPr>
          <w:t>tehri@rockymountainwild.org</w:t>
        </w:r>
      </w:hyperlink>
    </w:p>
    <w:p w:rsidR="00B04118" w:rsidRDefault="00B04118"/>
    <w:p w:rsidR="002F4EC5" w:rsidRDefault="002F4EC5"/>
    <w:sectPr w:rsidR="002F4E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02" w:rsidRDefault="001B3E02" w:rsidP="00084F08">
      <w:pPr>
        <w:spacing w:line="240" w:lineRule="auto"/>
      </w:pPr>
      <w:r>
        <w:separator/>
      </w:r>
    </w:p>
  </w:endnote>
  <w:endnote w:type="continuationSeparator" w:id="0">
    <w:p w:rsidR="001B3E02" w:rsidRDefault="001B3E02" w:rsidP="00084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704929"/>
      <w:docPartObj>
        <w:docPartGallery w:val="Page Numbers (Bottom of Page)"/>
        <w:docPartUnique/>
      </w:docPartObj>
    </w:sdtPr>
    <w:sdtEndPr>
      <w:rPr>
        <w:noProof/>
      </w:rPr>
    </w:sdtEndPr>
    <w:sdtContent>
      <w:p w:rsidR="00084F08" w:rsidRDefault="00084F08">
        <w:pPr>
          <w:pStyle w:val="Footer"/>
          <w:jc w:val="center"/>
        </w:pPr>
        <w:r>
          <w:fldChar w:fldCharType="begin"/>
        </w:r>
        <w:r>
          <w:instrText xml:space="preserve"> PAGE   \* MERGEFORMAT </w:instrText>
        </w:r>
        <w:r>
          <w:fldChar w:fldCharType="separate"/>
        </w:r>
        <w:r w:rsidR="00092860">
          <w:rPr>
            <w:noProof/>
          </w:rPr>
          <w:t>2</w:t>
        </w:r>
        <w:r>
          <w:rPr>
            <w:noProof/>
          </w:rPr>
          <w:fldChar w:fldCharType="end"/>
        </w:r>
      </w:p>
    </w:sdtContent>
  </w:sdt>
  <w:p w:rsidR="00084F08" w:rsidRDefault="00084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02" w:rsidRDefault="001B3E02" w:rsidP="00084F08">
      <w:pPr>
        <w:spacing w:line="240" w:lineRule="auto"/>
      </w:pPr>
      <w:r>
        <w:separator/>
      </w:r>
    </w:p>
  </w:footnote>
  <w:footnote w:type="continuationSeparator" w:id="0">
    <w:p w:rsidR="001B3E02" w:rsidRDefault="001B3E02" w:rsidP="00084F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68"/>
    <w:rsid w:val="000301D9"/>
    <w:rsid w:val="00044E59"/>
    <w:rsid w:val="000767E3"/>
    <w:rsid w:val="000775F9"/>
    <w:rsid w:val="00084F08"/>
    <w:rsid w:val="00092860"/>
    <w:rsid w:val="000C004C"/>
    <w:rsid w:val="000C7402"/>
    <w:rsid w:val="000D6236"/>
    <w:rsid w:val="00140EA8"/>
    <w:rsid w:val="0015751F"/>
    <w:rsid w:val="001A17A7"/>
    <w:rsid w:val="001B3E02"/>
    <w:rsid w:val="002F4EC5"/>
    <w:rsid w:val="00304A8A"/>
    <w:rsid w:val="00372028"/>
    <w:rsid w:val="003B5F69"/>
    <w:rsid w:val="004156C3"/>
    <w:rsid w:val="004411D2"/>
    <w:rsid w:val="00446358"/>
    <w:rsid w:val="004B0800"/>
    <w:rsid w:val="004B4874"/>
    <w:rsid w:val="004B5CEA"/>
    <w:rsid w:val="004C1CF3"/>
    <w:rsid w:val="004C65FB"/>
    <w:rsid w:val="004E1000"/>
    <w:rsid w:val="00563208"/>
    <w:rsid w:val="005A15B2"/>
    <w:rsid w:val="005B5B21"/>
    <w:rsid w:val="005F4524"/>
    <w:rsid w:val="00651E2A"/>
    <w:rsid w:val="0065599D"/>
    <w:rsid w:val="00666A71"/>
    <w:rsid w:val="006E18B4"/>
    <w:rsid w:val="007222E6"/>
    <w:rsid w:val="007C414E"/>
    <w:rsid w:val="00804168"/>
    <w:rsid w:val="00837E7C"/>
    <w:rsid w:val="00877D4F"/>
    <w:rsid w:val="00890007"/>
    <w:rsid w:val="008E6E69"/>
    <w:rsid w:val="008F3FD9"/>
    <w:rsid w:val="009A657D"/>
    <w:rsid w:val="00AB32C4"/>
    <w:rsid w:val="00B04118"/>
    <w:rsid w:val="00B318CB"/>
    <w:rsid w:val="00BD5796"/>
    <w:rsid w:val="00C36C56"/>
    <w:rsid w:val="00CC6CB9"/>
    <w:rsid w:val="00D7107F"/>
    <w:rsid w:val="00DD2B7F"/>
    <w:rsid w:val="00ED1FA7"/>
    <w:rsid w:val="00F00640"/>
    <w:rsid w:val="00F1012F"/>
    <w:rsid w:val="00F75120"/>
    <w:rsid w:val="00F96FDD"/>
    <w:rsid w:val="00FB6F19"/>
    <w:rsid w:val="00FC0AE1"/>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168"/>
    <w:rPr>
      <w:color w:val="0000FF" w:themeColor="hyperlink"/>
      <w:u w:val="single"/>
    </w:rPr>
  </w:style>
  <w:style w:type="paragraph" w:styleId="Header">
    <w:name w:val="header"/>
    <w:basedOn w:val="Normal"/>
    <w:link w:val="HeaderChar"/>
    <w:uiPriority w:val="99"/>
    <w:unhideWhenUsed/>
    <w:rsid w:val="00084F08"/>
    <w:pPr>
      <w:tabs>
        <w:tab w:val="center" w:pos="4680"/>
        <w:tab w:val="right" w:pos="9360"/>
      </w:tabs>
      <w:spacing w:line="240" w:lineRule="auto"/>
    </w:pPr>
  </w:style>
  <w:style w:type="character" w:customStyle="1" w:styleId="HeaderChar">
    <w:name w:val="Header Char"/>
    <w:basedOn w:val="DefaultParagraphFont"/>
    <w:link w:val="Header"/>
    <w:uiPriority w:val="99"/>
    <w:rsid w:val="00084F08"/>
  </w:style>
  <w:style w:type="paragraph" w:styleId="Footer">
    <w:name w:val="footer"/>
    <w:basedOn w:val="Normal"/>
    <w:link w:val="FooterChar"/>
    <w:uiPriority w:val="99"/>
    <w:unhideWhenUsed/>
    <w:rsid w:val="00084F08"/>
    <w:pPr>
      <w:tabs>
        <w:tab w:val="center" w:pos="4680"/>
        <w:tab w:val="right" w:pos="9360"/>
      </w:tabs>
      <w:spacing w:line="240" w:lineRule="auto"/>
    </w:pPr>
  </w:style>
  <w:style w:type="character" w:customStyle="1" w:styleId="FooterChar">
    <w:name w:val="Footer Char"/>
    <w:basedOn w:val="DefaultParagraphFont"/>
    <w:link w:val="Footer"/>
    <w:uiPriority w:val="99"/>
    <w:rsid w:val="00084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168"/>
    <w:rPr>
      <w:color w:val="0000FF" w:themeColor="hyperlink"/>
      <w:u w:val="single"/>
    </w:rPr>
  </w:style>
  <w:style w:type="paragraph" w:styleId="Header">
    <w:name w:val="header"/>
    <w:basedOn w:val="Normal"/>
    <w:link w:val="HeaderChar"/>
    <w:uiPriority w:val="99"/>
    <w:unhideWhenUsed/>
    <w:rsid w:val="00084F08"/>
    <w:pPr>
      <w:tabs>
        <w:tab w:val="center" w:pos="4680"/>
        <w:tab w:val="right" w:pos="9360"/>
      </w:tabs>
      <w:spacing w:line="240" w:lineRule="auto"/>
    </w:pPr>
  </w:style>
  <w:style w:type="character" w:customStyle="1" w:styleId="HeaderChar">
    <w:name w:val="Header Char"/>
    <w:basedOn w:val="DefaultParagraphFont"/>
    <w:link w:val="Header"/>
    <w:uiPriority w:val="99"/>
    <w:rsid w:val="00084F08"/>
  </w:style>
  <w:style w:type="paragraph" w:styleId="Footer">
    <w:name w:val="footer"/>
    <w:basedOn w:val="Normal"/>
    <w:link w:val="FooterChar"/>
    <w:uiPriority w:val="99"/>
    <w:unhideWhenUsed/>
    <w:rsid w:val="00084F08"/>
    <w:pPr>
      <w:tabs>
        <w:tab w:val="center" w:pos="4680"/>
        <w:tab w:val="right" w:pos="9360"/>
      </w:tabs>
      <w:spacing w:line="240" w:lineRule="auto"/>
    </w:pPr>
  </w:style>
  <w:style w:type="character" w:customStyle="1" w:styleId="FooterChar">
    <w:name w:val="Footer Char"/>
    <w:basedOn w:val="DefaultParagraphFont"/>
    <w:link w:val="Footer"/>
    <w:uiPriority w:val="99"/>
    <w:rsid w:val="0008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5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ockwsmith@gmail.com" TargetMode="External"/><Relationship Id="rId3" Type="http://schemas.openxmlformats.org/officeDocument/2006/relationships/settings" Target="settings.xml"/><Relationship Id="rId7" Type="http://schemas.openxmlformats.org/officeDocument/2006/relationships/hyperlink" Target="http://links.govdelivery.com/track?type=click&amp;enid=ZWFzPTEmbWFpbGluZ2lkPTIwMTUwMzA5LjQyNjM0NjAxJm1lc3NhZ2VpZD1NREItUFJELUJVTC0yMDE1MDMwOS40MjYzNDYwMSZkYXRhYmFzZWlkPTEwMDEmc2VyaWFsPTE3MDg3MTQwJmVtYWlsaWQ9MnJvY2t3c21pdGhAZ21haWwuY29tJnVzZXJpZD0ycm9ja3dzbWl0aEBnbWFpbC5jb20mZmw9JmV4dHJhPU11bHRpdmFyaWF0ZUlkPSYmJg==&amp;&amp;&amp;101&amp;&amp;&amp;https://cara.ecosystem-management.org/Public/CommentInput?Project=4612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ehri@rockymountainwi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dc:creator>
  <cp:lastModifiedBy>Rocky</cp:lastModifiedBy>
  <cp:revision>36</cp:revision>
  <dcterms:created xsi:type="dcterms:W3CDTF">2015-04-22T17:06:00Z</dcterms:created>
  <dcterms:modified xsi:type="dcterms:W3CDTF">2015-04-29T23:22:00Z</dcterms:modified>
</cp:coreProperties>
</file>