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51C" w:rsidRPr="00ED4F70" w:rsidRDefault="00ED4F70" w:rsidP="00ED4F70">
      <w:pPr>
        <w:spacing w:after="0" w:line="240" w:lineRule="auto"/>
        <w:jc w:val="right"/>
        <w:rPr>
          <w:rFonts w:ascii="Times New Roman" w:hAnsi="Times New Roman" w:cs="Times New Roman"/>
          <w:sz w:val="23"/>
          <w:szCs w:val="23"/>
        </w:rPr>
      </w:pPr>
      <w:r w:rsidRPr="00ED4F70">
        <w:rPr>
          <w:rFonts w:ascii="Times New Roman" w:hAnsi="Times New Roman" w:cs="Times New Roman"/>
          <w:sz w:val="23"/>
          <w:szCs w:val="23"/>
        </w:rPr>
        <w:t>Anne L. Casey</w:t>
      </w:r>
    </w:p>
    <w:p w:rsidR="00ED4F70" w:rsidRPr="00ED4F70" w:rsidRDefault="00ED4F70" w:rsidP="00ED4F70">
      <w:pPr>
        <w:spacing w:after="0" w:line="240" w:lineRule="auto"/>
        <w:jc w:val="right"/>
        <w:rPr>
          <w:rFonts w:ascii="Times New Roman" w:hAnsi="Times New Roman" w:cs="Times New Roman"/>
          <w:sz w:val="23"/>
          <w:szCs w:val="23"/>
        </w:rPr>
      </w:pPr>
      <w:r w:rsidRPr="00ED4F70">
        <w:rPr>
          <w:rFonts w:ascii="Times New Roman" w:hAnsi="Times New Roman" w:cs="Times New Roman"/>
          <w:sz w:val="23"/>
          <w:szCs w:val="23"/>
        </w:rPr>
        <w:t>670 W 23</w:t>
      </w:r>
      <w:r w:rsidRPr="00ED4F70">
        <w:rPr>
          <w:rFonts w:ascii="Times New Roman" w:hAnsi="Times New Roman" w:cs="Times New Roman"/>
          <w:sz w:val="23"/>
          <w:szCs w:val="23"/>
          <w:vertAlign w:val="superscript"/>
        </w:rPr>
        <w:t>rd</w:t>
      </w:r>
      <w:r w:rsidRPr="00ED4F70">
        <w:rPr>
          <w:rFonts w:ascii="Times New Roman" w:hAnsi="Times New Roman" w:cs="Times New Roman"/>
          <w:sz w:val="23"/>
          <w:szCs w:val="23"/>
        </w:rPr>
        <w:t xml:space="preserve"> St.</w:t>
      </w:r>
    </w:p>
    <w:p w:rsidR="00ED4F70" w:rsidRPr="00ED4F70" w:rsidRDefault="00ED4F70" w:rsidP="00ED4F70">
      <w:pPr>
        <w:spacing w:after="0" w:line="240" w:lineRule="auto"/>
        <w:jc w:val="right"/>
        <w:rPr>
          <w:rFonts w:ascii="Times New Roman" w:hAnsi="Times New Roman" w:cs="Times New Roman"/>
          <w:sz w:val="23"/>
          <w:szCs w:val="23"/>
        </w:rPr>
      </w:pPr>
      <w:r w:rsidRPr="00ED4F70">
        <w:rPr>
          <w:rFonts w:ascii="Times New Roman" w:hAnsi="Times New Roman" w:cs="Times New Roman"/>
          <w:sz w:val="23"/>
          <w:szCs w:val="23"/>
        </w:rPr>
        <w:t>Safford, AZ 85546</w:t>
      </w:r>
    </w:p>
    <w:p w:rsidR="00ED4F70" w:rsidRPr="00ED4F70" w:rsidRDefault="00ED4F70" w:rsidP="00ED4F70">
      <w:pPr>
        <w:spacing w:after="0" w:line="240" w:lineRule="auto"/>
        <w:jc w:val="right"/>
        <w:rPr>
          <w:rFonts w:ascii="Times New Roman" w:hAnsi="Times New Roman" w:cs="Times New Roman"/>
          <w:sz w:val="23"/>
          <w:szCs w:val="23"/>
        </w:rPr>
      </w:pPr>
      <w:r w:rsidRPr="00ED4F70">
        <w:rPr>
          <w:rFonts w:ascii="Times New Roman" w:hAnsi="Times New Roman" w:cs="Times New Roman"/>
          <w:sz w:val="23"/>
          <w:szCs w:val="23"/>
        </w:rPr>
        <w:t>May 27, 2010</w:t>
      </w:r>
    </w:p>
    <w:p w:rsidR="00ED4F70" w:rsidRDefault="00ED4F70" w:rsidP="00ED4F70">
      <w:pPr>
        <w:pStyle w:val="Default"/>
        <w:rPr>
          <w:sz w:val="23"/>
          <w:szCs w:val="23"/>
        </w:rPr>
      </w:pPr>
      <w:r>
        <w:rPr>
          <w:sz w:val="23"/>
          <w:szCs w:val="23"/>
        </w:rPr>
        <w:t xml:space="preserve">Erin Boyle </w:t>
      </w:r>
    </w:p>
    <w:p w:rsidR="00ED4F70" w:rsidRDefault="00ED4F70" w:rsidP="00ED4F70">
      <w:pPr>
        <w:pStyle w:val="Default"/>
        <w:rPr>
          <w:sz w:val="23"/>
          <w:szCs w:val="23"/>
        </w:rPr>
      </w:pPr>
      <w:r>
        <w:rPr>
          <w:sz w:val="23"/>
          <w:szCs w:val="23"/>
        </w:rPr>
        <w:t xml:space="preserve">Assistant Forest Planner </w:t>
      </w:r>
    </w:p>
    <w:p w:rsidR="00ED4F70" w:rsidRDefault="00ED4F70" w:rsidP="00ED4F70">
      <w:pPr>
        <w:rPr>
          <w:rFonts w:ascii="Times New Roman" w:hAnsi="Times New Roman" w:cs="Times New Roman"/>
          <w:sz w:val="23"/>
          <w:szCs w:val="23"/>
        </w:rPr>
      </w:pPr>
      <w:r w:rsidRPr="00ED4F70">
        <w:rPr>
          <w:rFonts w:ascii="Times New Roman" w:hAnsi="Times New Roman" w:cs="Times New Roman"/>
          <w:sz w:val="23"/>
          <w:szCs w:val="23"/>
        </w:rPr>
        <w:t>300 W. Congress Street Tucson, AZ, USA 85701</w:t>
      </w:r>
    </w:p>
    <w:p w:rsidR="00ED4F70" w:rsidRDefault="00ED4F70" w:rsidP="00ED4F70">
      <w:pPr>
        <w:rPr>
          <w:rFonts w:ascii="Times New Roman" w:hAnsi="Times New Roman" w:cs="Times New Roman"/>
          <w:sz w:val="23"/>
          <w:szCs w:val="23"/>
        </w:rPr>
      </w:pPr>
      <w:r>
        <w:rPr>
          <w:rFonts w:ascii="Times New Roman" w:hAnsi="Times New Roman" w:cs="Times New Roman"/>
          <w:sz w:val="23"/>
          <w:szCs w:val="23"/>
        </w:rPr>
        <w:t>Dear Erin—</w:t>
      </w:r>
    </w:p>
    <w:p w:rsidR="00ED4F70" w:rsidRDefault="00ED4F70" w:rsidP="00ED4F70">
      <w:pPr>
        <w:ind w:firstLine="720"/>
        <w:rPr>
          <w:rFonts w:ascii="Times New Roman" w:hAnsi="Times New Roman" w:cs="Times New Roman"/>
          <w:sz w:val="23"/>
          <w:szCs w:val="23"/>
        </w:rPr>
      </w:pPr>
      <w:r>
        <w:rPr>
          <w:rFonts w:ascii="Times New Roman" w:hAnsi="Times New Roman" w:cs="Times New Roman"/>
          <w:sz w:val="23"/>
          <w:szCs w:val="23"/>
        </w:rPr>
        <w:t xml:space="preserve">I am writing to comment on the potential wilderness areas proposed in conjunction with the Forest Plan Revision currently occurring on the Coronado National Forest. I would like to request that no new wilderness areas be incorporated. </w:t>
      </w:r>
    </w:p>
    <w:p w:rsidR="00982C02" w:rsidRDefault="002B78BC" w:rsidP="00ED4F70">
      <w:pPr>
        <w:ind w:firstLine="720"/>
        <w:rPr>
          <w:rFonts w:ascii="Times New Roman" w:hAnsi="Times New Roman" w:cs="Times New Roman"/>
          <w:sz w:val="23"/>
          <w:szCs w:val="23"/>
        </w:rPr>
      </w:pPr>
      <w:r>
        <w:rPr>
          <w:rFonts w:ascii="Times New Roman" w:hAnsi="Times New Roman" w:cs="Times New Roman"/>
          <w:sz w:val="23"/>
          <w:szCs w:val="23"/>
        </w:rPr>
        <w:t xml:space="preserve">Wilderness designation does, indeed, provide protection to many of the resources found in the area, prevents development, and provides areas where people can recreate with low levels of interaction with other people. </w:t>
      </w:r>
    </w:p>
    <w:p w:rsidR="002B78BC" w:rsidRDefault="002B78BC" w:rsidP="00ED4F70">
      <w:pPr>
        <w:ind w:firstLine="720"/>
        <w:rPr>
          <w:rFonts w:ascii="Times New Roman" w:hAnsi="Times New Roman" w:cs="Times New Roman"/>
          <w:sz w:val="23"/>
          <w:szCs w:val="23"/>
        </w:rPr>
      </w:pPr>
      <w:r>
        <w:rPr>
          <w:rFonts w:ascii="Times New Roman" w:hAnsi="Times New Roman" w:cs="Times New Roman"/>
          <w:sz w:val="23"/>
          <w:szCs w:val="23"/>
        </w:rPr>
        <w:t xml:space="preserve">My concern is that the wilderness areas on the Coronado already trend away from the agency’s mission of multiple-use. These areas, due to the strictures of the Wilderness Act, </w:t>
      </w:r>
      <w:r w:rsidR="008926D5">
        <w:rPr>
          <w:rFonts w:ascii="Times New Roman" w:hAnsi="Times New Roman" w:cs="Times New Roman"/>
          <w:sz w:val="23"/>
          <w:szCs w:val="23"/>
        </w:rPr>
        <w:t xml:space="preserve">in part –though more likely due to </w:t>
      </w:r>
      <w:r>
        <w:rPr>
          <w:rFonts w:ascii="Times New Roman" w:hAnsi="Times New Roman" w:cs="Times New Roman"/>
          <w:sz w:val="23"/>
          <w:szCs w:val="23"/>
        </w:rPr>
        <w:t>the perspectives of the federal employees that manage them, and the hoops that must be jumped throug</w:t>
      </w:r>
      <w:r w:rsidR="008926D5">
        <w:rPr>
          <w:rFonts w:ascii="Times New Roman" w:hAnsi="Times New Roman" w:cs="Times New Roman"/>
          <w:sz w:val="23"/>
          <w:szCs w:val="23"/>
        </w:rPr>
        <w:t xml:space="preserve">h in order to complete projects – </w:t>
      </w:r>
      <w:r>
        <w:rPr>
          <w:rFonts w:ascii="Times New Roman" w:hAnsi="Times New Roman" w:cs="Times New Roman"/>
          <w:sz w:val="23"/>
          <w:szCs w:val="23"/>
        </w:rPr>
        <w:t>have become areas in which the land itself cannot be cared for properly. Designation as wilderness prevents and/or slows projects designed to restore natural fire cycles, manage wildlife and wildlife habitat, and to improve range conditions. In addition, even caring for the trail system that provides the only access into these areas is prohibitive in terms of cost, time, and safety.</w:t>
      </w:r>
    </w:p>
    <w:p w:rsidR="008926D5" w:rsidRDefault="008926D5" w:rsidP="00ED4F70">
      <w:pPr>
        <w:ind w:firstLine="720"/>
        <w:rPr>
          <w:rFonts w:ascii="Times New Roman" w:hAnsi="Times New Roman" w:cs="Times New Roman"/>
          <w:sz w:val="23"/>
          <w:szCs w:val="23"/>
        </w:rPr>
      </w:pPr>
      <w:r>
        <w:rPr>
          <w:rFonts w:ascii="Times New Roman" w:hAnsi="Times New Roman" w:cs="Times New Roman"/>
          <w:sz w:val="23"/>
          <w:szCs w:val="23"/>
        </w:rPr>
        <w:t xml:space="preserve">More specifically, 52% the Safford Ranger District is already wilderness or wilderness study area. As a result, the majority of landscape-scale projects proposed on this district will have impacts on wilderness areas. Such a large percentage of wilderness areas </w:t>
      </w:r>
      <w:proofErr w:type="gramStart"/>
      <w:r>
        <w:rPr>
          <w:rFonts w:ascii="Times New Roman" w:hAnsi="Times New Roman" w:cs="Times New Roman"/>
          <w:sz w:val="23"/>
          <w:szCs w:val="23"/>
        </w:rPr>
        <w:t>is</w:t>
      </w:r>
      <w:proofErr w:type="gramEnd"/>
      <w:r>
        <w:rPr>
          <w:rFonts w:ascii="Times New Roman" w:hAnsi="Times New Roman" w:cs="Times New Roman"/>
          <w:sz w:val="23"/>
          <w:szCs w:val="23"/>
        </w:rPr>
        <w:t xml:space="preserve"> a huge impediment to management actions.</w:t>
      </w:r>
    </w:p>
    <w:p w:rsidR="008926D5" w:rsidRDefault="008926D5" w:rsidP="00ED4F70">
      <w:pPr>
        <w:ind w:firstLine="720"/>
        <w:rPr>
          <w:rFonts w:ascii="Times New Roman" w:hAnsi="Times New Roman" w:cs="Times New Roman"/>
          <w:sz w:val="23"/>
          <w:szCs w:val="23"/>
        </w:rPr>
      </w:pPr>
      <w:r>
        <w:rPr>
          <w:rFonts w:ascii="Times New Roman" w:hAnsi="Times New Roman" w:cs="Times New Roman"/>
          <w:sz w:val="23"/>
          <w:szCs w:val="23"/>
        </w:rPr>
        <w:t xml:space="preserve">I would not, however, wish to oppose further wilderness on the Safford District, only to have them shift to other districts. Facilitating stewardship of the land should be a Forest Service priority, and having this many wilderness areas on any one Forest is doing precisely the opposite. </w:t>
      </w:r>
    </w:p>
    <w:p w:rsidR="008926D5" w:rsidRDefault="00982C02" w:rsidP="00ED4F70">
      <w:pPr>
        <w:ind w:firstLine="720"/>
        <w:rPr>
          <w:rFonts w:ascii="Times New Roman" w:hAnsi="Times New Roman" w:cs="Times New Roman"/>
          <w:sz w:val="23"/>
          <w:szCs w:val="23"/>
        </w:rPr>
      </w:pPr>
      <w:r>
        <w:rPr>
          <w:rFonts w:ascii="Times New Roman" w:hAnsi="Times New Roman" w:cs="Times New Roman"/>
          <w:sz w:val="23"/>
          <w:szCs w:val="23"/>
        </w:rPr>
        <w:t>In addition</w:t>
      </w:r>
      <w:r w:rsidR="008926D5">
        <w:rPr>
          <w:rFonts w:ascii="Times New Roman" w:hAnsi="Times New Roman" w:cs="Times New Roman"/>
          <w:sz w:val="23"/>
          <w:szCs w:val="23"/>
        </w:rPr>
        <w:t xml:space="preserve">, the Coronado National Forest is struggling under a lack of access Forest-wide. </w:t>
      </w:r>
      <w:r>
        <w:rPr>
          <w:rFonts w:ascii="Times New Roman" w:hAnsi="Times New Roman" w:cs="Times New Roman"/>
          <w:sz w:val="23"/>
          <w:szCs w:val="23"/>
        </w:rPr>
        <w:t>Adding further areas that limit which recreationists and other types of visitors can access these points is encouraging an elitism that I hate to see form in the largest land management agency in the United States.</w:t>
      </w:r>
    </w:p>
    <w:p w:rsidR="008926D5" w:rsidRDefault="008926D5" w:rsidP="00982C02">
      <w:pPr>
        <w:spacing w:after="0"/>
        <w:rPr>
          <w:rFonts w:ascii="Times New Roman" w:hAnsi="Times New Roman" w:cs="Times New Roman"/>
          <w:sz w:val="23"/>
          <w:szCs w:val="23"/>
        </w:rPr>
      </w:pPr>
    </w:p>
    <w:p w:rsidR="00982C02" w:rsidRDefault="00982C02" w:rsidP="00982C02">
      <w:pPr>
        <w:rPr>
          <w:rFonts w:ascii="Times New Roman" w:hAnsi="Times New Roman" w:cs="Times New Roman"/>
          <w:sz w:val="23"/>
          <w:szCs w:val="23"/>
        </w:rPr>
      </w:pPr>
      <w:r>
        <w:rPr>
          <w:rFonts w:ascii="Times New Roman" w:hAnsi="Times New Roman" w:cs="Times New Roman"/>
          <w:sz w:val="23"/>
          <w:szCs w:val="23"/>
        </w:rPr>
        <w:t>Thank you for your time and consideration,</w:t>
      </w:r>
    </w:p>
    <w:p w:rsidR="00982C02" w:rsidRDefault="00982C02" w:rsidP="00982C02">
      <w:pPr>
        <w:spacing w:after="0"/>
        <w:rPr>
          <w:rFonts w:ascii="Times New Roman" w:hAnsi="Times New Roman" w:cs="Times New Roman"/>
          <w:sz w:val="23"/>
          <w:szCs w:val="23"/>
        </w:rPr>
      </w:pPr>
    </w:p>
    <w:p w:rsidR="002B78BC" w:rsidRPr="00ED4F70" w:rsidRDefault="00982C02" w:rsidP="00982C02">
      <w:pPr>
        <w:rPr>
          <w:rFonts w:ascii="Times New Roman" w:hAnsi="Times New Roman" w:cs="Times New Roman"/>
        </w:rPr>
      </w:pPr>
      <w:r>
        <w:rPr>
          <w:rFonts w:ascii="Times New Roman" w:hAnsi="Times New Roman" w:cs="Times New Roman"/>
          <w:sz w:val="23"/>
          <w:szCs w:val="23"/>
        </w:rPr>
        <w:t>Anne L. Casey</w:t>
      </w:r>
    </w:p>
    <w:sectPr w:rsidR="002B78BC" w:rsidRPr="00ED4F70" w:rsidSect="0011451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altName w:val="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3"/>
  <w:proofState w:spelling="clean" w:grammar="clean"/>
  <w:defaultTabStop w:val="720"/>
  <w:characterSpacingControl w:val="doNotCompress"/>
  <w:compat/>
  <w:rsids>
    <w:rsidRoot w:val="00ED4F70"/>
    <w:rsid w:val="0011451C"/>
    <w:rsid w:val="002B78BC"/>
    <w:rsid w:val="008926D5"/>
    <w:rsid w:val="00982C02"/>
    <w:rsid w:val="00ED4F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5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D4F7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Forest Service</Company>
  <LinksUpToDate>false</LinksUpToDate>
  <CharactersWithSpaces>2296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acasey</dc:creator>
  <cp:keywords/>
  <dc:description/>
  <cp:lastModifiedBy>acasey</cp:lastModifiedBy>
  <cp:revision>1</cp:revision>
  <dcterms:created xsi:type="dcterms:W3CDTF">2010-05-27T16:19:00Z</dcterms:created>
  <dcterms:modified xsi:type="dcterms:W3CDTF">2010-05-27T17:02:00Z</dcterms:modified>
</cp:coreProperties>
</file>